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C173" w14:textId="77777777" w:rsidR="005758FF" w:rsidRDefault="005758FF" w:rsidP="00D20D4D">
      <w:pPr>
        <w:ind w:firstLine="480"/>
      </w:pPr>
      <w:bookmarkStart w:id="0" w:name="_Hlk8632605"/>
    </w:p>
    <w:p w14:paraId="3B95F9FF" w14:textId="64959527" w:rsidR="005758FF" w:rsidRDefault="005758FF" w:rsidP="00D20D4D">
      <w:pPr>
        <w:ind w:firstLine="480"/>
      </w:pPr>
    </w:p>
    <w:p w14:paraId="5987F253" w14:textId="77777777" w:rsidR="00D20D4D" w:rsidRDefault="00D20D4D" w:rsidP="00D20D4D">
      <w:pPr>
        <w:ind w:firstLine="480"/>
      </w:pPr>
    </w:p>
    <w:p w14:paraId="7274CC7A" w14:textId="5B6E14C7" w:rsidR="00CA1A15" w:rsidRPr="005758FF" w:rsidRDefault="002E00F4" w:rsidP="002E00F4">
      <w:pPr>
        <w:pStyle w:val="a5"/>
        <w:spacing w:line="720" w:lineRule="auto"/>
        <w:rPr>
          <w:rFonts w:asciiTheme="majorEastAsia" w:hAnsiTheme="majorEastAsia"/>
          <w:sz w:val="48"/>
          <w:szCs w:val="48"/>
        </w:rPr>
      </w:pPr>
      <w:r>
        <w:rPr>
          <w:rFonts w:asciiTheme="majorEastAsia" w:hAnsiTheme="majorEastAsia"/>
          <w:sz w:val="48"/>
          <w:szCs w:val="48"/>
        </w:rPr>
        <w:t>高州市石鼓镇祥山卫生院污水处理设施升级改造项目</w:t>
      </w:r>
      <w:bookmarkStart w:id="1" w:name="_Toc48056370"/>
      <w:bookmarkEnd w:id="0"/>
      <w:r w:rsidR="005758FF" w:rsidRPr="005758FF">
        <w:rPr>
          <w:rFonts w:asciiTheme="majorEastAsia" w:hAnsiTheme="majorEastAsia" w:hint="eastAsia"/>
          <w:sz w:val="48"/>
          <w:szCs w:val="48"/>
        </w:rPr>
        <w:t>竣工环境保护验收监测报告</w:t>
      </w:r>
      <w:bookmarkEnd w:id="1"/>
    </w:p>
    <w:p w14:paraId="58FAB27E" w14:textId="5A71F673" w:rsidR="005758FF" w:rsidRDefault="005758FF" w:rsidP="005758FF">
      <w:pPr>
        <w:ind w:firstLine="480"/>
      </w:pPr>
    </w:p>
    <w:p w14:paraId="61088812" w14:textId="1F5902C4" w:rsidR="005758FF" w:rsidRDefault="005758FF" w:rsidP="005758FF">
      <w:pPr>
        <w:ind w:firstLine="480"/>
      </w:pPr>
    </w:p>
    <w:p w14:paraId="34CBE615" w14:textId="0D46750B" w:rsidR="005758FF" w:rsidRDefault="005758FF" w:rsidP="005758FF">
      <w:pPr>
        <w:ind w:firstLine="480"/>
      </w:pPr>
    </w:p>
    <w:p w14:paraId="6304F06D" w14:textId="4F885FBC" w:rsidR="005758FF" w:rsidRDefault="005758FF" w:rsidP="005758FF">
      <w:pPr>
        <w:ind w:firstLine="480"/>
      </w:pPr>
    </w:p>
    <w:p w14:paraId="3DCD9CD8" w14:textId="1406D361" w:rsidR="005758FF" w:rsidRDefault="005758FF" w:rsidP="005758FF">
      <w:pPr>
        <w:ind w:firstLine="480"/>
      </w:pPr>
    </w:p>
    <w:p w14:paraId="64E7D999" w14:textId="2D93A69D" w:rsidR="005758FF" w:rsidRDefault="005758FF" w:rsidP="005758FF">
      <w:pPr>
        <w:ind w:firstLine="480"/>
      </w:pPr>
    </w:p>
    <w:p w14:paraId="146B9B52" w14:textId="7F325ACC" w:rsidR="005758FF" w:rsidRDefault="005758FF" w:rsidP="005758FF">
      <w:pPr>
        <w:ind w:firstLine="480"/>
      </w:pPr>
    </w:p>
    <w:p w14:paraId="49D24549" w14:textId="1B612259" w:rsidR="005758FF" w:rsidRDefault="005758FF" w:rsidP="005758FF">
      <w:pPr>
        <w:ind w:firstLine="480"/>
      </w:pPr>
    </w:p>
    <w:p w14:paraId="786F65D4" w14:textId="627A0917" w:rsidR="005758FF" w:rsidRDefault="005758FF" w:rsidP="005758FF">
      <w:pPr>
        <w:ind w:firstLine="480"/>
      </w:pPr>
    </w:p>
    <w:p w14:paraId="7EBBA44C" w14:textId="77777777" w:rsidR="00E423AE" w:rsidRDefault="00E423AE" w:rsidP="005758FF">
      <w:pPr>
        <w:ind w:firstLine="480"/>
      </w:pPr>
    </w:p>
    <w:p w14:paraId="45230EEA" w14:textId="5112E130" w:rsidR="00D20D4D" w:rsidRDefault="00D20D4D" w:rsidP="005758FF">
      <w:pPr>
        <w:ind w:firstLine="480"/>
      </w:pPr>
    </w:p>
    <w:p w14:paraId="5C55C773" w14:textId="77777777" w:rsidR="0036527E" w:rsidRPr="0036527E" w:rsidRDefault="0036527E" w:rsidP="005758FF">
      <w:pPr>
        <w:ind w:firstLine="480"/>
      </w:pPr>
    </w:p>
    <w:p w14:paraId="45D7E886" w14:textId="77777777" w:rsidR="005758FF" w:rsidRPr="005758FF" w:rsidRDefault="005758FF" w:rsidP="005758FF">
      <w:pPr>
        <w:ind w:firstLine="480"/>
      </w:pPr>
    </w:p>
    <w:p w14:paraId="20DE5E51" w14:textId="77777777" w:rsidR="00D20D4D" w:rsidRDefault="00D20D4D" w:rsidP="00D20D4D">
      <w:pPr>
        <w:ind w:firstLine="480"/>
      </w:pPr>
    </w:p>
    <w:p w14:paraId="0B1814DE" w14:textId="32635CEF" w:rsidR="005758FF" w:rsidRPr="00234D8F" w:rsidRDefault="005758FF" w:rsidP="00D20D4D">
      <w:pPr>
        <w:ind w:firstLineChars="600" w:firstLine="1807"/>
        <w:rPr>
          <w:b/>
          <w:bCs/>
          <w:sz w:val="30"/>
          <w:szCs w:val="30"/>
        </w:rPr>
      </w:pPr>
      <w:bookmarkStart w:id="2" w:name="_Hlk48038999"/>
      <w:r w:rsidRPr="00234D8F">
        <w:rPr>
          <w:rFonts w:hint="eastAsia"/>
          <w:b/>
          <w:bCs/>
          <w:sz w:val="30"/>
          <w:szCs w:val="30"/>
        </w:rPr>
        <w:t>建设单位；</w:t>
      </w:r>
      <w:r w:rsidR="002E00F4">
        <w:rPr>
          <w:b/>
          <w:bCs/>
          <w:sz w:val="30"/>
          <w:szCs w:val="30"/>
        </w:rPr>
        <w:t>高州市石鼓镇祥山卫生院</w:t>
      </w:r>
    </w:p>
    <w:p w14:paraId="5FF291EB" w14:textId="07003BFE" w:rsidR="005758FF" w:rsidRPr="00234D8F" w:rsidRDefault="005758FF" w:rsidP="00D20D4D">
      <w:pPr>
        <w:ind w:firstLineChars="600" w:firstLine="1807"/>
        <w:rPr>
          <w:b/>
          <w:bCs/>
          <w:sz w:val="30"/>
          <w:szCs w:val="30"/>
        </w:rPr>
      </w:pPr>
      <w:r w:rsidRPr="00234D8F">
        <w:rPr>
          <w:rFonts w:hint="eastAsia"/>
          <w:b/>
          <w:bCs/>
          <w:sz w:val="30"/>
          <w:szCs w:val="30"/>
        </w:rPr>
        <w:t>编制单位：广东众惠环境检测有限公司</w:t>
      </w:r>
    </w:p>
    <w:p w14:paraId="1DC725E3" w14:textId="38C99366" w:rsidR="00A25B31" w:rsidRDefault="005758FF" w:rsidP="00D20D4D">
      <w:pPr>
        <w:ind w:firstLineChars="1100" w:firstLine="3313"/>
        <w:rPr>
          <w:b/>
          <w:bCs/>
          <w:sz w:val="30"/>
          <w:szCs w:val="30"/>
        </w:rPr>
        <w:sectPr w:rsidR="00A25B31" w:rsidSect="00027625">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851" w:footer="992" w:gutter="0"/>
          <w:cols w:space="425"/>
          <w:docGrid w:type="lines" w:linePitch="312"/>
        </w:sectPr>
      </w:pPr>
      <w:r w:rsidRPr="00234D8F">
        <w:rPr>
          <w:rFonts w:hint="eastAsia"/>
          <w:b/>
          <w:bCs/>
          <w:sz w:val="30"/>
          <w:szCs w:val="30"/>
        </w:rPr>
        <w:t>二</w:t>
      </w:r>
      <w:r w:rsidRPr="00234D8F">
        <w:rPr>
          <w:rFonts w:ascii="宋体" w:cs="宋体" w:hint="eastAsia"/>
          <w:b/>
          <w:bCs/>
          <w:sz w:val="30"/>
          <w:szCs w:val="30"/>
        </w:rPr>
        <w:t>〇</w:t>
      </w:r>
      <w:r w:rsidRPr="00234D8F">
        <w:rPr>
          <w:rFonts w:cs="宋体" w:hint="eastAsia"/>
          <w:b/>
          <w:bCs/>
          <w:sz w:val="30"/>
          <w:szCs w:val="30"/>
        </w:rPr>
        <w:t>二</w:t>
      </w:r>
      <w:r w:rsidR="002E00F4">
        <w:rPr>
          <w:rFonts w:ascii="宋体" w:cs="宋体" w:hint="eastAsia"/>
          <w:b/>
          <w:bCs/>
          <w:sz w:val="30"/>
          <w:szCs w:val="30"/>
        </w:rPr>
        <w:t>三</w:t>
      </w:r>
      <w:r w:rsidRPr="00234D8F">
        <w:rPr>
          <w:rFonts w:hint="eastAsia"/>
          <w:b/>
          <w:bCs/>
          <w:sz w:val="30"/>
          <w:szCs w:val="30"/>
        </w:rPr>
        <w:t>年</w:t>
      </w:r>
      <w:r w:rsidR="002E00F4">
        <w:rPr>
          <w:rFonts w:hint="eastAsia"/>
          <w:b/>
          <w:bCs/>
          <w:sz w:val="30"/>
          <w:szCs w:val="30"/>
        </w:rPr>
        <w:t>三</w:t>
      </w:r>
      <w:r w:rsidRPr="00234D8F">
        <w:rPr>
          <w:rFonts w:hint="eastAsia"/>
          <w:b/>
          <w:bCs/>
          <w:sz w:val="30"/>
          <w:szCs w:val="30"/>
        </w:rPr>
        <w:t>月</w:t>
      </w:r>
    </w:p>
    <w:bookmarkEnd w:id="2"/>
    <w:p w14:paraId="041D7E45" w14:textId="77777777" w:rsidR="0057020D" w:rsidRDefault="0057020D" w:rsidP="001D24D3">
      <w:pPr>
        <w:spacing w:line="480" w:lineRule="auto"/>
        <w:ind w:firstLine="562"/>
        <w:rPr>
          <w:rFonts w:ascii="仿宋" w:eastAsia="仿宋" w:hAnsi="仿宋"/>
          <w:b/>
          <w:sz w:val="28"/>
        </w:rPr>
      </w:pPr>
    </w:p>
    <w:p w14:paraId="3A40330E" w14:textId="7237AB7C" w:rsidR="00AE135B" w:rsidRPr="00AE135B" w:rsidRDefault="00AE135B" w:rsidP="00AE135B">
      <w:pPr>
        <w:ind w:firstLine="562"/>
        <w:rPr>
          <w:rFonts w:ascii="仿宋" w:eastAsia="仿宋" w:hAnsi="仿宋"/>
          <w:b/>
          <w:bCs/>
          <w:sz w:val="28"/>
        </w:rPr>
      </w:pPr>
      <w:r w:rsidRPr="00AE135B">
        <w:rPr>
          <w:rFonts w:ascii="仿宋" w:eastAsia="仿宋" w:hAnsi="仿宋" w:hint="eastAsia"/>
          <w:b/>
          <w:bCs/>
          <w:sz w:val="28"/>
        </w:rPr>
        <w:t>建设单位法人代表：</w:t>
      </w:r>
      <w:r>
        <w:rPr>
          <w:rFonts w:ascii="仿宋" w:eastAsia="仿宋" w:hAnsi="仿宋" w:hint="eastAsia"/>
          <w:b/>
          <w:bCs/>
          <w:sz w:val="28"/>
        </w:rPr>
        <w:t xml:space="preserve"> </w:t>
      </w:r>
      <w:r>
        <w:rPr>
          <w:rFonts w:ascii="仿宋" w:eastAsia="仿宋" w:hAnsi="仿宋"/>
          <w:b/>
          <w:bCs/>
          <w:sz w:val="28"/>
        </w:rPr>
        <w:t xml:space="preserve"> </w:t>
      </w:r>
      <w:r w:rsidRPr="00AE135B">
        <w:rPr>
          <w:rFonts w:ascii="仿宋" w:eastAsia="仿宋" w:hAnsi="仿宋" w:hint="eastAsia"/>
          <w:b/>
          <w:bCs/>
          <w:sz w:val="28"/>
        </w:rPr>
        <w:t xml:space="preserve"> </w:t>
      </w:r>
      <w:r>
        <w:rPr>
          <w:rFonts w:ascii="仿宋" w:eastAsia="仿宋" w:hAnsi="仿宋"/>
          <w:b/>
          <w:bCs/>
          <w:sz w:val="28"/>
        </w:rPr>
        <w:t xml:space="preserve">    </w:t>
      </w:r>
      <w:r w:rsidRPr="00AE135B">
        <w:rPr>
          <w:rFonts w:ascii="仿宋" w:eastAsia="仿宋" w:hAnsi="仿宋" w:hint="eastAsia"/>
          <w:b/>
          <w:bCs/>
          <w:sz w:val="28"/>
        </w:rPr>
        <w:t xml:space="preserve">       （签字）</w:t>
      </w:r>
    </w:p>
    <w:p w14:paraId="4BF37DBF" w14:textId="6CA0D9B5" w:rsidR="00AE135B" w:rsidRPr="00AE135B" w:rsidRDefault="00AE135B" w:rsidP="00AE135B">
      <w:pPr>
        <w:ind w:firstLine="562"/>
        <w:rPr>
          <w:rFonts w:ascii="仿宋" w:eastAsia="仿宋" w:hAnsi="仿宋"/>
          <w:b/>
          <w:bCs/>
          <w:sz w:val="28"/>
        </w:rPr>
      </w:pPr>
      <w:r w:rsidRPr="00AE135B">
        <w:rPr>
          <w:rFonts w:ascii="仿宋" w:eastAsia="仿宋" w:hAnsi="仿宋" w:hint="eastAsia"/>
          <w:b/>
          <w:bCs/>
          <w:sz w:val="28"/>
        </w:rPr>
        <w:t>编制单位法人代表：</w:t>
      </w:r>
      <w:r>
        <w:rPr>
          <w:rFonts w:ascii="仿宋" w:eastAsia="仿宋" w:hAnsi="仿宋" w:hint="eastAsia"/>
          <w:b/>
          <w:bCs/>
          <w:sz w:val="28"/>
        </w:rPr>
        <w:t xml:space="preserve"> </w:t>
      </w:r>
      <w:r>
        <w:rPr>
          <w:rFonts w:ascii="仿宋" w:eastAsia="仿宋" w:hAnsi="仿宋"/>
          <w:b/>
          <w:bCs/>
          <w:sz w:val="28"/>
        </w:rPr>
        <w:t xml:space="preserve">      </w:t>
      </w:r>
      <w:r w:rsidRPr="00AE135B">
        <w:rPr>
          <w:rFonts w:ascii="仿宋" w:eastAsia="仿宋" w:hAnsi="仿宋" w:hint="eastAsia"/>
          <w:b/>
          <w:bCs/>
          <w:sz w:val="28"/>
        </w:rPr>
        <w:t xml:space="preserve">       （签字）</w:t>
      </w:r>
    </w:p>
    <w:p w14:paraId="572BE42C" w14:textId="252DF488" w:rsidR="00AE135B" w:rsidRPr="00AE135B" w:rsidRDefault="00AE135B" w:rsidP="00AE135B">
      <w:pPr>
        <w:ind w:firstLine="562"/>
        <w:rPr>
          <w:rFonts w:ascii="仿宋" w:eastAsia="仿宋" w:hAnsi="仿宋"/>
          <w:b/>
          <w:bCs/>
          <w:sz w:val="28"/>
        </w:rPr>
      </w:pPr>
      <w:r w:rsidRPr="00AE135B">
        <w:rPr>
          <w:rFonts w:ascii="仿宋" w:eastAsia="仿宋" w:hAnsi="仿宋" w:hint="eastAsia"/>
          <w:b/>
          <w:bCs/>
          <w:sz w:val="28"/>
        </w:rPr>
        <w:t>项目负责人：</w:t>
      </w:r>
      <w:r>
        <w:rPr>
          <w:rFonts w:ascii="仿宋" w:eastAsia="仿宋" w:hAnsi="仿宋" w:hint="eastAsia"/>
          <w:b/>
          <w:bCs/>
          <w:sz w:val="28"/>
        </w:rPr>
        <w:t xml:space="preserve"> </w:t>
      </w:r>
      <w:r>
        <w:rPr>
          <w:rFonts w:ascii="仿宋" w:eastAsia="仿宋" w:hAnsi="仿宋"/>
          <w:b/>
          <w:bCs/>
          <w:sz w:val="28"/>
        </w:rPr>
        <w:t xml:space="preserve">        </w:t>
      </w:r>
    </w:p>
    <w:p w14:paraId="49DD5961" w14:textId="6C75CDF2" w:rsidR="00AE135B" w:rsidRPr="00AE135B" w:rsidRDefault="00AE135B" w:rsidP="00AE135B">
      <w:pPr>
        <w:ind w:firstLine="562"/>
        <w:rPr>
          <w:rFonts w:ascii="仿宋" w:eastAsia="仿宋" w:hAnsi="仿宋"/>
          <w:sz w:val="28"/>
        </w:rPr>
      </w:pPr>
      <w:r w:rsidRPr="00AE135B">
        <w:rPr>
          <w:rFonts w:ascii="仿宋" w:eastAsia="仿宋" w:hAnsi="仿宋" w:hint="eastAsia"/>
          <w:b/>
          <w:bCs/>
          <w:sz w:val="28"/>
        </w:rPr>
        <w:t>报告编制人：</w:t>
      </w:r>
      <w:r>
        <w:rPr>
          <w:rFonts w:ascii="仿宋" w:eastAsia="仿宋" w:hAnsi="仿宋" w:hint="eastAsia"/>
          <w:b/>
          <w:bCs/>
          <w:sz w:val="28"/>
        </w:rPr>
        <w:t xml:space="preserve"> </w:t>
      </w:r>
      <w:r>
        <w:rPr>
          <w:rFonts w:ascii="仿宋" w:eastAsia="仿宋" w:hAnsi="仿宋"/>
          <w:b/>
          <w:bCs/>
          <w:sz w:val="28"/>
        </w:rPr>
        <w:t xml:space="preserve">          </w:t>
      </w:r>
    </w:p>
    <w:p w14:paraId="4BBABF92" w14:textId="77777777" w:rsidR="00AE135B" w:rsidRPr="00AE135B" w:rsidRDefault="00AE135B" w:rsidP="00AE135B">
      <w:pPr>
        <w:ind w:firstLine="560"/>
        <w:rPr>
          <w:rFonts w:ascii="仿宋" w:eastAsia="仿宋" w:hAnsi="仿宋"/>
          <w:sz w:val="28"/>
        </w:rPr>
      </w:pPr>
    </w:p>
    <w:p w14:paraId="56541C01" w14:textId="77777777" w:rsidR="00AE135B" w:rsidRPr="00AE135B" w:rsidRDefault="00AE135B" w:rsidP="00AE135B">
      <w:pPr>
        <w:ind w:firstLine="560"/>
        <w:rPr>
          <w:rFonts w:ascii="仿宋" w:eastAsia="仿宋" w:hAnsi="仿宋"/>
          <w:sz w:val="28"/>
        </w:rPr>
      </w:pPr>
    </w:p>
    <w:p w14:paraId="73C335A4" w14:textId="77777777" w:rsidR="00AE135B" w:rsidRPr="00AE135B" w:rsidRDefault="00AE135B" w:rsidP="00AE135B">
      <w:pPr>
        <w:ind w:firstLine="560"/>
        <w:rPr>
          <w:rFonts w:ascii="仿宋" w:eastAsia="仿宋" w:hAnsi="仿宋"/>
          <w:sz w:val="28"/>
        </w:rPr>
      </w:pPr>
    </w:p>
    <w:p w14:paraId="22EDC845" w14:textId="77777777" w:rsidR="00AE135B" w:rsidRPr="00AE135B" w:rsidRDefault="00AE135B" w:rsidP="00AE135B">
      <w:pPr>
        <w:ind w:firstLine="560"/>
        <w:rPr>
          <w:rFonts w:ascii="仿宋" w:eastAsia="仿宋" w:hAnsi="仿宋"/>
          <w:sz w:val="28"/>
        </w:rPr>
      </w:pPr>
    </w:p>
    <w:p w14:paraId="1728C3EE" w14:textId="77777777" w:rsidR="00AE135B" w:rsidRPr="00AE135B" w:rsidRDefault="00AE135B" w:rsidP="00AE135B">
      <w:pPr>
        <w:ind w:firstLine="560"/>
        <w:rPr>
          <w:rFonts w:ascii="仿宋" w:eastAsia="仿宋" w:hAnsi="仿宋"/>
          <w:sz w:val="28"/>
        </w:rPr>
      </w:pPr>
    </w:p>
    <w:p w14:paraId="11F1322B" w14:textId="77777777" w:rsidR="00AE135B" w:rsidRPr="00AE135B" w:rsidRDefault="00AE135B" w:rsidP="00AE135B">
      <w:pPr>
        <w:ind w:firstLine="560"/>
        <w:rPr>
          <w:rFonts w:ascii="仿宋" w:eastAsia="仿宋" w:hAnsi="仿宋"/>
          <w:sz w:val="28"/>
        </w:rPr>
      </w:pPr>
    </w:p>
    <w:p w14:paraId="6D1E51A4" w14:textId="77777777" w:rsidR="00AE135B" w:rsidRPr="00AE135B" w:rsidRDefault="00AE135B" w:rsidP="00AE135B">
      <w:pPr>
        <w:ind w:firstLine="560"/>
        <w:rPr>
          <w:rFonts w:ascii="仿宋" w:eastAsia="仿宋" w:hAnsi="仿宋"/>
          <w:sz w:val="28"/>
        </w:rPr>
      </w:pPr>
    </w:p>
    <w:p w14:paraId="3F2EFF5B" w14:textId="77777777" w:rsidR="00AE135B" w:rsidRPr="00AE135B" w:rsidRDefault="00AE135B" w:rsidP="00AE135B">
      <w:pPr>
        <w:ind w:firstLine="560"/>
        <w:rPr>
          <w:rFonts w:ascii="仿宋" w:eastAsia="仿宋" w:hAnsi="仿宋"/>
          <w:sz w:val="28"/>
        </w:rPr>
      </w:pP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E135B" w:rsidRPr="00AE135B" w14:paraId="116D1B63" w14:textId="77777777" w:rsidTr="00AE135B">
        <w:tc>
          <w:tcPr>
            <w:tcW w:w="2500" w:type="pct"/>
          </w:tcPr>
          <w:p w14:paraId="09072CCA" w14:textId="5A73C6C4" w:rsidR="00AE135B" w:rsidRPr="00AE135B" w:rsidRDefault="00AE135B" w:rsidP="00AE135B">
            <w:pPr>
              <w:ind w:firstLineChars="0" w:firstLine="0"/>
              <w:rPr>
                <w:rFonts w:ascii="仿宋" w:eastAsia="仿宋" w:hAnsi="仿宋"/>
                <w:sz w:val="28"/>
              </w:rPr>
            </w:pPr>
            <w:r w:rsidRPr="00AE135B">
              <w:rPr>
                <w:rFonts w:ascii="仿宋" w:eastAsia="仿宋" w:hAnsi="仿宋" w:hint="eastAsia"/>
                <w:sz w:val="28"/>
              </w:rPr>
              <w:t>建设单位</w:t>
            </w:r>
            <w:r>
              <w:rPr>
                <w:rFonts w:ascii="仿宋" w:eastAsia="仿宋" w:hAnsi="仿宋" w:hint="eastAsia"/>
                <w:sz w:val="28"/>
              </w:rPr>
              <w:t>（盖章）</w:t>
            </w:r>
            <w:r w:rsidRPr="00AE135B">
              <w:rPr>
                <w:rFonts w:ascii="仿宋" w:eastAsia="仿宋" w:hAnsi="仿宋" w:hint="eastAsia"/>
                <w:sz w:val="28"/>
              </w:rPr>
              <w:t>：</w:t>
            </w:r>
          </w:p>
          <w:p w14:paraId="734DF5FB" w14:textId="746E7A8A" w:rsidR="00AE135B" w:rsidRPr="00AE135B" w:rsidRDefault="00AE135B" w:rsidP="00AE135B">
            <w:pPr>
              <w:ind w:firstLineChars="0" w:firstLine="0"/>
              <w:rPr>
                <w:rFonts w:ascii="仿宋" w:eastAsia="仿宋" w:hAnsi="仿宋"/>
                <w:sz w:val="28"/>
              </w:rPr>
            </w:pPr>
            <w:r>
              <w:rPr>
                <w:rFonts w:ascii="仿宋" w:eastAsia="仿宋" w:hAnsi="仿宋" w:hint="eastAsia"/>
                <w:sz w:val="28"/>
              </w:rPr>
              <w:t>高州市石鼓镇祥山卫生院</w:t>
            </w:r>
          </w:p>
          <w:p w14:paraId="10E28BA8" w14:textId="776F8F9C" w:rsidR="00AE135B" w:rsidRPr="00AE135B" w:rsidRDefault="00AE135B" w:rsidP="00AE135B">
            <w:pPr>
              <w:ind w:firstLineChars="0" w:firstLine="0"/>
              <w:rPr>
                <w:rFonts w:ascii="仿宋" w:eastAsia="仿宋" w:hAnsi="仿宋"/>
                <w:sz w:val="28"/>
              </w:rPr>
            </w:pPr>
            <w:r w:rsidRPr="00AE135B">
              <w:rPr>
                <w:rFonts w:ascii="仿宋" w:eastAsia="仿宋" w:hAnsi="仿宋" w:hint="eastAsia"/>
                <w:sz w:val="28"/>
              </w:rPr>
              <w:t>电话：</w:t>
            </w:r>
            <w:r>
              <w:rPr>
                <w:rFonts w:ascii="仿宋" w:eastAsia="仿宋" w:hAnsi="仿宋"/>
                <w:sz w:val="28"/>
              </w:rPr>
              <w:t xml:space="preserve"> </w:t>
            </w:r>
          </w:p>
          <w:p w14:paraId="5E146E0B" w14:textId="77777777" w:rsidR="00AE135B" w:rsidRPr="00AE135B" w:rsidRDefault="00AE135B" w:rsidP="00AE135B">
            <w:pPr>
              <w:ind w:firstLineChars="0" w:firstLine="0"/>
              <w:rPr>
                <w:rFonts w:ascii="仿宋" w:eastAsia="仿宋" w:hAnsi="仿宋"/>
                <w:sz w:val="28"/>
              </w:rPr>
            </w:pPr>
            <w:bookmarkStart w:id="3" w:name="_Hlk120009428"/>
            <w:r w:rsidRPr="00AE135B">
              <w:rPr>
                <w:rFonts w:ascii="仿宋" w:eastAsia="仿宋" w:hAnsi="仿宋" w:hint="eastAsia"/>
                <w:sz w:val="28"/>
              </w:rPr>
              <w:t>传真：/</w:t>
            </w:r>
          </w:p>
          <w:p w14:paraId="50CE76CF" w14:textId="70D02019" w:rsidR="00AE135B" w:rsidRPr="00AE135B" w:rsidRDefault="00AE135B" w:rsidP="00AE135B">
            <w:pPr>
              <w:ind w:firstLineChars="0" w:firstLine="0"/>
              <w:rPr>
                <w:rFonts w:ascii="仿宋" w:eastAsia="仿宋" w:hAnsi="仿宋"/>
                <w:sz w:val="28"/>
              </w:rPr>
            </w:pPr>
            <w:r w:rsidRPr="00AE135B">
              <w:rPr>
                <w:rFonts w:ascii="仿宋" w:eastAsia="仿宋" w:hAnsi="仿宋" w:hint="eastAsia"/>
                <w:sz w:val="28"/>
              </w:rPr>
              <w:t>邮编：</w:t>
            </w:r>
            <w:r w:rsidRPr="00AE135B">
              <w:rPr>
                <w:rFonts w:ascii="仿宋" w:eastAsia="仿宋" w:hAnsi="仿宋"/>
                <w:sz w:val="28"/>
              </w:rPr>
              <w:t>525</w:t>
            </w:r>
            <w:r>
              <w:rPr>
                <w:rFonts w:ascii="仿宋" w:eastAsia="仿宋" w:hAnsi="仿宋"/>
                <w:sz w:val="28"/>
              </w:rPr>
              <w:t>252</w:t>
            </w:r>
          </w:p>
          <w:p w14:paraId="24040FB5" w14:textId="77777777" w:rsidR="00AE135B" w:rsidRPr="00AE135B" w:rsidRDefault="00AE135B" w:rsidP="00AE135B">
            <w:pPr>
              <w:ind w:firstLineChars="0" w:firstLine="0"/>
              <w:rPr>
                <w:rFonts w:ascii="仿宋" w:eastAsia="仿宋" w:hAnsi="仿宋"/>
                <w:sz w:val="28"/>
              </w:rPr>
            </w:pPr>
            <w:r w:rsidRPr="00AE135B">
              <w:rPr>
                <w:rFonts w:ascii="仿宋" w:eastAsia="仿宋" w:hAnsi="仿宋" w:hint="eastAsia"/>
                <w:sz w:val="28"/>
              </w:rPr>
              <w:t>地址：高州市石鼓镇祥山墟祥兴街</w:t>
            </w:r>
          </w:p>
          <w:bookmarkEnd w:id="3"/>
          <w:p w14:paraId="1BB0C2BC" w14:textId="4ADB4927" w:rsidR="00AE135B" w:rsidRPr="00AE135B" w:rsidRDefault="00AE135B" w:rsidP="00AE135B">
            <w:pPr>
              <w:ind w:firstLineChars="0" w:firstLine="0"/>
              <w:rPr>
                <w:rFonts w:ascii="仿宋" w:eastAsia="仿宋" w:hAnsi="仿宋"/>
                <w:sz w:val="28"/>
              </w:rPr>
            </w:pPr>
          </w:p>
        </w:tc>
        <w:tc>
          <w:tcPr>
            <w:tcW w:w="2500" w:type="pct"/>
          </w:tcPr>
          <w:p w14:paraId="672B7079" w14:textId="515EE3B6" w:rsidR="00AE135B" w:rsidRPr="00AE135B" w:rsidRDefault="00AE135B" w:rsidP="00AE135B">
            <w:pPr>
              <w:ind w:firstLineChars="10" w:firstLine="28"/>
              <w:rPr>
                <w:rFonts w:ascii="仿宋" w:eastAsia="仿宋" w:hAnsi="仿宋"/>
                <w:sz w:val="28"/>
              </w:rPr>
            </w:pPr>
            <w:r w:rsidRPr="00AE135B">
              <w:rPr>
                <w:rFonts w:ascii="仿宋" w:eastAsia="仿宋" w:hAnsi="仿宋" w:hint="eastAsia"/>
                <w:sz w:val="28"/>
              </w:rPr>
              <w:t>编制单位</w:t>
            </w:r>
            <w:r>
              <w:rPr>
                <w:rFonts w:ascii="仿宋" w:eastAsia="仿宋" w:hAnsi="仿宋" w:hint="eastAsia"/>
                <w:sz w:val="28"/>
              </w:rPr>
              <w:t>（盖章）</w:t>
            </w:r>
            <w:r w:rsidRPr="00AE135B">
              <w:rPr>
                <w:rFonts w:ascii="仿宋" w:eastAsia="仿宋" w:hAnsi="仿宋" w:hint="eastAsia"/>
                <w:sz w:val="28"/>
              </w:rPr>
              <w:t>：</w:t>
            </w:r>
          </w:p>
          <w:p w14:paraId="0886CB6B" w14:textId="77777777" w:rsidR="00AE135B" w:rsidRPr="00AE135B" w:rsidRDefault="00AE135B" w:rsidP="00AE135B">
            <w:pPr>
              <w:ind w:firstLineChars="10" w:firstLine="28"/>
              <w:rPr>
                <w:rFonts w:ascii="仿宋" w:eastAsia="仿宋" w:hAnsi="仿宋"/>
                <w:sz w:val="28"/>
              </w:rPr>
            </w:pPr>
            <w:bookmarkStart w:id="4" w:name="_Hlk120267313"/>
            <w:r w:rsidRPr="00AE135B">
              <w:rPr>
                <w:rFonts w:ascii="仿宋" w:eastAsia="仿宋" w:hAnsi="仿宋" w:hint="eastAsia"/>
                <w:sz w:val="28"/>
              </w:rPr>
              <w:t>广东众惠环境检测有限公司</w:t>
            </w:r>
          </w:p>
          <w:bookmarkEnd w:id="4"/>
          <w:p w14:paraId="36368C35" w14:textId="77777777" w:rsidR="00AE135B" w:rsidRPr="00AE135B" w:rsidRDefault="00AE135B" w:rsidP="00AE135B">
            <w:pPr>
              <w:ind w:firstLineChars="10" w:firstLine="28"/>
              <w:rPr>
                <w:rFonts w:ascii="仿宋" w:eastAsia="仿宋" w:hAnsi="仿宋"/>
                <w:sz w:val="28"/>
              </w:rPr>
            </w:pPr>
            <w:r w:rsidRPr="00AE135B">
              <w:rPr>
                <w:rFonts w:ascii="仿宋" w:eastAsia="仿宋" w:hAnsi="仿宋" w:hint="eastAsia"/>
                <w:sz w:val="28"/>
              </w:rPr>
              <w:t>电话：</w:t>
            </w:r>
            <w:r w:rsidRPr="00AE135B">
              <w:rPr>
                <w:rFonts w:ascii="仿宋" w:eastAsia="仿宋" w:hAnsi="仿宋"/>
                <w:sz w:val="28"/>
              </w:rPr>
              <w:t>0668-2270888</w:t>
            </w:r>
          </w:p>
          <w:p w14:paraId="65AD99E7" w14:textId="77777777" w:rsidR="00AE135B" w:rsidRPr="00AE135B" w:rsidRDefault="00AE135B" w:rsidP="00AE135B">
            <w:pPr>
              <w:ind w:firstLineChars="10" w:firstLine="28"/>
              <w:rPr>
                <w:rFonts w:ascii="仿宋" w:eastAsia="仿宋" w:hAnsi="仿宋"/>
                <w:sz w:val="28"/>
              </w:rPr>
            </w:pPr>
            <w:r w:rsidRPr="00AE135B">
              <w:rPr>
                <w:rFonts w:ascii="仿宋" w:eastAsia="仿宋" w:hAnsi="仿宋" w:hint="eastAsia"/>
                <w:sz w:val="28"/>
              </w:rPr>
              <w:t>传真：/</w:t>
            </w:r>
          </w:p>
          <w:p w14:paraId="4FF62C27" w14:textId="77777777" w:rsidR="00AE135B" w:rsidRPr="00AE135B" w:rsidRDefault="00AE135B" w:rsidP="00AE135B">
            <w:pPr>
              <w:ind w:firstLineChars="0" w:firstLine="0"/>
              <w:rPr>
                <w:rFonts w:ascii="仿宋" w:eastAsia="仿宋" w:hAnsi="仿宋"/>
                <w:sz w:val="28"/>
              </w:rPr>
            </w:pPr>
            <w:r w:rsidRPr="00AE135B">
              <w:rPr>
                <w:rFonts w:ascii="仿宋" w:eastAsia="仿宋" w:hAnsi="仿宋" w:hint="eastAsia"/>
                <w:sz w:val="28"/>
              </w:rPr>
              <w:t>邮编：5</w:t>
            </w:r>
            <w:r w:rsidRPr="00AE135B">
              <w:rPr>
                <w:rFonts w:ascii="仿宋" w:eastAsia="仿宋" w:hAnsi="仿宋"/>
                <w:sz w:val="28"/>
              </w:rPr>
              <w:t>25000</w:t>
            </w:r>
          </w:p>
          <w:p w14:paraId="3208A9F6" w14:textId="77777777" w:rsidR="00AE135B" w:rsidRPr="00AE135B" w:rsidRDefault="00AE135B" w:rsidP="00AE135B">
            <w:pPr>
              <w:ind w:firstLineChars="10" w:firstLine="28"/>
              <w:rPr>
                <w:rFonts w:ascii="仿宋" w:eastAsia="仿宋" w:hAnsi="仿宋"/>
                <w:sz w:val="28"/>
              </w:rPr>
            </w:pPr>
            <w:r w:rsidRPr="00AE135B">
              <w:rPr>
                <w:rFonts w:ascii="仿宋" w:eastAsia="仿宋" w:hAnsi="仿宋" w:hint="eastAsia"/>
                <w:sz w:val="28"/>
              </w:rPr>
              <w:t>地址：茂名市厂前东路1</w:t>
            </w:r>
            <w:r w:rsidRPr="00AE135B">
              <w:rPr>
                <w:rFonts w:ascii="仿宋" w:eastAsia="仿宋" w:hAnsi="仿宋"/>
                <w:sz w:val="28"/>
              </w:rPr>
              <w:t>63</w:t>
            </w:r>
            <w:r w:rsidRPr="00AE135B">
              <w:rPr>
                <w:rFonts w:ascii="仿宋" w:eastAsia="仿宋" w:hAnsi="仿宋" w:hint="eastAsia"/>
                <w:sz w:val="28"/>
              </w:rPr>
              <w:t>号大院3号楼</w:t>
            </w:r>
          </w:p>
        </w:tc>
      </w:tr>
    </w:tbl>
    <w:p w14:paraId="65DFD812" w14:textId="7C053407" w:rsidR="00D20D4D" w:rsidRDefault="00D20D4D" w:rsidP="001D24D3">
      <w:pPr>
        <w:ind w:firstLine="560"/>
        <w:rPr>
          <w:rFonts w:ascii="仿宋" w:eastAsia="仿宋" w:hAnsi="仿宋"/>
          <w:sz w:val="28"/>
        </w:rPr>
        <w:sectPr w:rsidR="00D20D4D" w:rsidSect="00027625">
          <w:headerReference w:type="default" r:id="rId14"/>
          <w:pgSz w:w="11906" w:h="16838"/>
          <w:pgMar w:top="1418" w:right="1418" w:bottom="1418" w:left="1418" w:header="851" w:footer="992" w:gutter="0"/>
          <w:cols w:space="425"/>
          <w:docGrid w:type="lines" w:linePitch="312"/>
        </w:sectPr>
      </w:pPr>
    </w:p>
    <w:p w14:paraId="477BAF64" w14:textId="44ED5963" w:rsidR="008175B7" w:rsidRDefault="006816CB" w:rsidP="00AE135B">
      <w:pPr>
        <w:ind w:firstLineChars="0" w:firstLine="0"/>
        <w:jc w:val="center"/>
      </w:pPr>
      <w:r>
        <w:rPr>
          <w:noProof/>
        </w:rPr>
        <w:lastRenderedPageBreak/>
        <w:drawing>
          <wp:inline distT="0" distB="0" distL="0" distR="0" wp14:anchorId="608B0D1F" wp14:editId="342514EC">
            <wp:extent cx="7971508" cy="5637182"/>
            <wp:effectExtent l="508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002456" cy="5659067"/>
                    </a:xfrm>
                    <a:prstGeom prst="rect">
                      <a:avLst/>
                    </a:prstGeom>
                  </pic:spPr>
                </pic:pic>
              </a:graphicData>
            </a:graphic>
          </wp:inline>
        </w:drawing>
      </w:r>
    </w:p>
    <w:p w14:paraId="3D0A6E22" w14:textId="77777777" w:rsidR="00A25B31" w:rsidRDefault="00A25B31" w:rsidP="001D24D3">
      <w:pPr>
        <w:ind w:firstLine="480"/>
        <w:sectPr w:rsidR="00A25B31" w:rsidSect="00027625">
          <w:pgSz w:w="11906" w:h="16838"/>
          <w:pgMar w:top="1418" w:right="1418" w:bottom="1418" w:left="1418" w:header="851" w:footer="992" w:gutter="0"/>
          <w:cols w:space="425"/>
          <w:docGrid w:type="lines" w:linePitch="312"/>
        </w:sectPr>
      </w:pPr>
    </w:p>
    <w:p w14:paraId="6648D8A0" w14:textId="595710AD" w:rsidR="00D20D4D" w:rsidRPr="00E423AE" w:rsidRDefault="00D20D4D" w:rsidP="00E423AE">
      <w:pPr>
        <w:ind w:firstLineChars="0" w:firstLine="0"/>
        <w:jc w:val="center"/>
        <w:rPr>
          <w:b/>
          <w:bCs/>
          <w:sz w:val="32"/>
          <w:szCs w:val="32"/>
        </w:rPr>
      </w:pPr>
      <w:r w:rsidRPr="00E423AE">
        <w:rPr>
          <w:rFonts w:hint="eastAsia"/>
          <w:b/>
          <w:bCs/>
          <w:sz w:val="32"/>
          <w:szCs w:val="32"/>
        </w:rPr>
        <w:lastRenderedPageBreak/>
        <w:t>目录</w:t>
      </w:r>
    </w:p>
    <w:p w14:paraId="400D0F9C" w14:textId="22B73009" w:rsidR="000D22EF" w:rsidRDefault="00E423AE">
      <w:pPr>
        <w:pStyle w:val="TOC1"/>
        <w:tabs>
          <w:tab w:val="left" w:pos="1050"/>
          <w:tab w:val="right" w:leader="dot" w:pos="9060"/>
        </w:tabs>
        <w:ind w:firstLine="480"/>
        <w:rPr>
          <w:rFonts w:asciiTheme="minorHAnsi" w:eastAsiaTheme="minorEastAsia" w:hAnsiTheme="minorHAnsi"/>
          <w:noProof/>
          <w:sz w:val="21"/>
        </w:rPr>
      </w:pPr>
      <w:r>
        <w:fldChar w:fldCharType="begin"/>
      </w:r>
      <w:r>
        <w:instrText xml:space="preserve"> </w:instrText>
      </w:r>
      <w:r>
        <w:rPr>
          <w:rFonts w:hint="eastAsia"/>
        </w:rPr>
        <w:instrText>TOC \o "1-2" \h \z \u</w:instrText>
      </w:r>
      <w:r>
        <w:instrText xml:space="preserve"> </w:instrText>
      </w:r>
      <w:r>
        <w:fldChar w:fldCharType="separate"/>
      </w:r>
      <w:hyperlink w:anchor="_Toc129551120" w:history="1">
        <w:r w:rsidR="000D22EF" w:rsidRPr="004768FC">
          <w:rPr>
            <w:rStyle w:val="af0"/>
            <w:noProof/>
          </w:rPr>
          <w:t>1</w:t>
        </w:r>
        <w:r w:rsidR="000D22EF">
          <w:rPr>
            <w:rFonts w:asciiTheme="minorHAnsi" w:eastAsiaTheme="minorEastAsia" w:hAnsiTheme="minorHAnsi"/>
            <w:noProof/>
            <w:sz w:val="21"/>
          </w:rPr>
          <w:tab/>
        </w:r>
        <w:r w:rsidR="000D22EF" w:rsidRPr="004768FC">
          <w:rPr>
            <w:rStyle w:val="af0"/>
            <w:rFonts w:hint="eastAsia"/>
            <w:noProof/>
          </w:rPr>
          <w:t>项目概况</w:t>
        </w:r>
        <w:r w:rsidR="000D22EF">
          <w:rPr>
            <w:noProof/>
            <w:webHidden/>
          </w:rPr>
          <w:tab/>
        </w:r>
        <w:r w:rsidR="000D22EF">
          <w:rPr>
            <w:noProof/>
            <w:webHidden/>
          </w:rPr>
          <w:fldChar w:fldCharType="begin"/>
        </w:r>
        <w:r w:rsidR="000D22EF">
          <w:rPr>
            <w:noProof/>
            <w:webHidden/>
          </w:rPr>
          <w:instrText xml:space="preserve"> PAGEREF _Toc129551120 \h </w:instrText>
        </w:r>
        <w:r w:rsidR="000D22EF">
          <w:rPr>
            <w:noProof/>
            <w:webHidden/>
          </w:rPr>
        </w:r>
        <w:r w:rsidR="000D22EF">
          <w:rPr>
            <w:noProof/>
            <w:webHidden/>
          </w:rPr>
          <w:fldChar w:fldCharType="separate"/>
        </w:r>
        <w:r w:rsidR="00295F09">
          <w:rPr>
            <w:noProof/>
            <w:webHidden/>
          </w:rPr>
          <w:t>1</w:t>
        </w:r>
        <w:r w:rsidR="000D22EF">
          <w:rPr>
            <w:noProof/>
            <w:webHidden/>
          </w:rPr>
          <w:fldChar w:fldCharType="end"/>
        </w:r>
      </w:hyperlink>
    </w:p>
    <w:p w14:paraId="501C972E" w14:textId="703F13FE"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21" w:history="1">
        <w:r w:rsidR="000D22EF" w:rsidRPr="004768FC">
          <w:rPr>
            <w:rStyle w:val="af0"/>
            <w:noProof/>
          </w:rPr>
          <w:t>2</w:t>
        </w:r>
        <w:r w:rsidR="000D22EF">
          <w:rPr>
            <w:rFonts w:asciiTheme="minorHAnsi" w:eastAsiaTheme="minorEastAsia" w:hAnsiTheme="minorHAnsi"/>
            <w:noProof/>
            <w:sz w:val="21"/>
          </w:rPr>
          <w:tab/>
        </w:r>
        <w:r w:rsidR="000D22EF" w:rsidRPr="004768FC">
          <w:rPr>
            <w:rStyle w:val="af0"/>
            <w:rFonts w:hint="eastAsia"/>
            <w:noProof/>
          </w:rPr>
          <w:t>验收依据</w:t>
        </w:r>
        <w:r w:rsidR="000D22EF">
          <w:rPr>
            <w:noProof/>
            <w:webHidden/>
          </w:rPr>
          <w:tab/>
        </w:r>
        <w:r w:rsidR="000D22EF">
          <w:rPr>
            <w:noProof/>
            <w:webHidden/>
          </w:rPr>
          <w:fldChar w:fldCharType="begin"/>
        </w:r>
        <w:r w:rsidR="000D22EF">
          <w:rPr>
            <w:noProof/>
            <w:webHidden/>
          </w:rPr>
          <w:instrText xml:space="preserve"> PAGEREF _Toc129551121 \h </w:instrText>
        </w:r>
        <w:r w:rsidR="000D22EF">
          <w:rPr>
            <w:noProof/>
            <w:webHidden/>
          </w:rPr>
        </w:r>
        <w:r w:rsidR="000D22EF">
          <w:rPr>
            <w:noProof/>
            <w:webHidden/>
          </w:rPr>
          <w:fldChar w:fldCharType="separate"/>
        </w:r>
        <w:r w:rsidR="00295F09">
          <w:rPr>
            <w:noProof/>
            <w:webHidden/>
          </w:rPr>
          <w:t>2</w:t>
        </w:r>
        <w:r w:rsidR="000D22EF">
          <w:rPr>
            <w:noProof/>
            <w:webHidden/>
          </w:rPr>
          <w:fldChar w:fldCharType="end"/>
        </w:r>
      </w:hyperlink>
    </w:p>
    <w:p w14:paraId="73E0B2CC" w14:textId="4133E1A9"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22" w:history="1">
        <w:r w:rsidR="000D22EF" w:rsidRPr="004768FC">
          <w:rPr>
            <w:rStyle w:val="af0"/>
            <w:noProof/>
          </w:rPr>
          <w:t>3</w:t>
        </w:r>
        <w:r w:rsidR="000D22EF">
          <w:rPr>
            <w:rFonts w:asciiTheme="minorHAnsi" w:eastAsiaTheme="minorEastAsia" w:hAnsiTheme="minorHAnsi"/>
            <w:noProof/>
            <w:sz w:val="21"/>
          </w:rPr>
          <w:tab/>
        </w:r>
        <w:r w:rsidR="000D22EF" w:rsidRPr="004768FC">
          <w:rPr>
            <w:rStyle w:val="af0"/>
            <w:rFonts w:hint="eastAsia"/>
            <w:noProof/>
          </w:rPr>
          <w:t>项目建设情况</w:t>
        </w:r>
        <w:r w:rsidR="000D22EF">
          <w:rPr>
            <w:noProof/>
            <w:webHidden/>
          </w:rPr>
          <w:tab/>
        </w:r>
        <w:r w:rsidR="000D22EF">
          <w:rPr>
            <w:noProof/>
            <w:webHidden/>
          </w:rPr>
          <w:fldChar w:fldCharType="begin"/>
        </w:r>
        <w:r w:rsidR="000D22EF">
          <w:rPr>
            <w:noProof/>
            <w:webHidden/>
          </w:rPr>
          <w:instrText xml:space="preserve"> PAGEREF _Toc129551122 \h </w:instrText>
        </w:r>
        <w:r w:rsidR="000D22EF">
          <w:rPr>
            <w:noProof/>
            <w:webHidden/>
          </w:rPr>
        </w:r>
        <w:r w:rsidR="000D22EF">
          <w:rPr>
            <w:noProof/>
            <w:webHidden/>
          </w:rPr>
          <w:fldChar w:fldCharType="separate"/>
        </w:r>
        <w:r w:rsidR="00295F09">
          <w:rPr>
            <w:noProof/>
            <w:webHidden/>
          </w:rPr>
          <w:t>3</w:t>
        </w:r>
        <w:r w:rsidR="000D22EF">
          <w:rPr>
            <w:noProof/>
            <w:webHidden/>
          </w:rPr>
          <w:fldChar w:fldCharType="end"/>
        </w:r>
      </w:hyperlink>
    </w:p>
    <w:p w14:paraId="0E383C51" w14:textId="40C4A2F0"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3" w:history="1">
        <w:r w:rsidR="000D22EF" w:rsidRPr="004768FC">
          <w:rPr>
            <w:rStyle w:val="af0"/>
            <w:noProof/>
          </w:rPr>
          <w:t>3.1</w:t>
        </w:r>
        <w:r w:rsidR="000D22EF">
          <w:rPr>
            <w:rFonts w:asciiTheme="minorHAnsi" w:eastAsiaTheme="minorEastAsia" w:hAnsiTheme="minorHAnsi"/>
            <w:noProof/>
            <w:sz w:val="21"/>
          </w:rPr>
          <w:tab/>
        </w:r>
        <w:r w:rsidR="000D22EF" w:rsidRPr="004768FC">
          <w:rPr>
            <w:rStyle w:val="af0"/>
            <w:rFonts w:hint="eastAsia"/>
            <w:noProof/>
          </w:rPr>
          <w:t>地理位置及平面布置</w:t>
        </w:r>
        <w:r w:rsidR="000D22EF">
          <w:rPr>
            <w:noProof/>
            <w:webHidden/>
          </w:rPr>
          <w:tab/>
        </w:r>
        <w:r w:rsidR="000D22EF">
          <w:rPr>
            <w:noProof/>
            <w:webHidden/>
          </w:rPr>
          <w:fldChar w:fldCharType="begin"/>
        </w:r>
        <w:r w:rsidR="000D22EF">
          <w:rPr>
            <w:noProof/>
            <w:webHidden/>
          </w:rPr>
          <w:instrText xml:space="preserve"> PAGEREF _Toc129551123 \h </w:instrText>
        </w:r>
        <w:r w:rsidR="000D22EF">
          <w:rPr>
            <w:noProof/>
            <w:webHidden/>
          </w:rPr>
        </w:r>
        <w:r w:rsidR="000D22EF">
          <w:rPr>
            <w:noProof/>
            <w:webHidden/>
          </w:rPr>
          <w:fldChar w:fldCharType="separate"/>
        </w:r>
        <w:r w:rsidR="00295F09">
          <w:rPr>
            <w:noProof/>
            <w:webHidden/>
          </w:rPr>
          <w:t>3</w:t>
        </w:r>
        <w:r w:rsidR="000D22EF">
          <w:rPr>
            <w:noProof/>
            <w:webHidden/>
          </w:rPr>
          <w:fldChar w:fldCharType="end"/>
        </w:r>
      </w:hyperlink>
    </w:p>
    <w:p w14:paraId="1E6E9AD0" w14:textId="3D6FC857"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4" w:history="1">
        <w:r w:rsidR="000D22EF" w:rsidRPr="004768FC">
          <w:rPr>
            <w:rStyle w:val="af0"/>
            <w:noProof/>
          </w:rPr>
          <w:t>3.2</w:t>
        </w:r>
        <w:r w:rsidR="000D22EF">
          <w:rPr>
            <w:rFonts w:asciiTheme="minorHAnsi" w:eastAsiaTheme="minorEastAsia" w:hAnsiTheme="minorHAnsi"/>
            <w:noProof/>
            <w:sz w:val="21"/>
          </w:rPr>
          <w:tab/>
        </w:r>
        <w:r w:rsidR="000D22EF" w:rsidRPr="004768FC">
          <w:rPr>
            <w:rStyle w:val="af0"/>
            <w:rFonts w:hint="eastAsia"/>
            <w:noProof/>
          </w:rPr>
          <w:t>建设内容</w:t>
        </w:r>
        <w:r w:rsidR="000D22EF">
          <w:rPr>
            <w:noProof/>
            <w:webHidden/>
          </w:rPr>
          <w:tab/>
        </w:r>
        <w:r w:rsidR="000D22EF">
          <w:rPr>
            <w:noProof/>
            <w:webHidden/>
          </w:rPr>
          <w:fldChar w:fldCharType="begin"/>
        </w:r>
        <w:r w:rsidR="000D22EF">
          <w:rPr>
            <w:noProof/>
            <w:webHidden/>
          </w:rPr>
          <w:instrText xml:space="preserve"> PAGEREF _Toc129551124 \h </w:instrText>
        </w:r>
        <w:r w:rsidR="000D22EF">
          <w:rPr>
            <w:noProof/>
            <w:webHidden/>
          </w:rPr>
        </w:r>
        <w:r w:rsidR="000D22EF">
          <w:rPr>
            <w:noProof/>
            <w:webHidden/>
          </w:rPr>
          <w:fldChar w:fldCharType="separate"/>
        </w:r>
        <w:r w:rsidR="00295F09">
          <w:rPr>
            <w:noProof/>
            <w:webHidden/>
          </w:rPr>
          <w:t>9</w:t>
        </w:r>
        <w:r w:rsidR="000D22EF">
          <w:rPr>
            <w:noProof/>
            <w:webHidden/>
          </w:rPr>
          <w:fldChar w:fldCharType="end"/>
        </w:r>
      </w:hyperlink>
    </w:p>
    <w:p w14:paraId="1435D78F" w14:textId="0D3CFCC2"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5" w:history="1">
        <w:r w:rsidR="000D22EF" w:rsidRPr="004768FC">
          <w:rPr>
            <w:rStyle w:val="af0"/>
            <w:noProof/>
          </w:rPr>
          <w:t>3.3</w:t>
        </w:r>
        <w:r w:rsidR="000D22EF">
          <w:rPr>
            <w:rFonts w:asciiTheme="minorHAnsi" w:eastAsiaTheme="minorEastAsia" w:hAnsiTheme="minorHAnsi"/>
            <w:noProof/>
            <w:sz w:val="21"/>
          </w:rPr>
          <w:tab/>
        </w:r>
        <w:r w:rsidR="000D22EF" w:rsidRPr="004768FC">
          <w:rPr>
            <w:rStyle w:val="af0"/>
            <w:rFonts w:hint="eastAsia"/>
            <w:noProof/>
          </w:rPr>
          <w:t>水源及水平衡</w:t>
        </w:r>
        <w:r w:rsidR="000D22EF">
          <w:rPr>
            <w:noProof/>
            <w:webHidden/>
          </w:rPr>
          <w:tab/>
        </w:r>
        <w:r w:rsidR="000D22EF">
          <w:rPr>
            <w:noProof/>
            <w:webHidden/>
          </w:rPr>
          <w:fldChar w:fldCharType="begin"/>
        </w:r>
        <w:r w:rsidR="000D22EF">
          <w:rPr>
            <w:noProof/>
            <w:webHidden/>
          </w:rPr>
          <w:instrText xml:space="preserve"> PAGEREF _Toc129551125 \h </w:instrText>
        </w:r>
        <w:r w:rsidR="000D22EF">
          <w:rPr>
            <w:noProof/>
            <w:webHidden/>
          </w:rPr>
        </w:r>
        <w:r w:rsidR="000D22EF">
          <w:rPr>
            <w:noProof/>
            <w:webHidden/>
          </w:rPr>
          <w:fldChar w:fldCharType="separate"/>
        </w:r>
        <w:r w:rsidR="00295F09">
          <w:rPr>
            <w:noProof/>
            <w:webHidden/>
          </w:rPr>
          <w:t>11</w:t>
        </w:r>
        <w:r w:rsidR="000D22EF">
          <w:rPr>
            <w:noProof/>
            <w:webHidden/>
          </w:rPr>
          <w:fldChar w:fldCharType="end"/>
        </w:r>
      </w:hyperlink>
    </w:p>
    <w:p w14:paraId="709B530D" w14:textId="208680B0"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6" w:history="1">
        <w:r w:rsidR="000D22EF" w:rsidRPr="004768FC">
          <w:rPr>
            <w:rStyle w:val="af0"/>
            <w:noProof/>
          </w:rPr>
          <w:t>3.4</w:t>
        </w:r>
        <w:r w:rsidR="000D22EF">
          <w:rPr>
            <w:rFonts w:asciiTheme="minorHAnsi" w:eastAsiaTheme="minorEastAsia" w:hAnsiTheme="minorHAnsi"/>
            <w:noProof/>
            <w:sz w:val="21"/>
          </w:rPr>
          <w:tab/>
        </w:r>
        <w:r w:rsidR="000D22EF" w:rsidRPr="004768FC">
          <w:rPr>
            <w:rStyle w:val="af0"/>
            <w:rFonts w:hint="eastAsia"/>
            <w:noProof/>
          </w:rPr>
          <w:t>生产工艺</w:t>
        </w:r>
        <w:r w:rsidR="000D22EF">
          <w:rPr>
            <w:noProof/>
            <w:webHidden/>
          </w:rPr>
          <w:tab/>
        </w:r>
        <w:r w:rsidR="000D22EF">
          <w:rPr>
            <w:noProof/>
            <w:webHidden/>
          </w:rPr>
          <w:fldChar w:fldCharType="begin"/>
        </w:r>
        <w:r w:rsidR="000D22EF">
          <w:rPr>
            <w:noProof/>
            <w:webHidden/>
          </w:rPr>
          <w:instrText xml:space="preserve"> PAGEREF _Toc129551126 \h </w:instrText>
        </w:r>
        <w:r w:rsidR="000D22EF">
          <w:rPr>
            <w:noProof/>
            <w:webHidden/>
          </w:rPr>
        </w:r>
        <w:r w:rsidR="000D22EF">
          <w:rPr>
            <w:noProof/>
            <w:webHidden/>
          </w:rPr>
          <w:fldChar w:fldCharType="separate"/>
        </w:r>
        <w:r w:rsidR="00295F09">
          <w:rPr>
            <w:noProof/>
            <w:webHidden/>
          </w:rPr>
          <w:t>12</w:t>
        </w:r>
        <w:r w:rsidR="000D22EF">
          <w:rPr>
            <w:noProof/>
            <w:webHidden/>
          </w:rPr>
          <w:fldChar w:fldCharType="end"/>
        </w:r>
      </w:hyperlink>
    </w:p>
    <w:p w14:paraId="11CE0C37" w14:textId="022F4C45"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7" w:history="1">
        <w:r w:rsidR="000D22EF" w:rsidRPr="004768FC">
          <w:rPr>
            <w:rStyle w:val="af0"/>
            <w:noProof/>
          </w:rPr>
          <w:t>3.5</w:t>
        </w:r>
        <w:r w:rsidR="000D22EF">
          <w:rPr>
            <w:rFonts w:asciiTheme="minorHAnsi" w:eastAsiaTheme="minorEastAsia" w:hAnsiTheme="minorHAnsi"/>
            <w:noProof/>
            <w:sz w:val="21"/>
          </w:rPr>
          <w:tab/>
        </w:r>
        <w:r w:rsidR="000D22EF" w:rsidRPr="004768FC">
          <w:rPr>
            <w:rStyle w:val="af0"/>
            <w:rFonts w:hint="eastAsia"/>
            <w:noProof/>
          </w:rPr>
          <w:t>项目变动情况</w:t>
        </w:r>
        <w:r w:rsidR="000D22EF">
          <w:rPr>
            <w:noProof/>
            <w:webHidden/>
          </w:rPr>
          <w:tab/>
        </w:r>
        <w:r w:rsidR="000D22EF">
          <w:rPr>
            <w:noProof/>
            <w:webHidden/>
          </w:rPr>
          <w:fldChar w:fldCharType="begin"/>
        </w:r>
        <w:r w:rsidR="000D22EF">
          <w:rPr>
            <w:noProof/>
            <w:webHidden/>
          </w:rPr>
          <w:instrText xml:space="preserve"> PAGEREF _Toc129551127 \h </w:instrText>
        </w:r>
        <w:r w:rsidR="000D22EF">
          <w:rPr>
            <w:noProof/>
            <w:webHidden/>
          </w:rPr>
        </w:r>
        <w:r w:rsidR="000D22EF">
          <w:rPr>
            <w:noProof/>
            <w:webHidden/>
          </w:rPr>
          <w:fldChar w:fldCharType="separate"/>
        </w:r>
        <w:r w:rsidR="00295F09">
          <w:rPr>
            <w:noProof/>
            <w:webHidden/>
          </w:rPr>
          <w:t>13</w:t>
        </w:r>
        <w:r w:rsidR="000D22EF">
          <w:rPr>
            <w:noProof/>
            <w:webHidden/>
          </w:rPr>
          <w:fldChar w:fldCharType="end"/>
        </w:r>
      </w:hyperlink>
    </w:p>
    <w:p w14:paraId="28B76270" w14:textId="300EF96D"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28" w:history="1">
        <w:r w:rsidR="000D22EF" w:rsidRPr="004768FC">
          <w:rPr>
            <w:rStyle w:val="af0"/>
            <w:noProof/>
          </w:rPr>
          <w:t>4</w:t>
        </w:r>
        <w:r w:rsidR="000D22EF">
          <w:rPr>
            <w:rFonts w:asciiTheme="minorHAnsi" w:eastAsiaTheme="minorEastAsia" w:hAnsiTheme="minorHAnsi"/>
            <w:noProof/>
            <w:sz w:val="21"/>
          </w:rPr>
          <w:tab/>
        </w:r>
        <w:r w:rsidR="000D22EF" w:rsidRPr="004768FC">
          <w:rPr>
            <w:rStyle w:val="af0"/>
            <w:rFonts w:hint="eastAsia"/>
            <w:noProof/>
          </w:rPr>
          <w:t>环境保护设施</w:t>
        </w:r>
        <w:r w:rsidR="000D22EF">
          <w:rPr>
            <w:noProof/>
            <w:webHidden/>
          </w:rPr>
          <w:tab/>
        </w:r>
        <w:r w:rsidR="000D22EF">
          <w:rPr>
            <w:noProof/>
            <w:webHidden/>
          </w:rPr>
          <w:fldChar w:fldCharType="begin"/>
        </w:r>
        <w:r w:rsidR="000D22EF">
          <w:rPr>
            <w:noProof/>
            <w:webHidden/>
          </w:rPr>
          <w:instrText xml:space="preserve"> PAGEREF _Toc129551128 \h </w:instrText>
        </w:r>
        <w:r w:rsidR="000D22EF">
          <w:rPr>
            <w:noProof/>
            <w:webHidden/>
          </w:rPr>
        </w:r>
        <w:r w:rsidR="000D22EF">
          <w:rPr>
            <w:noProof/>
            <w:webHidden/>
          </w:rPr>
          <w:fldChar w:fldCharType="separate"/>
        </w:r>
        <w:r w:rsidR="00295F09">
          <w:rPr>
            <w:noProof/>
            <w:webHidden/>
          </w:rPr>
          <w:t>16</w:t>
        </w:r>
        <w:r w:rsidR="000D22EF">
          <w:rPr>
            <w:noProof/>
            <w:webHidden/>
          </w:rPr>
          <w:fldChar w:fldCharType="end"/>
        </w:r>
      </w:hyperlink>
    </w:p>
    <w:p w14:paraId="1E482EF8" w14:textId="76BABC38"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29" w:history="1">
        <w:r w:rsidR="000D22EF" w:rsidRPr="004768FC">
          <w:rPr>
            <w:rStyle w:val="af0"/>
            <w:noProof/>
          </w:rPr>
          <w:t>4.1</w:t>
        </w:r>
        <w:r w:rsidR="000D22EF">
          <w:rPr>
            <w:rFonts w:asciiTheme="minorHAnsi" w:eastAsiaTheme="minorEastAsia" w:hAnsiTheme="minorHAnsi"/>
            <w:noProof/>
            <w:sz w:val="21"/>
          </w:rPr>
          <w:tab/>
        </w:r>
        <w:r w:rsidR="000D22EF" w:rsidRPr="004768FC">
          <w:rPr>
            <w:rStyle w:val="af0"/>
            <w:rFonts w:hint="eastAsia"/>
            <w:noProof/>
          </w:rPr>
          <w:t>污染物治理</w:t>
        </w:r>
        <w:r w:rsidR="000D22EF" w:rsidRPr="004768FC">
          <w:rPr>
            <w:rStyle w:val="af0"/>
            <w:noProof/>
          </w:rPr>
          <w:t>/</w:t>
        </w:r>
        <w:r w:rsidR="000D22EF" w:rsidRPr="004768FC">
          <w:rPr>
            <w:rStyle w:val="af0"/>
            <w:rFonts w:hint="eastAsia"/>
            <w:noProof/>
          </w:rPr>
          <w:t>处理措施</w:t>
        </w:r>
        <w:r w:rsidR="000D22EF">
          <w:rPr>
            <w:noProof/>
            <w:webHidden/>
          </w:rPr>
          <w:tab/>
        </w:r>
        <w:r w:rsidR="000D22EF">
          <w:rPr>
            <w:noProof/>
            <w:webHidden/>
          </w:rPr>
          <w:fldChar w:fldCharType="begin"/>
        </w:r>
        <w:r w:rsidR="000D22EF">
          <w:rPr>
            <w:noProof/>
            <w:webHidden/>
          </w:rPr>
          <w:instrText xml:space="preserve"> PAGEREF _Toc129551129 \h </w:instrText>
        </w:r>
        <w:r w:rsidR="000D22EF">
          <w:rPr>
            <w:noProof/>
            <w:webHidden/>
          </w:rPr>
        </w:r>
        <w:r w:rsidR="000D22EF">
          <w:rPr>
            <w:noProof/>
            <w:webHidden/>
          </w:rPr>
          <w:fldChar w:fldCharType="separate"/>
        </w:r>
        <w:r w:rsidR="00295F09">
          <w:rPr>
            <w:noProof/>
            <w:webHidden/>
          </w:rPr>
          <w:t>16</w:t>
        </w:r>
        <w:r w:rsidR="000D22EF">
          <w:rPr>
            <w:noProof/>
            <w:webHidden/>
          </w:rPr>
          <w:fldChar w:fldCharType="end"/>
        </w:r>
      </w:hyperlink>
    </w:p>
    <w:p w14:paraId="523E901F" w14:textId="5BED76E1"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0" w:history="1">
        <w:r w:rsidR="000D22EF" w:rsidRPr="004768FC">
          <w:rPr>
            <w:rStyle w:val="af0"/>
            <w:noProof/>
            <w:lang w:val="zh-CN"/>
          </w:rPr>
          <w:t>4.2</w:t>
        </w:r>
        <w:r w:rsidR="000D22EF">
          <w:rPr>
            <w:rFonts w:asciiTheme="minorHAnsi" w:eastAsiaTheme="minorEastAsia" w:hAnsiTheme="minorHAnsi"/>
            <w:noProof/>
            <w:sz w:val="21"/>
          </w:rPr>
          <w:tab/>
        </w:r>
        <w:r w:rsidR="000D22EF" w:rsidRPr="004768FC">
          <w:rPr>
            <w:rStyle w:val="af0"/>
            <w:rFonts w:hint="eastAsia"/>
            <w:noProof/>
            <w:lang w:val="zh-CN"/>
          </w:rPr>
          <w:t>其他环境保护设施</w:t>
        </w:r>
        <w:r w:rsidR="000D22EF">
          <w:rPr>
            <w:noProof/>
            <w:webHidden/>
          </w:rPr>
          <w:tab/>
        </w:r>
        <w:r w:rsidR="000D22EF">
          <w:rPr>
            <w:noProof/>
            <w:webHidden/>
          </w:rPr>
          <w:fldChar w:fldCharType="begin"/>
        </w:r>
        <w:r w:rsidR="000D22EF">
          <w:rPr>
            <w:noProof/>
            <w:webHidden/>
          </w:rPr>
          <w:instrText xml:space="preserve"> PAGEREF _Toc129551130 \h </w:instrText>
        </w:r>
        <w:r w:rsidR="000D22EF">
          <w:rPr>
            <w:noProof/>
            <w:webHidden/>
          </w:rPr>
        </w:r>
        <w:r w:rsidR="000D22EF">
          <w:rPr>
            <w:noProof/>
            <w:webHidden/>
          </w:rPr>
          <w:fldChar w:fldCharType="separate"/>
        </w:r>
        <w:r w:rsidR="00295F09">
          <w:rPr>
            <w:noProof/>
            <w:webHidden/>
          </w:rPr>
          <w:t>19</w:t>
        </w:r>
        <w:r w:rsidR="000D22EF">
          <w:rPr>
            <w:noProof/>
            <w:webHidden/>
          </w:rPr>
          <w:fldChar w:fldCharType="end"/>
        </w:r>
      </w:hyperlink>
    </w:p>
    <w:p w14:paraId="452BDFA9" w14:textId="552D363B"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1" w:history="1">
        <w:r w:rsidR="000D22EF" w:rsidRPr="004768FC">
          <w:rPr>
            <w:rStyle w:val="af0"/>
            <w:noProof/>
            <w:lang w:val="zh-CN"/>
          </w:rPr>
          <w:t>4.3</w:t>
        </w:r>
        <w:r w:rsidR="000D22EF">
          <w:rPr>
            <w:rFonts w:asciiTheme="minorHAnsi" w:eastAsiaTheme="minorEastAsia" w:hAnsiTheme="minorHAnsi"/>
            <w:noProof/>
            <w:sz w:val="21"/>
          </w:rPr>
          <w:tab/>
        </w:r>
        <w:r w:rsidR="000D22EF" w:rsidRPr="004768FC">
          <w:rPr>
            <w:rStyle w:val="af0"/>
            <w:rFonts w:hint="eastAsia"/>
            <w:noProof/>
            <w:lang w:val="zh-CN"/>
          </w:rPr>
          <w:t>环保设施投资及</w:t>
        </w:r>
        <w:r w:rsidR="000D22EF" w:rsidRPr="004768FC">
          <w:rPr>
            <w:rStyle w:val="af0"/>
            <w:rFonts w:hint="eastAsia"/>
            <w:noProof/>
          </w:rPr>
          <w:t>“三同时”</w:t>
        </w:r>
        <w:r w:rsidR="000D22EF" w:rsidRPr="004768FC">
          <w:rPr>
            <w:rStyle w:val="af0"/>
            <w:rFonts w:hint="eastAsia"/>
            <w:noProof/>
            <w:lang w:val="zh-CN"/>
          </w:rPr>
          <w:t>落实情况</w:t>
        </w:r>
        <w:r w:rsidR="000D22EF">
          <w:rPr>
            <w:noProof/>
            <w:webHidden/>
          </w:rPr>
          <w:tab/>
        </w:r>
        <w:r w:rsidR="000D22EF">
          <w:rPr>
            <w:noProof/>
            <w:webHidden/>
          </w:rPr>
          <w:fldChar w:fldCharType="begin"/>
        </w:r>
        <w:r w:rsidR="000D22EF">
          <w:rPr>
            <w:noProof/>
            <w:webHidden/>
          </w:rPr>
          <w:instrText xml:space="preserve"> PAGEREF _Toc129551131 \h </w:instrText>
        </w:r>
        <w:r w:rsidR="000D22EF">
          <w:rPr>
            <w:noProof/>
            <w:webHidden/>
          </w:rPr>
        </w:r>
        <w:r w:rsidR="000D22EF">
          <w:rPr>
            <w:noProof/>
            <w:webHidden/>
          </w:rPr>
          <w:fldChar w:fldCharType="separate"/>
        </w:r>
        <w:r w:rsidR="00295F09">
          <w:rPr>
            <w:noProof/>
            <w:webHidden/>
          </w:rPr>
          <w:t>19</w:t>
        </w:r>
        <w:r w:rsidR="000D22EF">
          <w:rPr>
            <w:noProof/>
            <w:webHidden/>
          </w:rPr>
          <w:fldChar w:fldCharType="end"/>
        </w:r>
      </w:hyperlink>
    </w:p>
    <w:p w14:paraId="3F302D89" w14:textId="0879ED72"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32" w:history="1">
        <w:r w:rsidR="000D22EF" w:rsidRPr="004768FC">
          <w:rPr>
            <w:rStyle w:val="af0"/>
            <w:noProof/>
            <w:lang w:val="zh-CN"/>
          </w:rPr>
          <w:t>5</w:t>
        </w:r>
        <w:r w:rsidR="000D22EF">
          <w:rPr>
            <w:rFonts w:asciiTheme="minorHAnsi" w:eastAsiaTheme="minorEastAsia" w:hAnsiTheme="minorHAnsi"/>
            <w:noProof/>
            <w:sz w:val="21"/>
          </w:rPr>
          <w:tab/>
        </w:r>
        <w:r w:rsidR="000D22EF" w:rsidRPr="004768FC">
          <w:rPr>
            <w:rStyle w:val="af0"/>
            <w:rFonts w:hint="eastAsia"/>
            <w:noProof/>
            <w:lang w:val="zh-CN"/>
          </w:rPr>
          <w:t>环境影响报告表主要结论与建议及审批部门审批决定</w:t>
        </w:r>
        <w:r w:rsidR="000D22EF">
          <w:rPr>
            <w:noProof/>
            <w:webHidden/>
          </w:rPr>
          <w:tab/>
        </w:r>
        <w:r w:rsidR="000D22EF">
          <w:rPr>
            <w:noProof/>
            <w:webHidden/>
          </w:rPr>
          <w:fldChar w:fldCharType="begin"/>
        </w:r>
        <w:r w:rsidR="000D22EF">
          <w:rPr>
            <w:noProof/>
            <w:webHidden/>
          </w:rPr>
          <w:instrText xml:space="preserve"> PAGEREF _Toc129551132 \h </w:instrText>
        </w:r>
        <w:r w:rsidR="000D22EF">
          <w:rPr>
            <w:noProof/>
            <w:webHidden/>
          </w:rPr>
        </w:r>
        <w:r w:rsidR="000D22EF">
          <w:rPr>
            <w:noProof/>
            <w:webHidden/>
          </w:rPr>
          <w:fldChar w:fldCharType="separate"/>
        </w:r>
        <w:r w:rsidR="00295F09">
          <w:rPr>
            <w:noProof/>
            <w:webHidden/>
          </w:rPr>
          <w:t>20</w:t>
        </w:r>
        <w:r w:rsidR="000D22EF">
          <w:rPr>
            <w:noProof/>
            <w:webHidden/>
          </w:rPr>
          <w:fldChar w:fldCharType="end"/>
        </w:r>
      </w:hyperlink>
    </w:p>
    <w:p w14:paraId="364FC420" w14:textId="05128513"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3" w:history="1">
        <w:r w:rsidR="000D22EF" w:rsidRPr="004768FC">
          <w:rPr>
            <w:rStyle w:val="af0"/>
            <w:noProof/>
          </w:rPr>
          <w:t>5.1</w:t>
        </w:r>
        <w:r w:rsidR="000D22EF">
          <w:rPr>
            <w:rFonts w:asciiTheme="minorHAnsi" w:eastAsiaTheme="minorEastAsia" w:hAnsiTheme="minorHAnsi"/>
            <w:noProof/>
            <w:sz w:val="21"/>
          </w:rPr>
          <w:tab/>
        </w:r>
        <w:r w:rsidR="000D22EF" w:rsidRPr="004768FC">
          <w:rPr>
            <w:rStyle w:val="af0"/>
            <w:rFonts w:hint="eastAsia"/>
            <w:noProof/>
          </w:rPr>
          <w:t>环境影响报告表主要结论与建议</w:t>
        </w:r>
        <w:r w:rsidR="000D22EF">
          <w:rPr>
            <w:noProof/>
            <w:webHidden/>
          </w:rPr>
          <w:tab/>
        </w:r>
        <w:r w:rsidR="000D22EF">
          <w:rPr>
            <w:noProof/>
            <w:webHidden/>
          </w:rPr>
          <w:fldChar w:fldCharType="begin"/>
        </w:r>
        <w:r w:rsidR="000D22EF">
          <w:rPr>
            <w:noProof/>
            <w:webHidden/>
          </w:rPr>
          <w:instrText xml:space="preserve"> PAGEREF _Toc129551133 \h </w:instrText>
        </w:r>
        <w:r w:rsidR="000D22EF">
          <w:rPr>
            <w:noProof/>
            <w:webHidden/>
          </w:rPr>
        </w:r>
        <w:r w:rsidR="000D22EF">
          <w:rPr>
            <w:noProof/>
            <w:webHidden/>
          </w:rPr>
          <w:fldChar w:fldCharType="separate"/>
        </w:r>
        <w:r w:rsidR="00295F09">
          <w:rPr>
            <w:noProof/>
            <w:webHidden/>
          </w:rPr>
          <w:t>20</w:t>
        </w:r>
        <w:r w:rsidR="000D22EF">
          <w:rPr>
            <w:noProof/>
            <w:webHidden/>
          </w:rPr>
          <w:fldChar w:fldCharType="end"/>
        </w:r>
      </w:hyperlink>
    </w:p>
    <w:p w14:paraId="2D23D3EC" w14:textId="7DDC6E08"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4" w:history="1">
        <w:r w:rsidR="000D22EF" w:rsidRPr="004768FC">
          <w:rPr>
            <w:rStyle w:val="af0"/>
            <w:noProof/>
          </w:rPr>
          <w:t>5.2</w:t>
        </w:r>
        <w:r w:rsidR="000D22EF">
          <w:rPr>
            <w:rFonts w:asciiTheme="minorHAnsi" w:eastAsiaTheme="minorEastAsia" w:hAnsiTheme="minorHAnsi"/>
            <w:noProof/>
            <w:sz w:val="21"/>
          </w:rPr>
          <w:tab/>
        </w:r>
        <w:r w:rsidR="000D22EF" w:rsidRPr="004768FC">
          <w:rPr>
            <w:rStyle w:val="af0"/>
            <w:rFonts w:hint="eastAsia"/>
            <w:noProof/>
          </w:rPr>
          <w:t>审批部门审批决定</w:t>
        </w:r>
        <w:r w:rsidR="000D22EF">
          <w:rPr>
            <w:noProof/>
            <w:webHidden/>
          </w:rPr>
          <w:tab/>
        </w:r>
        <w:r w:rsidR="000D22EF">
          <w:rPr>
            <w:noProof/>
            <w:webHidden/>
          </w:rPr>
          <w:fldChar w:fldCharType="begin"/>
        </w:r>
        <w:r w:rsidR="000D22EF">
          <w:rPr>
            <w:noProof/>
            <w:webHidden/>
          </w:rPr>
          <w:instrText xml:space="preserve"> PAGEREF _Toc129551134 \h </w:instrText>
        </w:r>
        <w:r w:rsidR="000D22EF">
          <w:rPr>
            <w:noProof/>
            <w:webHidden/>
          </w:rPr>
        </w:r>
        <w:r w:rsidR="000D22EF">
          <w:rPr>
            <w:noProof/>
            <w:webHidden/>
          </w:rPr>
          <w:fldChar w:fldCharType="separate"/>
        </w:r>
        <w:r w:rsidR="00295F09">
          <w:rPr>
            <w:noProof/>
            <w:webHidden/>
          </w:rPr>
          <w:t>24</w:t>
        </w:r>
        <w:r w:rsidR="000D22EF">
          <w:rPr>
            <w:noProof/>
            <w:webHidden/>
          </w:rPr>
          <w:fldChar w:fldCharType="end"/>
        </w:r>
      </w:hyperlink>
    </w:p>
    <w:p w14:paraId="5285C579" w14:textId="2F63D127"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35" w:history="1">
        <w:r w:rsidR="000D22EF" w:rsidRPr="004768FC">
          <w:rPr>
            <w:rStyle w:val="af0"/>
            <w:noProof/>
          </w:rPr>
          <w:t>6</w:t>
        </w:r>
        <w:r w:rsidR="000D22EF">
          <w:rPr>
            <w:rFonts w:asciiTheme="minorHAnsi" w:eastAsiaTheme="minorEastAsia" w:hAnsiTheme="minorHAnsi"/>
            <w:noProof/>
            <w:sz w:val="21"/>
          </w:rPr>
          <w:tab/>
        </w:r>
        <w:r w:rsidR="000D22EF" w:rsidRPr="004768FC">
          <w:rPr>
            <w:rStyle w:val="af0"/>
            <w:rFonts w:hint="eastAsia"/>
            <w:noProof/>
          </w:rPr>
          <w:t>验收执行标准</w:t>
        </w:r>
        <w:r w:rsidR="000D22EF">
          <w:rPr>
            <w:noProof/>
            <w:webHidden/>
          </w:rPr>
          <w:tab/>
        </w:r>
        <w:r w:rsidR="000D22EF">
          <w:rPr>
            <w:noProof/>
            <w:webHidden/>
          </w:rPr>
          <w:fldChar w:fldCharType="begin"/>
        </w:r>
        <w:r w:rsidR="000D22EF">
          <w:rPr>
            <w:noProof/>
            <w:webHidden/>
          </w:rPr>
          <w:instrText xml:space="preserve"> PAGEREF _Toc129551135 \h </w:instrText>
        </w:r>
        <w:r w:rsidR="000D22EF">
          <w:rPr>
            <w:noProof/>
            <w:webHidden/>
          </w:rPr>
        </w:r>
        <w:r w:rsidR="000D22EF">
          <w:rPr>
            <w:noProof/>
            <w:webHidden/>
          </w:rPr>
          <w:fldChar w:fldCharType="separate"/>
        </w:r>
        <w:r w:rsidR="00295F09">
          <w:rPr>
            <w:noProof/>
            <w:webHidden/>
          </w:rPr>
          <w:t>26</w:t>
        </w:r>
        <w:r w:rsidR="000D22EF">
          <w:rPr>
            <w:noProof/>
            <w:webHidden/>
          </w:rPr>
          <w:fldChar w:fldCharType="end"/>
        </w:r>
      </w:hyperlink>
    </w:p>
    <w:p w14:paraId="70F58A65" w14:textId="2B17268C"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6" w:history="1">
        <w:r w:rsidR="000D22EF" w:rsidRPr="004768FC">
          <w:rPr>
            <w:rStyle w:val="af0"/>
            <w:noProof/>
          </w:rPr>
          <w:t>6.1</w:t>
        </w:r>
        <w:r w:rsidR="000D22EF">
          <w:rPr>
            <w:rFonts w:asciiTheme="minorHAnsi" w:eastAsiaTheme="minorEastAsia" w:hAnsiTheme="minorHAnsi"/>
            <w:noProof/>
            <w:sz w:val="21"/>
          </w:rPr>
          <w:tab/>
        </w:r>
        <w:r w:rsidR="000D22EF" w:rsidRPr="004768FC">
          <w:rPr>
            <w:rStyle w:val="af0"/>
            <w:rFonts w:hint="eastAsia"/>
            <w:noProof/>
          </w:rPr>
          <w:t>废水</w:t>
        </w:r>
        <w:r w:rsidR="000D22EF">
          <w:rPr>
            <w:noProof/>
            <w:webHidden/>
          </w:rPr>
          <w:tab/>
        </w:r>
        <w:r w:rsidR="000D22EF">
          <w:rPr>
            <w:noProof/>
            <w:webHidden/>
          </w:rPr>
          <w:fldChar w:fldCharType="begin"/>
        </w:r>
        <w:r w:rsidR="000D22EF">
          <w:rPr>
            <w:noProof/>
            <w:webHidden/>
          </w:rPr>
          <w:instrText xml:space="preserve"> PAGEREF _Toc129551136 \h </w:instrText>
        </w:r>
        <w:r w:rsidR="000D22EF">
          <w:rPr>
            <w:noProof/>
            <w:webHidden/>
          </w:rPr>
        </w:r>
        <w:r w:rsidR="000D22EF">
          <w:rPr>
            <w:noProof/>
            <w:webHidden/>
          </w:rPr>
          <w:fldChar w:fldCharType="separate"/>
        </w:r>
        <w:r w:rsidR="00295F09">
          <w:rPr>
            <w:noProof/>
            <w:webHidden/>
          </w:rPr>
          <w:t>26</w:t>
        </w:r>
        <w:r w:rsidR="000D22EF">
          <w:rPr>
            <w:noProof/>
            <w:webHidden/>
          </w:rPr>
          <w:fldChar w:fldCharType="end"/>
        </w:r>
      </w:hyperlink>
    </w:p>
    <w:p w14:paraId="16CB43EC" w14:textId="085605F3"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7" w:history="1">
        <w:r w:rsidR="000D22EF" w:rsidRPr="004768FC">
          <w:rPr>
            <w:rStyle w:val="af0"/>
            <w:noProof/>
          </w:rPr>
          <w:t>6.2</w:t>
        </w:r>
        <w:r w:rsidR="000D22EF">
          <w:rPr>
            <w:rFonts w:asciiTheme="minorHAnsi" w:eastAsiaTheme="minorEastAsia" w:hAnsiTheme="minorHAnsi"/>
            <w:noProof/>
            <w:sz w:val="21"/>
          </w:rPr>
          <w:tab/>
        </w:r>
        <w:r w:rsidR="000D22EF" w:rsidRPr="004768FC">
          <w:rPr>
            <w:rStyle w:val="af0"/>
            <w:rFonts w:hint="eastAsia"/>
            <w:noProof/>
          </w:rPr>
          <w:t>废气</w:t>
        </w:r>
        <w:r w:rsidR="000D22EF">
          <w:rPr>
            <w:noProof/>
            <w:webHidden/>
          </w:rPr>
          <w:tab/>
        </w:r>
        <w:r w:rsidR="000D22EF">
          <w:rPr>
            <w:noProof/>
            <w:webHidden/>
          </w:rPr>
          <w:fldChar w:fldCharType="begin"/>
        </w:r>
        <w:r w:rsidR="000D22EF">
          <w:rPr>
            <w:noProof/>
            <w:webHidden/>
          </w:rPr>
          <w:instrText xml:space="preserve"> PAGEREF _Toc129551137 \h </w:instrText>
        </w:r>
        <w:r w:rsidR="000D22EF">
          <w:rPr>
            <w:noProof/>
            <w:webHidden/>
          </w:rPr>
        </w:r>
        <w:r w:rsidR="000D22EF">
          <w:rPr>
            <w:noProof/>
            <w:webHidden/>
          </w:rPr>
          <w:fldChar w:fldCharType="separate"/>
        </w:r>
        <w:r w:rsidR="00295F09">
          <w:rPr>
            <w:noProof/>
            <w:webHidden/>
          </w:rPr>
          <w:t>26</w:t>
        </w:r>
        <w:r w:rsidR="000D22EF">
          <w:rPr>
            <w:noProof/>
            <w:webHidden/>
          </w:rPr>
          <w:fldChar w:fldCharType="end"/>
        </w:r>
      </w:hyperlink>
    </w:p>
    <w:p w14:paraId="0EF978B3" w14:textId="401A9C52"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8" w:history="1">
        <w:r w:rsidR="000D22EF" w:rsidRPr="004768FC">
          <w:rPr>
            <w:rStyle w:val="af0"/>
            <w:noProof/>
          </w:rPr>
          <w:t>6.3</w:t>
        </w:r>
        <w:r w:rsidR="000D22EF">
          <w:rPr>
            <w:rFonts w:asciiTheme="minorHAnsi" w:eastAsiaTheme="minorEastAsia" w:hAnsiTheme="minorHAnsi"/>
            <w:noProof/>
            <w:sz w:val="21"/>
          </w:rPr>
          <w:tab/>
        </w:r>
        <w:r w:rsidR="000D22EF" w:rsidRPr="004768FC">
          <w:rPr>
            <w:rStyle w:val="af0"/>
            <w:rFonts w:hint="eastAsia"/>
            <w:noProof/>
          </w:rPr>
          <w:t>噪声</w:t>
        </w:r>
        <w:r w:rsidR="000D22EF">
          <w:rPr>
            <w:noProof/>
            <w:webHidden/>
          </w:rPr>
          <w:tab/>
        </w:r>
        <w:r w:rsidR="000D22EF">
          <w:rPr>
            <w:noProof/>
            <w:webHidden/>
          </w:rPr>
          <w:fldChar w:fldCharType="begin"/>
        </w:r>
        <w:r w:rsidR="000D22EF">
          <w:rPr>
            <w:noProof/>
            <w:webHidden/>
          </w:rPr>
          <w:instrText xml:space="preserve"> PAGEREF _Toc129551138 \h </w:instrText>
        </w:r>
        <w:r w:rsidR="000D22EF">
          <w:rPr>
            <w:noProof/>
            <w:webHidden/>
          </w:rPr>
        </w:r>
        <w:r w:rsidR="000D22EF">
          <w:rPr>
            <w:noProof/>
            <w:webHidden/>
          </w:rPr>
          <w:fldChar w:fldCharType="separate"/>
        </w:r>
        <w:r w:rsidR="00295F09">
          <w:rPr>
            <w:noProof/>
            <w:webHidden/>
          </w:rPr>
          <w:t>27</w:t>
        </w:r>
        <w:r w:rsidR="000D22EF">
          <w:rPr>
            <w:noProof/>
            <w:webHidden/>
          </w:rPr>
          <w:fldChar w:fldCharType="end"/>
        </w:r>
      </w:hyperlink>
    </w:p>
    <w:p w14:paraId="139814D7" w14:textId="4AFC37C6"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39" w:history="1">
        <w:r w:rsidR="000D22EF" w:rsidRPr="004768FC">
          <w:rPr>
            <w:rStyle w:val="af0"/>
            <w:noProof/>
            <w:lang w:val="zh-CN"/>
          </w:rPr>
          <w:t>6.4</w:t>
        </w:r>
        <w:r w:rsidR="000D22EF">
          <w:rPr>
            <w:rFonts w:asciiTheme="minorHAnsi" w:eastAsiaTheme="minorEastAsia" w:hAnsiTheme="minorHAnsi"/>
            <w:noProof/>
            <w:sz w:val="21"/>
          </w:rPr>
          <w:tab/>
        </w:r>
        <w:r w:rsidR="000D22EF" w:rsidRPr="004768FC">
          <w:rPr>
            <w:rStyle w:val="af0"/>
            <w:rFonts w:hint="eastAsia"/>
            <w:noProof/>
          </w:rPr>
          <w:t>固体废物</w:t>
        </w:r>
        <w:r w:rsidR="000D22EF">
          <w:rPr>
            <w:noProof/>
            <w:webHidden/>
          </w:rPr>
          <w:tab/>
        </w:r>
        <w:r w:rsidR="000D22EF">
          <w:rPr>
            <w:noProof/>
            <w:webHidden/>
          </w:rPr>
          <w:fldChar w:fldCharType="begin"/>
        </w:r>
        <w:r w:rsidR="000D22EF">
          <w:rPr>
            <w:noProof/>
            <w:webHidden/>
          </w:rPr>
          <w:instrText xml:space="preserve"> PAGEREF _Toc129551139 \h </w:instrText>
        </w:r>
        <w:r w:rsidR="000D22EF">
          <w:rPr>
            <w:noProof/>
            <w:webHidden/>
          </w:rPr>
        </w:r>
        <w:r w:rsidR="000D22EF">
          <w:rPr>
            <w:noProof/>
            <w:webHidden/>
          </w:rPr>
          <w:fldChar w:fldCharType="separate"/>
        </w:r>
        <w:r w:rsidR="00295F09">
          <w:rPr>
            <w:noProof/>
            <w:webHidden/>
          </w:rPr>
          <w:t>27</w:t>
        </w:r>
        <w:r w:rsidR="000D22EF">
          <w:rPr>
            <w:noProof/>
            <w:webHidden/>
          </w:rPr>
          <w:fldChar w:fldCharType="end"/>
        </w:r>
      </w:hyperlink>
    </w:p>
    <w:p w14:paraId="4C643D38" w14:textId="3D2E1188"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0" w:history="1">
        <w:r w:rsidR="000D22EF" w:rsidRPr="004768FC">
          <w:rPr>
            <w:rStyle w:val="af0"/>
            <w:noProof/>
          </w:rPr>
          <w:t>6.5</w:t>
        </w:r>
        <w:r w:rsidR="000D22EF">
          <w:rPr>
            <w:rFonts w:asciiTheme="minorHAnsi" w:eastAsiaTheme="minorEastAsia" w:hAnsiTheme="minorHAnsi"/>
            <w:noProof/>
            <w:sz w:val="21"/>
          </w:rPr>
          <w:tab/>
        </w:r>
        <w:r w:rsidR="000D22EF" w:rsidRPr="004768FC">
          <w:rPr>
            <w:rStyle w:val="af0"/>
            <w:rFonts w:hint="eastAsia"/>
            <w:noProof/>
          </w:rPr>
          <w:t>总量控制指标</w:t>
        </w:r>
        <w:r w:rsidR="000D22EF">
          <w:rPr>
            <w:noProof/>
            <w:webHidden/>
          </w:rPr>
          <w:tab/>
        </w:r>
        <w:r w:rsidR="000D22EF">
          <w:rPr>
            <w:noProof/>
            <w:webHidden/>
          </w:rPr>
          <w:fldChar w:fldCharType="begin"/>
        </w:r>
        <w:r w:rsidR="000D22EF">
          <w:rPr>
            <w:noProof/>
            <w:webHidden/>
          </w:rPr>
          <w:instrText xml:space="preserve"> PAGEREF _Toc129551140 \h </w:instrText>
        </w:r>
        <w:r w:rsidR="000D22EF">
          <w:rPr>
            <w:noProof/>
            <w:webHidden/>
          </w:rPr>
        </w:r>
        <w:r w:rsidR="000D22EF">
          <w:rPr>
            <w:noProof/>
            <w:webHidden/>
          </w:rPr>
          <w:fldChar w:fldCharType="separate"/>
        </w:r>
        <w:r w:rsidR="00295F09">
          <w:rPr>
            <w:noProof/>
            <w:webHidden/>
          </w:rPr>
          <w:t>27</w:t>
        </w:r>
        <w:r w:rsidR="000D22EF">
          <w:rPr>
            <w:noProof/>
            <w:webHidden/>
          </w:rPr>
          <w:fldChar w:fldCharType="end"/>
        </w:r>
      </w:hyperlink>
    </w:p>
    <w:p w14:paraId="3C8D6144" w14:textId="68148825"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41" w:history="1">
        <w:r w:rsidR="000D22EF" w:rsidRPr="004768FC">
          <w:rPr>
            <w:rStyle w:val="af0"/>
            <w:noProof/>
          </w:rPr>
          <w:t>7</w:t>
        </w:r>
        <w:r w:rsidR="000D22EF">
          <w:rPr>
            <w:rFonts w:asciiTheme="minorHAnsi" w:eastAsiaTheme="minorEastAsia" w:hAnsiTheme="minorHAnsi"/>
            <w:noProof/>
            <w:sz w:val="21"/>
          </w:rPr>
          <w:tab/>
        </w:r>
        <w:r w:rsidR="000D22EF" w:rsidRPr="004768FC">
          <w:rPr>
            <w:rStyle w:val="af0"/>
            <w:rFonts w:hint="eastAsia"/>
            <w:noProof/>
          </w:rPr>
          <w:t>验收监测内容</w:t>
        </w:r>
        <w:r w:rsidR="000D22EF">
          <w:rPr>
            <w:noProof/>
            <w:webHidden/>
          </w:rPr>
          <w:tab/>
        </w:r>
        <w:r w:rsidR="000D22EF">
          <w:rPr>
            <w:noProof/>
            <w:webHidden/>
          </w:rPr>
          <w:fldChar w:fldCharType="begin"/>
        </w:r>
        <w:r w:rsidR="000D22EF">
          <w:rPr>
            <w:noProof/>
            <w:webHidden/>
          </w:rPr>
          <w:instrText xml:space="preserve"> PAGEREF _Toc129551141 \h </w:instrText>
        </w:r>
        <w:r w:rsidR="000D22EF">
          <w:rPr>
            <w:noProof/>
            <w:webHidden/>
          </w:rPr>
        </w:r>
        <w:r w:rsidR="000D22EF">
          <w:rPr>
            <w:noProof/>
            <w:webHidden/>
          </w:rPr>
          <w:fldChar w:fldCharType="separate"/>
        </w:r>
        <w:r w:rsidR="00295F09">
          <w:rPr>
            <w:noProof/>
            <w:webHidden/>
          </w:rPr>
          <w:t>28</w:t>
        </w:r>
        <w:r w:rsidR="000D22EF">
          <w:rPr>
            <w:noProof/>
            <w:webHidden/>
          </w:rPr>
          <w:fldChar w:fldCharType="end"/>
        </w:r>
      </w:hyperlink>
    </w:p>
    <w:p w14:paraId="16D931F7" w14:textId="6484456A"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2" w:history="1">
        <w:r w:rsidR="000D22EF" w:rsidRPr="004768FC">
          <w:rPr>
            <w:rStyle w:val="af0"/>
            <w:noProof/>
          </w:rPr>
          <w:t>7.1</w:t>
        </w:r>
        <w:r w:rsidR="000D22EF">
          <w:rPr>
            <w:rFonts w:asciiTheme="minorHAnsi" w:eastAsiaTheme="minorEastAsia" w:hAnsiTheme="minorHAnsi"/>
            <w:noProof/>
            <w:sz w:val="21"/>
          </w:rPr>
          <w:tab/>
        </w:r>
        <w:r w:rsidR="000D22EF" w:rsidRPr="004768FC">
          <w:rPr>
            <w:rStyle w:val="af0"/>
            <w:rFonts w:hint="eastAsia"/>
            <w:noProof/>
          </w:rPr>
          <w:t>废水监测内容</w:t>
        </w:r>
        <w:r w:rsidR="000D22EF">
          <w:rPr>
            <w:noProof/>
            <w:webHidden/>
          </w:rPr>
          <w:tab/>
        </w:r>
        <w:r w:rsidR="000D22EF">
          <w:rPr>
            <w:noProof/>
            <w:webHidden/>
          </w:rPr>
          <w:fldChar w:fldCharType="begin"/>
        </w:r>
        <w:r w:rsidR="000D22EF">
          <w:rPr>
            <w:noProof/>
            <w:webHidden/>
          </w:rPr>
          <w:instrText xml:space="preserve"> PAGEREF _Toc129551142 \h </w:instrText>
        </w:r>
        <w:r w:rsidR="000D22EF">
          <w:rPr>
            <w:noProof/>
            <w:webHidden/>
          </w:rPr>
        </w:r>
        <w:r w:rsidR="000D22EF">
          <w:rPr>
            <w:noProof/>
            <w:webHidden/>
          </w:rPr>
          <w:fldChar w:fldCharType="separate"/>
        </w:r>
        <w:r w:rsidR="00295F09">
          <w:rPr>
            <w:noProof/>
            <w:webHidden/>
          </w:rPr>
          <w:t>28</w:t>
        </w:r>
        <w:r w:rsidR="000D22EF">
          <w:rPr>
            <w:noProof/>
            <w:webHidden/>
          </w:rPr>
          <w:fldChar w:fldCharType="end"/>
        </w:r>
      </w:hyperlink>
    </w:p>
    <w:p w14:paraId="255E966A" w14:textId="0B305B81"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3" w:history="1">
        <w:r w:rsidR="000D22EF" w:rsidRPr="004768FC">
          <w:rPr>
            <w:rStyle w:val="af0"/>
            <w:noProof/>
          </w:rPr>
          <w:t>7.2</w:t>
        </w:r>
        <w:r w:rsidR="000D22EF">
          <w:rPr>
            <w:rFonts w:asciiTheme="minorHAnsi" w:eastAsiaTheme="minorEastAsia" w:hAnsiTheme="minorHAnsi"/>
            <w:noProof/>
            <w:sz w:val="21"/>
          </w:rPr>
          <w:tab/>
        </w:r>
        <w:r w:rsidR="000D22EF" w:rsidRPr="004768FC">
          <w:rPr>
            <w:rStyle w:val="af0"/>
            <w:rFonts w:hint="eastAsia"/>
            <w:noProof/>
          </w:rPr>
          <w:t>废气检测内容</w:t>
        </w:r>
        <w:r w:rsidR="000D22EF">
          <w:rPr>
            <w:noProof/>
            <w:webHidden/>
          </w:rPr>
          <w:tab/>
        </w:r>
        <w:r w:rsidR="000D22EF">
          <w:rPr>
            <w:noProof/>
            <w:webHidden/>
          </w:rPr>
          <w:fldChar w:fldCharType="begin"/>
        </w:r>
        <w:r w:rsidR="000D22EF">
          <w:rPr>
            <w:noProof/>
            <w:webHidden/>
          </w:rPr>
          <w:instrText xml:space="preserve"> PAGEREF _Toc129551143 \h </w:instrText>
        </w:r>
        <w:r w:rsidR="000D22EF">
          <w:rPr>
            <w:noProof/>
            <w:webHidden/>
          </w:rPr>
        </w:r>
        <w:r w:rsidR="000D22EF">
          <w:rPr>
            <w:noProof/>
            <w:webHidden/>
          </w:rPr>
          <w:fldChar w:fldCharType="separate"/>
        </w:r>
        <w:r w:rsidR="00295F09">
          <w:rPr>
            <w:noProof/>
            <w:webHidden/>
          </w:rPr>
          <w:t>28</w:t>
        </w:r>
        <w:r w:rsidR="000D22EF">
          <w:rPr>
            <w:noProof/>
            <w:webHidden/>
          </w:rPr>
          <w:fldChar w:fldCharType="end"/>
        </w:r>
      </w:hyperlink>
    </w:p>
    <w:p w14:paraId="38BD3780" w14:textId="530A3069"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4" w:history="1">
        <w:r w:rsidR="000D22EF" w:rsidRPr="004768FC">
          <w:rPr>
            <w:rStyle w:val="af0"/>
            <w:noProof/>
          </w:rPr>
          <w:t>7.3</w:t>
        </w:r>
        <w:r w:rsidR="000D22EF">
          <w:rPr>
            <w:rFonts w:asciiTheme="minorHAnsi" w:eastAsiaTheme="minorEastAsia" w:hAnsiTheme="minorHAnsi"/>
            <w:noProof/>
            <w:sz w:val="21"/>
          </w:rPr>
          <w:tab/>
        </w:r>
        <w:r w:rsidR="000D22EF" w:rsidRPr="004768FC">
          <w:rPr>
            <w:rStyle w:val="af0"/>
            <w:rFonts w:hint="eastAsia"/>
            <w:noProof/>
          </w:rPr>
          <w:t>噪声监测内容</w:t>
        </w:r>
        <w:r w:rsidR="000D22EF">
          <w:rPr>
            <w:noProof/>
            <w:webHidden/>
          </w:rPr>
          <w:tab/>
        </w:r>
        <w:r w:rsidR="000D22EF">
          <w:rPr>
            <w:noProof/>
            <w:webHidden/>
          </w:rPr>
          <w:fldChar w:fldCharType="begin"/>
        </w:r>
        <w:r w:rsidR="000D22EF">
          <w:rPr>
            <w:noProof/>
            <w:webHidden/>
          </w:rPr>
          <w:instrText xml:space="preserve"> PAGEREF _Toc129551144 \h </w:instrText>
        </w:r>
        <w:r w:rsidR="000D22EF">
          <w:rPr>
            <w:noProof/>
            <w:webHidden/>
          </w:rPr>
        </w:r>
        <w:r w:rsidR="000D22EF">
          <w:rPr>
            <w:noProof/>
            <w:webHidden/>
          </w:rPr>
          <w:fldChar w:fldCharType="separate"/>
        </w:r>
        <w:r w:rsidR="00295F09">
          <w:rPr>
            <w:noProof/>
            <w:webHidden/>
          </w:rPr>
          <w:t>28</w:t>
        </w:r>
        <w:r w:rsidR="000D22EF">
          <w:rPr>
            <w:noProof/>
            <w:webHidden/>
          </w:rPr>
          <w:fldChar w:fldCharType="end"/>
        </w:r>
      </w:hyperlink>
    </w:p>
    <w:p w14:paraId="4E06FEEB" w14:textId="4447F577"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5" w:history="1">
        <w:r w:rsidR="000D22EF" w:rsidRPr="004768FC">
          <w:rPr>
            <w:rStyle w:val="af0"/>
            <w:noProof/>
          </w:rPr>
          <w:t>7.4</w:t>
        </w:r>
        <w:r w:rsidR="000D22EF">
          <w:rPr>
            <w:rFonts w:asciiTheme="minorHAnsi" w:eastAsiaTheme="minorEastAsia" w:hAnsiTheme="minorHAnsi"/>
            <w:noProof/>
            <w:sz w:val="21"/>
          </w:rPr>
          <w:tab/>
        </w:r>
        <w:r w:rsidR="000D22EF" w:rsidRPr="004768FC">
          <w:rPr>
            <w:rStyle w:val="af0"/>
            <w:rFonts w:hint="eastAsia"/>
            <w:noProof/>
          </w:rPr>
          <w:t>监测布点图</w:t>
        </w:r>
        <w:r w:rsidR="000D22EF">
          <w:rPr>
            <w:noProof/>
            <w:webHidden/>
          </w:rPr>
          <w:tab/>
        </w:r>
        <w:r w:rsidR="000D22EF">
          <w:rPr>
            <w:noProof/>
            <w:webHidden/>
          </w:rPr>
          <w:fldChar w:fldCharType="begin"/>
        </w:r>
        <w:r w:rsidR="000D22EF">
          <w:rPr>
            <w:noProof/>
            <w:webHidden/>
          </w:rPr>
          <w:instrText xml:space="preserve"> PAGEREF _Toc129551145 \h </w:instrText>
        </w:r>
        <w:r w:rsidR="000D22EF">
          <w:rPr>
            <w:noProof/>
            <w:webHidden/>
          </w:rPr>
        </w:r>
        <w:r w:rsidR="000D22EF">
          <w:rPr>
            <w:noProof/>
            <w:webHidden/>
          </w:rPr>
          <w:fldChar w:fldCharType="separate"/>
        </w:r>
        <w:r w:rsidR="00295F09">
          <w:rPr>
            <w:noProof/>
            <w:webHidden/>
          </w:rPr>
          <w:t>29</w:t>
        </w:r>
        <w:r w:rsidR="000D22EF">
          <w:rPr>
            <w:noProof/>
            <w:webHidden/>
          </w:rPr>
          <w:fldChar w:fldCharType="end"/>
        </w:r>
      </w:hyperlink>
    </w:p>
    <w:p w14:paraId="7D6E59E7" w14:textId="643FEC9D"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46" w:history="1">
        <w:r w:rsidR="000D22EF" w:rsidRPr="004768FC">
          <w:rPr>
            <w:rStyle w:val="af0"/>
            <w:noProof/>
          </w:rPr>
          <w:t>8</w:t>
        </w:r>
        <w:r w:rsidR="000D22EF">
          <w:rPr>
            <w:rFonts w:asciiTheme="minorHAnsi" w:eastAsiaTheme="minorEastAsia" w:hAnsiTheme="minorHAnsi"/>
            <w:noProof/>
            <w:sz w:val="21"/>
          </w:rPr>
          <w:tab/>
        </w:r>
        <w:r w:rsidR="000D22EF" w:rsidRPr="004768FC">
          <w:rPr>
            <w:rStyle w:val="af0"/>
            <w:rFonts w:hint="eastAsia"/>
            <w:noProof/>
          </w:rPr>
          <w:t>质量保证及质量控制</w:t>
        </w:r>
        <w:r w:rsidR="000D22EF">
          <w:rPr>
            <w:noProof/>
            <w:webHidden/>
          </w:rPr>
          <w:tab/>
        </w:r>
        <w:r w:rsidR="000D22EF">
          <w:rPr>
            <w:noProof/>
            <w:webHidden/>
          </w:rPr>
          <w:fldChar w:fldCharType="begin"/>
        </w:r>
        <w:r w:rsidR="000D22EF">
          <w:rPr>
            <w:noProof/>
            <w:webHidden/>
          </w:rPr>
          <w:instrText xml:space="preserve"> PAGEREF _Toc129551146 \h </w:instrText>
        </w:r>
        <w:r w:rsidR="000D22EF">
          <w:rPr>
            <w:noProof/>
            <w:webHidden/>
          </w:rPr>
        </w:r>
        <w:r w:rsidR="000D22EF">
          <w:rPr>
            <w:noProof/>
            <w:webHidden/>
          </w:rPr>
          <w:fldChar w:fldCharType="separate"/>
        </w:r>
        <w:r w:rsidR="00295F09">
          <w:rPr>
            <w:noProof/>
            <w:webHidden/>
          </w:rPr>
          <w:t>31</w:t>
        </w:r>
        <w:r w:rsidR="000D22EF">
          <w:rPr>
            <w:noProof/>
            <w:webHidden/>
          </w:rPr>
          <w:fldChar w:fldCharType="end"/>
        </w:r>
      </w:hyperlink>
    </w:p>
    <w:p w14:paraId="0D7BFFA3" w14:textId="2A264A6E"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7" w:history="1">
        <w:r w:rsidR="000D22EF" w:rsidRPr="004768FC">
          <w:rPr>
            <w:rStyle w:val="af0"/>
            <w:noProof/>
          </w:rPr>
          <w:t>8.1</w:t>
        </w:r>
        <w:r w:rsidR="000D22EF">
          <w:rPr>
            <w:rFonts w:asciiTheme="minorHAnsi" w:eastAsiaTheme="minorEastAsia" w:hAnsiTheme="minorHAnsi"/>
            <w:noProof/>
            <w:sz w:val="21"/>
          </w:rPr>
          <w:tab/>
        </w:r>
        <w:r w:rsidR="000D22EF" w:rsidRPr="004768FC">
          <w:rPr>
            <w:rStyle w:val="af0"/>
            <w:rFonts w:hint="eastAsia"/>
            <w:noProof/>
          </w:rPr>
          <w:t>监测分析方法</w:t>
        </w:r>
        <w:r w:rsidR="000D22EF">
          <w:rPr>
            <w:noProof/>
            <w:webHidden/>
          </w:rPr>
          <w:tab/>
        </w:r>
        <w:r w:rsidR="000D22EF">
          <w:rPr>
            <w:noProof/>
            <w:webHidden/>
          </w:rPr>
          <w:fldChar w:fldCharType="begin"/>
        </w:r>
        <w:r w:rsidR="000D22EF">
          <w:rPr>
            <w:noProof/>
            <w:webHidden/>
          </w:rPr>
          <w:instrText xml:space="preserve"> PAGEREF _Toc129551147 \h </w:instrText>
        </w:r>
        <w:r w:rsidR="000D22EF">
          <w:rPr>
            <w:noProof/>
            <w:webHidden/>
          </w:rPr>
        </w:r>
        <w:r w:rsidR="000D22EF">
          <w:rPr>
            <w:noProof/>
            <w:webHidden/>
          </w:rPr>
          <w:fldChar w:fldCharType="separate"/>
        </w:r>
        <w:r w:rsidR="00295F09">
          <w:rPr>
            <w:noProof/>
            <w:webHidden/>
          </w:rPr>
          <w:t>31</w:t>
        </w:r>
        <w:r w:rsidR="000D22EF">
          <w:rPr>
            <w:noProof/>
            <w:webHidden/>
          </w:rPr>
          <w:fldChar w:fldCharType="end"/>
        </w:r>
      </w:hyperlink>
    </w:p>
    <w:p w14:paraId="690AC87C" w14:textId="7400B818"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8" w:history="1">
        <w:r w:rsidR="000D22EF" w:rsidRPr="004768FC">
          <w:rPr>
            <w:rStyle w:val="af0"/>
            <w:noProof/>
          </w:rPr>
          <w:t>8.2</w:t>
        </w:r>
        <w:r w:rsidR="000D22EF">
          <w:rPr>
            <w:rFonts w:asciiTheme="minorHAnsi" w:eastAsiaTheme="minorEastAsia" w:hAnsiTheme="minorHAnsi"/>
            <w:noProof/>
            <w:sz w:val="21"/>
          </w:rPr>
          <w:tab/>
        </w:r>
        <w:r w:rsidR="000D22EF" w:rsidRPr="004768FC">
          <w:rPr>
            <w:rStyle w:val="af0"/>
            <w:rFonts w:hint="eastAsia"/>
            <w:noProof/>
          </w:rPr>
          <w:t>监测分析仪器</w:t>
        </w:r>
        <w:r w:rsidR="000D22EF">
          <w:rPr>
            <w:noProof/>
            <w:webHidden/>
          </w:rPr>
          <w:tab/>
        </w:r>
        <w:r w:rsidR="000D22EF">
          <w:rPr>
            <w:noProof/>
            <w:webHidden/>
          </w:rPr>
          <w:fldChar w:fldCharType="begin"/>
        </w:r>
        <w:r w:rsidR="000D22EF">
          <w:rPr>
            <w:noProof/>
            <w:webHidden/>
          </w:rPr>
          <w:instrText xml:space="preserve"> PAGEREF _Toc129551148 \h </w:instrText>
        </w:r>
        <w:r w:rsidR="000D22EF">
          <w:rPr>
            <w:noProof/>
            <w:webHidden/>
          </w:rPr>
        </w:r>
        <w:r w:rsidR="000D22EF">
          <w:rPr>
            <w:noProof/>
            <w:webHidden/>
          </w:rPr>
          <w:fldChar w:fldCharType="separate"/>
        </w:r>
        <w:r w:rsidR="00295F09">
          <w:rPr>
            <w:noProof/>
            <w:webHidden/>
          </w:rPr>
          <w:t>32</w:t>
        </w:r>
        <w:r w:rsidR="000D22EF">
          <w:rPr>
            <w:noProof/>
            <w:webHidden/>
          </w:rPr>
          <w:fldChar w:fldCharType="end"/>
        </w:r>
      </w:hyperlink>
    </w:p>
    <w:p w14:paraId="5DBA26B2" w14:textId="2907DF56"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49" w:history="1">
        <w:r w:rsidR="000D22EF" w:rsidRPr="004768FC">
          <w:rPr>
            <w:rStyle w:val="af0"/>
            <w:noProof/>
          </w:rPr>
          <w:t>8.3</w:t>
        </w:r>
        <w:r w:rsidR="000D22EF">
          <w:rPr>
            <w:rFonts w:asciiTheme="minorHAnsi" w:eastAsiaTheme="minorEastAsia" w:hAnsiTheme="minorHAnsi"/>
            <w:noProof/>
            <w:sz w:val="21"/>
          </w:rPr>
          <w:tab/>
        </w:r>
        <w:r w:rsidR="000D22EF" w:rsidRPr="004768FC">
          <w:rPr>
            <w:rStyle w:val="af0"/>
            <w:rFonts w:hint="eastAsia"/>
            <w:noProof/>
          </w:rPr>
          <w:t>人员资质</w:t>
        </w:r>
        <w:r w:rsidR="000D22EF">
          <w:rPr>
            <w:noProof/>
            <w:webHidden/>
          </w:rPr>
          <w:tab/>
        </w:r>
        <w:r w:rsidR="000D22EF">
          <w:rPr>
            <w:noProof/>
            <w:webHidden/>
          </w:rPr>
          <w:fldChar w:fldCharType="begin"/>
        </w:r>
        <w:r w:rsidR="000D22EF">
          <w:rPr>
            <w:noProof/>
            <w:webHidden/>
          </w:rPr>
          <w:instrText xml:space="preserve"> PAGEREF _Toc129551149 \h </w:instrText>
        </w:r>
        <w:r w:rsidR="000D22EF">
          <w:rPr>
            <w:noProof/>
            <w:webHidden/>
          </w:rPr>
        </w:r>
        <w:r w:rsidR="000D22EF">
          <w:rPr>
            <w:noProof/>
            <w:webHidden/>
          </w:rPr>
          <w:fldChar w:fldCharType="separate"/>
        </w:r>
        <w:r w:rsidR="00295F09">
          <w:rPr>
            <w:noProof/>
            <w:webHidden/>
          </w:rPr>
          <w:t>33</w:t>
        </w:r>
        <w:r w:rsidR="000D22EF">
          <w:rPr>
            <w:noProof/>
            <w:webHidden/>
          </w:rPr>
          <w:fldChar w:fldCharType="end"/>
        </w:r>
      </w:hyperlink>
    </w:p>
    <w:p w14:paraId="496B58D9" w14:textId="4230DB12"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50" w:history="1">
        <w:r w:rsidR="000D22EF" w:rsidRPr="004768FC">
          <w:rPr>
            <w:rStyle w:val="af0"/>
            <w:noProof/>
          </w:rPr>
          <w:t>8.4</w:t>
        </w:r>
        <w:r w:rsidR="000D22EF">
          <w:rPr>
            <w:rFonts w:asciiTheme="minorHAnsi" w:eastAsiaTheme="minorEastAsia" w:hAnsiTheme="minorHAnsi"/>
            <w:noProof/>
            <w:sz w:val="21"/>
          </w:rPr>
          <w:tab/>
        </w:r>
        <w:r w:rsidR="000D22EF" w:rsidRPr="004768FC">
          <w:rPr>
            <w:rStyle w:val="af0"/>
            <w:rFonts w:hint="eastAsia"/>
            <w:noProof/>
          </w:rPr>
          <w:t>质量保证和质量控制措施</w:t>
        </w:r>
        <w:r w:rsidR="000D22EF">
          <w:rPr>
            <w:noProof/>
            <w:webHidden/>
          </w:rPr>
          <w:tab/>
        </w:r>
        <w:r w:rsidR="000D22EF">
          <w:rPr>
            <w:noProof/>
            <w:webHidden/>
          </w:rPr>
          <w:fldChar w:fldCharType="begin"/>
        </w:r>
        <w:r w:rsidR="000D22EF">
          <w:rPr>
            <w:noProof/>
            <w:webHidden/>
          </w:rPr>
          <w:instrText xml:space="preserve"> PAGEREF _Toc129551150 \h </w:instrText>
        </w:r>
        <w:r w:rsidR="000D22EF">
          <w:rPr>
            <w:noProof/>
            <w:webHidden/>
          </w:rPr>
        </w:r>
        <w:r w:rsidR="000D22EF">
          <w:rPr>
            <w:noProof/>
            <w:webHidden/>
          </w:rPr>
          <w:fldChar w:fldCharType="separate"/>
        </w:r>
        <w:r w:rsidR="00295F09">
          <w:rPr>
            <w:noProof/>
            <w:webHidden/>
          </w:rPr>
          <w:t>33</w:t>
        </w:r>
        <w:r w:rsidR="000D22EF">
          <w:rPr>
            <w:noProof/>
            <w:webHidden/>
          </w:rPr>
          <w:fldChar w:fldCharType="end"/>
        </w:r>
      </w:hyperlink>
    </w:p>
    <w:p w14:paraId="363C6309" w14:textId="54795496"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51" w:history="1">
        <w:r w:rsidR="000D22EF" w:rsidRPr="004768FC">
          <w:rPr>
            <w:rStyle w:val="af0"/>
            <w:noProof/>
          </w:rPr>
          <w:t>9</w:t>
        </w:r>
        <w:r w:rsidR="000D22EF">
          <w:rPr>
            <w:rFonts w:asciiTheme="minorHAnsi" w:eastAsiaTheme="minorEastAsia" w:hAnsiTheme="minorHAnsi"/>
            <w:noProof/>
            <w:sz w:val="21"/>
          </w:rPr>
          <w:tab/>
        </w:r>
        <w:r w:rsidR="000D22EF" w:rsidRPr="004768FC">
          <w:rPr>
            <w:rStyle w:val="af0"/>
            <w:rFonts w:hint="eastAsia"/>
            <w:noProof/>
          </w:rPr>
          <w:t>验收监测结果</w:t>
        </w:r>
        <w:r w:rsidR="000D22EF">
          <w:rPr>
            <w:noProof/>
            <w:webHidden/>
          </w:rPr>
          <w:tab/>
        </w:r>
        <w:r w:rsidR="000D22EF">
          <w:rPr>
            <w:noProof/>
            <w:webHidden/>
          </w:rPr>
          <w:fldChar w:fldCharType="begin"/>
        </w:r>
        <w:r w:rsidR="000D22EF">
          <w:rPr>
            <w:noProof/>
            <w:webHidden/>
          </w:rPr>
          <w:instrText xml:space="preserve"> PAGEREF _Toc129551151 \h </w:instrText>
        </w:r>
        <w:r w:rsidR="000D22EF">
          <w:rPr>
            <w:noProof/>
            <w:webHidden/>
          </w:rPr>
        </w:r>
        <w:r w:rsidR="000D22EF">
          <w:rPr>
            <w:noProof/>
            <w:webHidden/>
          </w:rPr>
          <w:fldChar w:fldCharType="separate"/>
        </w:r>
        <w:r w:rsidR="00295F09">
          <w:rPr>
            <w:noProof/>
            <w:webHidden/>
          </w:rPr>
          <w:t>35</w:t>
        </w:r>
        <w:r w:rsidR="000D22EF">
          <w:rPr>
            <w:noProof/>
            <w:webHidden/>
          </w:rPr>
          <w:fldChar w:fldCharType="end"/>
        </w:r>
      </w:hyperlink>
    </w:p>
    <w:p w14:paraId="45B020D1" w14:textId="2527035D"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52" w:history="1">
        <w:r w:rsidR="000D22EF" w:rsidRPr="004768FC">
          <w:rPr>
            <w:rStyle w:val="af0"/>
            <w:noProof/>
          </w:rPr>
          <w:t>9.1</w:t>
        </w:r>
        <w:r w:rsidR="000D22EF">
          <w:rPr>
            <w:rFonts w:asciiTheme="minorHAnsi" w:eastAsiaTheme="minorEastAsia" w:hAnsiTheme="minorHAnsi"/>
            <w:noProof/>
            <w:sz w:val="21"/>
          </w:rPr>
          <w:tab/>
        </w:r>
        <w:r w:rsidR="000D22EF" w:rsidRPr="004768FC">
          <w:rPr>
            <w:rStyle w:val="af0"/>
            <w:rFonts w:hint="eastAsia"/>
            <w:noProof/>
          </w:rPr>
          <w:t>生产工况</w:t>
        </w:r>
        <w:r w:rsidR="000D22EF">
          <w:rPr>
            <w:noProof/>
            <w:webHidden/>
          </w:rPr>
          <w:tab/>
        </w:r>
        <w:r w:rsidR="000D22EF">
          <w:rPr>
            <w:noProof/>
            <w:webHidden/>
          </w:rPr>
          <w:fldChar w:fldCharType="begin"/>
        </w:r>
        <w:r w:rsidR="000D22EF">
          <w:rPr>
            <w:noProof/>
            <w:webHidden/>
          </w:rPr>
          <w:instrText xml:space="preserve"> PAGEREF _Toc129551152 \h </w:instrText>
        </w:r>
        <w:r w:rsidR="000D22EF">
          <w:rPr>
            <w:noProof/>
            <w:webHidden/>
          </w:rPr>
        </w:r>
        <w:r w:rsidR="000D22EF">
          <w:rPr>
            <w:noProof/>
            <w:webHidden/>
          </w:rPr>
          <w:fldChar w:fldCharType="separate"/>
        </w:r>
        <w:r w:rsidR="00295F09">
          <w:rPr>
            <w:noProof/>
            <w:webHidden/>
          </w:rPr>
          <w:t>35</w:t>
        </w:r>
        <w:r w:rsidR="000D22EF">
          <w:rPr>
            <w:noProof/>
            <w:webHidden/>
          </w:rPr>
          <w:fldChar w:fldCharType="end"/>
        </w:r>
      </w:hyperlink>
    </w:p>
    <w:p w14:paraId="10E7D5E2" w14:textId="6E831832"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53" w:history="1">
        <w:r w:rsidR="000D22EF" w:rsidRPr="004768FC">
          <w:rPr>
            <w:rStyle w:val="af0"/>
            <w:noProof/>
            <w:lang w:val="zh-CN"/>
          </w:rPr>
          <w:t>9.2</w:t>
        </w:r>
        <w:r w:rsidR="000D22EF">
          <w:rPr>
            <w:rFonts w:asciiTheme="minorHAnsi" w:eastAsiaTheme="minorEastAsia" w:hAnsiTheme="minorHAnsi"/>
            <w:noProof/>
            <w:sz w:val="21"/>
          </w:rPr>
          <w:tab/>
        </w:r>
        <w:r w:rsidR="000D22EF" w:rsidRPr="004768FC">
          <w:rPr>
            <w:rStyle w:val="af0"/>
            <w:rFonts w:hint="eastAsia"/>
            <w:noProof/>
            <w:lang w:val="zh-CN"/>
          </w:rPr>
          <w:t>环保设施调试运行效果</w:t>
        </w:r>
        <w:r w:rsidR="000D22EF">
          <w:rPr>
            <w:noProof/>
            <w:webHidden/>
          </w:rPr>
          <w:tab/>
        </w:r>
        <w:r w:rsidR="000D22EF">
          <w:rPr>
            <w:noProof/>
            <w:webHidden/>
          </w:rPr>
          <w:fldChar w:fldCharType="begin"/>
        </w:r>
        <w:r w:rsidR="000D22EF">
          <w:rPr>
            <w:noProof/>
            <w:webHidden/>
          </w:rPr>
          <w:instrText xml:space="preserve"> PAGEREF _Toc129551153 \h </w:instrText>
        </w:r>
        <w:r w:rsidR="000D22EF">
          <w:rPr>
            <w:noProof/>
            <w:webHidden/>
          </w:rPr>
        </w:r>
        <w:r w:rsidR="000D22EF">
          <w:rPr>
            <w:noProof/>
            <w:webHidden/>
          </w:rPr>
          <w:fldChar w:fldCharType="separate"/>
        </w:r>
        <w:r w:rsidR="00295F09">
          <w:rPr>
            <w:noProof/>
            <w:webHidden/>
          </w:rPr>
          <w:t>35</w:t>
        </w:r>
        <w:r w:rsidR="000D22EF">
          <w:rPr>
            <w:noProof/>
            <w:webHidden/>
          </w:rPr>
          <w:fldChar w:fldCharType="end"/>
        </w:r>
      </w:hyperlink>
    </w:p>
    <w:p w14:paraId="2904FE6B" w14:textId="53100D08"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54" w:history="1">
        <w:r w:rsidR="000D22EF" w:rsidRPr="004768FC">
          <w:rPr>
            <w:rStyle w:val="af0"/>
            <w:noProof/>
          </w:rPr>
          <w:t>10</w:t>
        </w:r>
        <w:r w:rsidR="000D22EF">
          <w:rPr>
            <w:rFonts w:asciiTheme="minorHAnsi" w:eastAsiaTheme="minorEastAsia" w:hAnsiTheme="minorHAnsi"/>
            <w:noProof/>
            <w:sz w:val="21"/>
          </w:rPr>
          <w:tab/>
        </w:r>
        <w:r w:rsidR="000D22EF" w:rsidRPr="004768FC">
          <w:rPr>
            <w:rStyle w:val="af0"/>
            <w:rFonts w:hint="eastAsia"/>
            <w:noProof/>
          </w:rPr>
          <w:t>验收监测结论</w:t>
        </w:r>
        <w:r w:rsidR="000D22EF">
          <w:rPr>
            <w:noProof/>
            <w:webHidden/>
          </w:rPr>
          <w:tab/>
        </w:r>
        <w:r w:rsidR="000D22EF">
          <w:rPr>
            <w:noProof/>
            <w:webHidden/>
          </w:rPr>
          <w:fldChar w:fldCharType="begin"/>
        </w:r>
        <w:r w:rsidR="000D22EF">
          <w:rPr>
            <w:noProof/>
            <w:webHidden/>
          </w:rPr>
          <w:instrText xml:space="preserve"> PAGEREF _Toc129551154 \h </w:instrText>
        </w:r>
        <w:r w:rsidR="000D22EF">
          <w:rPr>
            <w:noProof/>
            <w:webHidden/>
          </w:rPr>
        </w:r>
        <w:r w:rsidR="000D22EF">
          <w:rPr>
            <w:noProof/>
            <w:webHidden/>
          </w:rPr>
          <w:fldChar w:fldCharType="separate"/>
        </w:r>
        <w:r w:rsidR="00295F09">
          <w:rPr>
            <w:noProof/>
            <w:webHidden/>
          </w:rPr>
          <w:t>41</w:t>
        </w:r>
        <w:r w:rsidR="000D22EF">
          <w:rPr>
            <w:noProof/>
            <w:webHidden/>
          </w:rPr>
          <w:fldChar w:fldCharType="end"/>
        </w:r>
      </w:hyperlink>
    </w:p>
    <w:p w14:paraId="3FA11501" w14:textId="36B8105A"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55" w:history="1">
        <w:r w:rsidR="000D22EF" w:rsidRPr="004768FC">
          <w:rPr>
            <w:rStyle w:val="af0"/>
            <w:noProof/>
          </w:rPr>
          <w:t>10.1</w:t>
        </w:r>
        <w:r w:rsidR="000D22EF">
          <w:rPr>
            <w:rFonts w:asciiTheme="minorHAnsi" w:eastAsiaTheme="minorEastAsia" w:hAnsiTheme="minorHAnsi"/>
            <w:noProof/>
            <w:sz w:val="21"/>
          </w:rPr>
          <w:tab/>
        </w:r>
        <w:r w:rsidR="000D22EF" w:rsidRPr="004768FC">
          <w:rPr>
            <w:rStyle w:val="af0"/>
            <w:rFonts w:hint="eastAsia"/>
            <w:noProof/>
          </w:rPr>
          <w:t>环境保护设施调试效果</w:t>
        </w:r>
        <w:r w:rsidR="000D22EF">
          <w:rPr>
            <w:noProof/>
            <w:webHidden/>
          </w:rPr>
          <w:tab/>
        </w:r>
        <w:r w:rsidR="000D22EF">
          <w:rPr>
            <w:noProof/>
            <w:webHidden/>
          </w:rPr>
          <w:fldChar w:fldCharType="begin"/>
        </w:r>
        <w:r w:rsidR="000D22EF">
          <w:rPr>
            <w:noProof/>
            <w:webHidden/>
          </w:rPr>
          <w:instrText xml:space="preserve"> PAGEREF _Toc129551155 \h </w:instrText>
        </w:r>
        <w:r w:rsidR="000D22EF">
          <w:rPr>
            <w:noProof/>
            <w:webHidden/>
          </w:rPr>
        </w:r>
        <w:r w:rsidR="000D22EF">
          <w:rPr>
            <w:noProof/>
            <w:webHidden/>
          </w:rPr>
          <w:fldChar w:fldCharType="separate"/>
        </w:r>
        <w:r w:rsidR="00295F09">
          <w:rPr>
            <w:noProof/>
            <w:webHidden/>
          </w:rPr>
          <w:t>41</w:t>
        </w:r>
        <w:r w:rsidR="000D22EF">
          <w:rPr>
            <w:noProof/>
            <w:webHidden/>
          </w:rPr>
          <w:fldChar w:fldCharType="end"/>
        </w:r>
      </w:hyperlink>
    </w:p>
    <w:p w14:paraId="21AFA1CE" w14:textId="556CB3FF" w:rsidR="000D22EF" w:rsidRDefault="00154B8F">
      <w:pPr>
        <w:pStyle w:val="TOC2"/>
        <w:tabs>
          <w:tab w:val="left" w:pos="1680"/>
          <w:tab w:val="right" w:leader="dot" w:pos="9060"/>
        </w:tabs>
        <w:ind w:left="480" w:firstLine="480"/>
        <w:rPr>
          <w:rFonts w:asciiTheme="minorHAnsi" w:eastAsiaTheme="minorEastAsia" w:hAnsiTheme="minorHAnsi"/>
          <w:noProof/>
          <w:sz w:val="21"/>
        </w:rPr>
      </w:pPr>
      <w:hyperlink w:anchor="_Toc129551156" w:history="1">
        <w:r w:rsidR="000D22EF" w:rsidRPr="004768FC">
          <w:rPr>
            <w:rStyle w:val="af0"/>
            <w:noProof/>
          </w:rPr>
          <w:t>10.2</w:t>
        </w:r>
        <w:r w:rsidR="000D22EF">
          <w:rPr>
            <w:rFonts w:asciiTheme="minorHAnsi" w:eastAsiaTheme="minorEastAsia" w:hAnsiTheme="minorHAnsi"/>
            <w:noProof/>
            <w:sz w:val="21"/>
          </w:rPr>
          <w:tab/>
        </w:r>
        <w:r w:rsidR="000D22EF" w:rsidRPr="004768FC">
          <w:rPr>
            <w:rStyle w:val="af0"/>
            <w:rFonts w:hint="eastAsia"/>
            <w:noProof/>
          </w:rPr>
          <w:t>建议</w:t>
        </w:r>
        <w:r w:rsidR="000D22EF">
          <w:rPr>
            <w:noProof/>
            <w:webHidden/>
          </w:rPr>
          <w:tab/>
        </w:r>
        <w:r w:rsidR="000D22EF">
          <w:rPr>
            <w:noProof/>
            <w:webHidden/>
          </w:rPr>
          <w:fldChar w:fldCharType="begin"/>
        </w:r>
        <w:r w:rsidR="000D22EF">
          <w:rPr>
            <w:noProof/>
            <w:webHidden/>
          </w:rPr>
          <w:instrText xml:space="preserve"> PAGEREF _Toc129551156 \h </w:instrText>
        </w:r>
        <w:r w:rsidR="000D22EF">
          <w:rPr>
            <w:noProof/>
            <w:webHidden/>
          </w:rPr>
        </w:r>
        <w:r w:rsidR="000D22EF">
          <w:rPr>
            <w:noProof/>
            <w:webHidden/>
          </w:rPr>
          <w:fldChar w:fldCharType="separate"/>
        </w:r>
        <w:r w:rsidR="00295F09">
          <w:rPr>
            <w:noProof/>
            <w:webHidden/>
          </w:rPr>
          <w:t>42</w:t>
        </w:r>
        <w:r w:rsidR="000D22EF">
          <w:rPr>
            <w:noProof/>
            <w:webHidden/>
          </w:rPr>
          <w:fldChar w:fldCharType="end"/>
        </w:r>
      </w:hyperlink>
    </w:p>
    <w:p w14:paraId="69DF1887" w14:textId="3E267D05"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57" w:history="1">
        <w:r w:rsidR="000D22EF" w:rsidRPr="004768FC">
          <w:rPr>
            <w:rStyle w:val="af0"/>
            <w:noProof/>
          </w:rPr>
          <w:t>11</w:t>
        </w:r>
        <w:r w:rsidR="000D22EF">
          <w:rPr>
            <w:rFonts w:asciiTheme="minorHAnsi" w:eastAsiaTheme="minorEastAsia" w:hAnsiTheme="minorHAnsi"/>
            <w:noProof/>
            <w:sz w:val="21"/>
          </w:rPr>
          <w:tab/>
        </w:r>
        <w:r w:rsidR="000D22EF" w:rsidRPr="004768FC">
          <w:rPr>
            <w:rStyle w:val="af0"/>
            <w:rFonts w:hint="eastAsia"/>
            <w:noProof/>
          </w:rPr>
          <w:t>本项目环境保护“三同时”竣工验收登记表</w:t>
        </w:r>
        <w:r w:rsidR="000D22EF">
          <w:rPr>
            <w:noProof/>
            <w:webHidden/>
          </w:rPr>
          <w:tab/>
        </w:r>
        <w:r w:rsidR="000D22EF">
          <w:rPr>
            <w:noProof/>
            <w:webHidden/>
          </w:rPr>
          <w:fldChar w:fldCharType="begin"/>
        </w:r>
        <w:r w:rsidR="000D22EF">
          <w:rPr>
            <w:noProof/>
            <w:webHidden/>
          </w:rPr>
          <w:instrText xml:space="preserve"> PAGEREF _Toc129551157 \h </w:instrText>
        </w:r>
        <w:r w:rsidR="000D22EF">
          <w:rPr>
            <w:noProof/>
            <w:webHidden/>
          </w:rPr>
        </w:r>
        <w:r w:rsidR="000D22EF">
          <w:rPr>
            <w:noProof/>
            <w:webHidden/>
          </w:rPr>
          <w:fldChar w:fldCharType="separate"/>
        </w:r>
        <w:r w:rsidR="00295F09">
          <w:rPr>
            <w:noProof/>
            <w:webHidden/>
          </w:rPr>
          <w:t>43</w:t>
        </w:r>
        <w:r w:rsidR="000D22EF">
          <w:rPr>
            <w:noProof/>
            <w:webHidden/>
          </w:rPr>
          <w:fldChar w:fldCharType="end"/>
        </w:r>
      </w:hyperlink>
    </w:p>
    <w:p w14:paraId="2EBCD1D4" w14:textId="3D910E94" w:rsidR="000D22EF" w:rsidRDefault="00154B8F">
      <w:pPr>
        <w:pStyle w:val="TOC1"/>
        <w:tabs>
          <w:tab w:val="left" w:pos="1050"/>
          <w:tab w:val="right" w:leader="dot" w:pos="9060"/>
        </w:tabs>
        <w:ind w:firstLine="480"/>
        <w:rPr>
          <w:rFonts w:asciiTheme="minorHAnsi" w:eastAsiaTheme="minorEastAsia" w:hAnsiTheme="minorHAnsi"/>
          <w:noProof/>
          <w:sz w:val="21"/>
        </w:rPr>
      </w:pPr>
      <w:hyperlink w:anchor="_Toc129551158" w:history="1">
        <w:r w:rsidR="000D22EF" w:rsidRPr="004768FC">
          <w:rPr>
            <w:rStyle w:val="af0"/>
            <w:noProof/>
          </w:rPr>
          <w:t>12</w:t>
        </w:r>
        <w:r w:rsidR="000D22EF">
          <w:rPr>
            <w:rFonts w:asciiTheme="minorHAnsi" w:eastAsiaTheme="minorEastAsia" w:hAnsiTheme="minorHAnsi"/>
            <w:noProof/>
            <w:sz w:val="21"/>
          </w:rPr>
          <w:tab/>
        </w:r>
        <w:r w:rsidR="000D22EF" w:rsidRPr="004768FC">
          <w:rPr>
            <w:rStyle w:val="af0"/>
            <w:rFonts w:hint="eastAsia"/>
            <w:noProof/>
          </w:rPr>
          <w:t>附件</w:t>
        </w:r>
        <w:r w:rsidR="000D22EF">
          <w:rPr>
            <w:noProof/>
            <w:webHidden/>
          </w:rPr>
          <w:tab/>
        </w:r>
        <w:r w:rsidR="000D22EF">
          <w:rPr>
            <w:noProof/>
            <w:webHidden/>
          </w:rPr>
          <w:fldChar w:fldCharType="begin"/>
        </w:r>
        <w:r w:rsidR="000D22EF">
          <w:rPr>
            <w:noProof/>
            <w:webHidden/>
          </w:rPr>
          <w:instrText xml:space="preserve"> PAGEREF _Toc129551158 \h </w:instrText>
        </w:r>
        <w:r w:rsidR="000D22EF">
          <w:rPr>
            <w:noProof/>
            <w:webHidden/>
          </w:rPr>
        </w:r>
        <w:r w:rsidR="000D22EF">
          <w:rPr>
            <w:noProof/>
            <w:webHidden/>
          </w:rPr>
          <w:fldChar w:fldCharType="separate"/>
        </w:r>
        <w:r w:rsidR="00295F09">
          <w:rPr>
            <w:noProof/>
            <w:webHidden/>
          </w:rPr>
          <w:t>43</w:t>
        </w:r>
        <w:r w:rsidR="000D22EF">
          <w:rPr>
            <w:noProof/>
            <w:webHidden/>
          </w:rPr>
          <w:fldChar w:fldCharType="end"/>
        </w:r>
      </w:hyperlink>
    </w:p>
    <w:p w14:paraId="1CCA833E" w14:textId="67FEDFA9" w:rsidR="000D22EF" w:rsidRDefault="00154B8F">
      <w:pPr>
        <w:pStyle w:val="TOC2"/>
        <w:tabs>
          <w:tab w:val="right" w:leader="dot" w:pos="9060"/>
        </w:tabs>
        <w:ind w:left="480" w:firstLine="480"/>
        <w:rPr>
          <w:rFonts w:asciiTheme="minorHAnsi" w:eastAsiaTheme="minorEastAsia" w:hAnsiTheme="minorHAnsi"/>
          <w:noProof/>
          <w:sz w:val="21"/>
        </w:rPr>
      </w:pPr>
      <w:hyperlink w:anchor="_Toc129551159" w:history="1">
        <w:r w:rsidR="000D22EF" w:rsidRPr="004768FC">
          <w:rPr>
            <w:rStyle w:val="af0"/>
            <w:rFonts w:hint="eastAsia"/>
            <w:noProof/>
          </w:rPr>
          <w:t>附件</w:t>
        </w:r>
        <w:r w:rsidR="000D22EF" w:rsidRPr="004768FC">
          <w:rPr>
            <w:rStyle w:val="af0"/>
            <w:noProof/>
          </w:rPr>
          <w:t xml:space="preserve">1 </w:t>
        </w:r>
        <w:r w:rsidR="000D22EF" w:rsidRPr="004768FC">
          <w:rPr>
            <w:rStyle w:val="af0"/>
            <w:rFonts w:hint="eastAsia"/>
            <w:noProof/>
          </w:rPr>
          <w:t>建设项目竣工环境保护“三同时”验收登记表</w:t>
        </w:r>
        <w:r w:rsidR="000D22EF">
          <w:rPr>
            <w:noProof/>
            <w:webHidden/>
          </w:rPr>
          <w:tab/>
        </w:r>
        <w:r w:rsidR="000D22EF">
          <w:rPr>
            <w:noProof/>
            <w:webHidden/>
          </w:rPr>
          <w:fldChar w:fldCharType="begin"/>
        </w:r>
        <w:r w:rsidR="000D22EF">
          <w:rPr>
            <w:noProof/>
            <w:webHidden/>
          </w:rPr>
          <w:instrText xml:space="preserve"> PAGEREF _Toc129551159 \h </w:instrText>
        </w:r>
        <w:r w:rsidR="000D22EF">
          <w:rPr>
            <w:noProof/>
            <w:webHidden/>
          </w:rPr>
        </w:r>
        <w:r w:rsidR="000D22EF">
          <w:rPr>
            <w:noProof/>
            <w:webHidden/>
          </w:rPr>
          <w:fldChar w:fldCharType="separate"/>
        </w:r>
        <w:r w:rsidR="00295F09">
          <w:rPr>
            <w:noProof/>
            <w:webHidden/>
          </w:rPr>
          <w:t>44</w:t>
        </w:r>
        <w:r w:rsidR="000D22EF">
          <w:rPr>
            <w:noProof/>
            <w:webHidden/>
          </w:rPr>
          <w:fldChar w:fldCharType="end"/>
        </w:r>
      </w:hyperlink>
    </w:p>
    <w:p w14:paraId="2019911B" w14:textId="12E8E2C0"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0" w:history="1">
        <w:r w:rsidR="000D22EF" w:rsidRPr="004768FC">
          <w:rPr>
            <w:rStyle w:val="af0"/>
            <w:rFonts w:hint="eastAsia"/>
            <w:noProof/>
          </w:rPr>
          <w:t>附件</w:t>
        </w:r>
        <w:r w:rsidR="000D22EF" w:rsidRPr="004768FC">
          <w:rPr>
            <w:rStyle w:val="af0"/>
            <w:noProof/>
          </w:rPr>
          <w:t xml:space="preserve">2 </w:t>
        </w:r>
        <w:r w:rsidR="000D22EF" w:rsidRPr="004768FC">
          <w:rPr>
            <w:rStyle w:val="af0"/>
            <w:rFonts w:hint="eastAsia"/>
            <w:noProof/>
          </w:rPr>
          <w:t>环评批复</w:t>
        </w:r>
        <w:r w:rsidR="000D22EF">
          <w:rPr>
            <w:noProof/>
            <w:webHidden/>
          </w:rPr>
          <w:tab/>
        </w:r>
        <w:r w:rsidR="000D22EF">
          <w:rPr>
            <w:noProof/>
            <w:webHidden/>
          </w:rPr>
          <w:fldChar w:fldCharType="begin"/>
        </w:r>
        <w:r w:rsidR="000D22EF">
          <w:rPr>
            <w:noProof/>
            <w:webHidden/>
          </w:rPr>
          <w:instrText xml:space="preserve"> PAGEREF _Toc129551160 \h </w:instrText>
        </w:r>
        <w:r w:rsidR="000D22EF">
          <w:rPr>
            <w:noProof/>
            <w:webHidden/>
          </w:rPr>
        </w:r>
        <w:r w:rsidR="000D22EF">
          <w:rPr>
            <w:noProof/>
            <w:webHidden/>
          </w:rPr>
          <w:fldChar w:fldCharType="separate"/>
        </w:r>
        <w:r w:rsidR="00295F09">
          <w:rPr>
            <w:noProof/>
            <w:webHidden/>
          </w:rPr>
          <w:t>45</w:t>
        </w:r>
        <w:r w:rsidR="000D22EF">
          <w:rPr>
            <w:noProof/>
            <w:webHidden/>
          </w:rPr>
          <w:fldChar w:fldCharType="end"/>
        </w:r>
      </w:hyperlink>
    </w:p>
    <w:p w14:paraId="0FE07966" w14:textId="62700DB9"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1" w:history="1">
        <w:r w:rsidR="000D22EF" w:rsidRPr="004768FC">
          <w:rPr>
            <w:rStyle w:val="af0"/>
            <w:rFonts w:hint="eastAsia"/>
            <w:noProof/>
          </w:rPr>
          <w:t>附件</w:t>
        </w:r>
        <w:r w:rsidR="000D22EF" w:rsidRPr="004768FC">
          <w:rPr>
            <w:rStyle w:val="af0"/>
            <w:noProof/>
          </w:rPr>
          <w:t xml:space="preserve">3 </w:t>
        </w:r>
        <w:r w:rsidR="000D22EF" w:rsidRPr="004768FC">
          <w:rPr>
            <w:rStyle w:val="af0"/>
            <w:rFonts w:hint="eastAsia"/>
            <w:noProof/>
          </w:rPr>
          <w:t>排污登记</w:t>
        </w:r>
        <w:r w:rsidR="000D22EF">
          <w:rPr>
            <w:noProof/>
            <w:webHidden/>
          </w:rPr>
          <w:tab/>
        </w:r>
        <w:r w:rsidR="000D22EF">
          <w:rPr>
            <w:noProof/>
            <w:webHidden/>
          </w:rPr>
          <w:fldChar w:fldCharType="begin"/>
        </w:r>
        <w:r w:rsidR="000D22EF">
          <w:rPr>
            <w:noProof/>
            <w:webHidden/>
          </w:rPr>
          <w:instrText xml:space="preserve"> PAGEREF _Toc129551161 \h </w:instrText>
        </w:r>
        <w:r w:rsidR="000D22EF">
          <w:rPr>
            <w:noProof/>
            <w:webHidden/>
          </w:rPr>
        </w:r>
        <w:r w:rsidR="000D22EF">
          <w:rPr>
            <w:noProof/>
            <w:webHidden/>
          </w:rPr>
          <w:fldChar w:fldCharType="separate"/>
        </w:r>
        <w:r w:rsidR="00295F09">
          <w:rPr>
            <w:noProof/>
            <w:webHidden/>
          </w:rPr>
          <w:t>47</w:t>
        </w:r>
        <w:r w:rsidR="000D22EF">
          <w:rPr>
            <w:noProof/>
            <w:webHidden/>
          </w:rPr>
          <w:fldChar w:fldCharType="end"/>
        </w:r>
      </w:hyperlink>
    </w:p>
    <w:p w14:paraId="319E0790" w14:textId="57DBEE49"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2" w:history="1">
        <w:r w:rsidR="000D22EF" w:rsidRPr="004768FC">
          <w:rPr>
            <w:rStyle w:val="af0"/>
            <w:rFonts w:hint="eastAsia"/>
            <w:noProof/>
          </w:rPr>
          <w:t>附件</w:t>
        </w:r>
        <w:r w:rsidR="000D22EF" w:rsidRPr="004768FC">
          <w:rPr>
            <w:rStyle w:val="af0"/>
            <w:noProof/>
          </w:rPr>
          <w:t xml:space="preserve">4 </w:t>
        </w:r>
        <w:r w:rsidR="000D22EF" w:rsidRPr="004768FC">
          <w:rPr>
            <w:rStyle w:val="af0"/>
            <w:rFonts w:hint="eastAsia"/>
            <w:noProof/>
          </w:rPr>
          <w:t>现场监测图片</w:t>
        </w:r>
        <w:r w:rsidR="000D22EF">
          <w:rPr>
            <w:noProof/>
            <w:webHidden/>
          </w:rPr>
          <w:tab/>
        </w:r>
        <w:r w:rsidR="000D22EF">
          <w:rPr>
            <w:noProof/>
            <w:webHidden/>
          </w:rPr>
          <w:fldChar w:fldCharType="begin"/>
        </w:r>
        <w:r w:rsidR="000D22EF">
          <w:rPr>
            <w:noProof/>
            <w:webHidden/>
          </w:rPr>
          <w:instrText xml:space="preserve"> PAGEREF _Toc129551162 \h </w:instrText>
        </w:r>
        <w:r w:rsidR="000D22EF">
          <w:rPr>
            <w:noProof/>
            <w:webHidden/>
          </w:rPr>
        </w:r>
        <w:r w:rsidR="000D22EF">
          <w:rPr>
            <w:noProof/>
            <w:webHidden/>
          </w:rPr>
          <w:fldChar w:fldCharType="separate"/>
        </w:r>
        <w:r w:rsidR="00295F09">
          <w:rPr>
            <w:noProof/>
            <w:webHidden/>
          </w:rPr>
          <w:t>48</w:t>
        </w:r>
        <w:r w:rsidR="000D22EF">
          <w:rPr>
            <w:noProof/>
            <w:webHidden/>
          </w:rPr>
          <w:fldChar w:fldCharType="end"/>
        </w:r>
      </w:hyperlink>
    </w:p>
    <w:p w14:paraId="1694DA0F" w14:textId="7255EBFE"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3" w:history="1">
        <w:r w:rsidR="000D22EF" w:rsidRPr="004768FC">
          <w:rPr>
            <w:rStyle w:val="af0"/>
            <w:rFonts w:hint="eastAsia"/>
            <w:noProof/>
          </w:rPr>
          <w:t>附件</w:t>
        </w:r>
        <w:r w:rsidR="000D22EF" w:rsidRPr="004768FC">
          <w:rPr>
            <w:rStyle w:val="af0"/>
            <w:noProof/>
          </w:rPr>
          <w:t xml:space="preserve">5 </w:t>
        </w:r>
        <w:r w:rsidR="000D22EF" w:rsidRPr="004768FC">
          <w:rPr>
            <w:rStyle w:val="af0"/>
            <w:rFonts w:hint="eastAsia"/>
            <w:noProof/>
          </w:rPr>
          <w:t>监测报告</w:t>
        </w:r>
        <w:r w:rsidR="000D22EF">
          <w:rPr>
            <w:noProof/>
            <w:webHidden/>
          </w:rPr>
          <w:tab/>
        </w:r>
        <w:r w:rsidR="000D22EF">
          <w:rPr>
            <w:noProof/>
            <w:webHidden/>
          </w:rPr>
          <w:fldChar w:fldCharType="begin"/>
        </w:r>
        <w:r w:rsidR="000D22EF">
          <w:rPr>
            <w:noProof/>
            <w:webHidden/>
          </w:rPr>
          <w:instrText xml:space="preserve"> PAGEREF _Toc129551163 \h </w:instrText>
        </w:r>
        <w:r w:rsidR="000D22EF">
          <w:rPr>
            <w:noProof/>
            <w:webHidden/>
          </w:rPr>
        </w:r>
        <w:r w:rsidR="000D22EF">
          <w:rPr>
            <w:noProof/>
            <w:webHidden/>
          </w:rPr>
          <w:fldChar w:fldCharType="separate"/>
        </w:r>
        <w:r w:rsidR="00295F09">
          <w:rPr>
            <w:noProof/>
            <w:webHidden/>
          </w:rPr>
          <w:t>49</w:t>
        </w:r>
        <w:r w:rsidR="000D22EF">
          <w:rPr>
            <w:noProof/>
            <w:webHidden/>
          </w:rPr>
          <w:fldChar w:fldCharType="end"/>
        </w:r>
      </w:hyperlink>
    </w:p>
    <w:p w14:paraId="677E3482" w14:textId="6F25E54E"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4" w:history="1">
        <w:r w:rsidR="000D22EF" w:rsidRPr="004768FC">
          <w:rPr>
            <w:rStyle w:val="af0"/>
            <w:rFonts w:hint="eastAsia"/>
            <w:noProof/>
          </w:rPr>
          <w:t>附件</w:t>
        </w:r>
        <w:r w:rsidR="000D22EF" w:rsidRPr="004768FC">
          <w:rPr>
            <w:rStyle w:val="af0"/>
            <w:noProof/>
          </w:rPr>
          <w:t xml:space="preserve">6 </w:t>
        </w:r>
        <w:r w:rsidR="000D22EF" w:rsidRPr="004768FC">
          <w:rPr>
            <w:rStyle w:val="af0"/>
            <w:rFonts w:hint="eastAsia"/>
            <w:noProof/>
          </w:rPr>
          <w:t>医疗废物处理协议</w:t>
        </w:r>
        <w:r w:rsidR="000D22EF">
          <w:rPr>
            <w:noProof/>
            <w:webHidden/>
          </w:rPr>
          <w:tab/>
        </w:r>
        <w:r w:rsidR="000D22EF">
          <w:rPr>
            <w:noProof/>
            <w:webHidden/>
          </w:rPr>
          <w:fldChar w:fldCharType="begin"/>
        </w:r>
        <w:r w:rsidR="000D22EF">
          <w:rPr>
            <w:noProof/>
            <w:webHidden/>
          </w:rPr>
          <w:instrText xml:space="preserve"> PAGEREF _Toc129551164 \h </w:instrText>
        </w:r>
        <w:r w:rsidR="000D22EF">
          <w:rPr>
            <w:noProof/>
            <w:webHidden/>
          </w:rPr>
        </w:r>
        <w:r w:rsidR="000D22EF">
          <w:rPr>
            <w:noProof/>
            <w:webHidden/>
          </w:rPr>
          <w:fldChar w:fldCharType="separate"/>
        </w:r>
        <w:r w:rsidR="00295F09">
          <w:rPr>
            <w:noProof/>
            <w:webHidden/>
          </w:rPr>
          <w:t>60</w:t>
        </w:r>
        <w:r w:rsidR="000D22EF">
          <w:rPr>
            <w:noProof/>
            <w:webHidden/>
          </w:rPr>
          <w:fldChar w:fldCharType="end"/>
        </w:r>
      </w:hyperlink>
    </w:p>
    <w:p w14:paraId="6FB14EDE" w14:textId="3757D3A5" w:rsidR="000D22EF" w:rsidRDefault="00154B8F">
      <w:pPr>
        <w:pStyle w:val="TOC2"/>
        <w:tabs>
          <w:tab w:val="right" w:leader="dot" w:pos="9060"/>
        </w:tabs>
        <w:ind w:left="480" w:firstLine="480"/>
        <w:rPr>
          <w:rFonts w:asciiTheme="minorHAnsi" w:eastAsiaTheme="minorEastAsia" w:hAnsiTheme="minorHAnsi"/>
          <w:noProof/>
          <w:sz w:val="21"/>
        </w:rPr>
      </w:pPr>
      <w:hyperlink w:anchor="_Toc129551165" w:history="1">
        <w:r w:rsidR="000D22EF" w:rsidRPr="004768FC">
          <w:rPr>
            <w:rStyle w:val="af0"/>
            <w:rFonts w:hint="eastAsia"/>
            <w:noProof/>
          </w:rPr>
          <w:t>附件</w:t>
        </w:r>
        <w:r w:rsidR="000D22EF" w:rsidRPr="004768FC">
          <w:rPr>
            <w:rStyle w:val="af0"/>
            <w:noProof/>
          </w:rPr>
          <w:t xml:space="preserve">7 </w:t>
        </w:r>
        <w:r w:rsidR="000D22EF" w:rsidRPr="004768FC">
          <w:rPr>
            <w:rStyle w:val="af0"/>
            <w:rFonts w:hint="eastAsia"/>
            <w:noProof/>
          </w:rPr>
          <w:t>危险废物转移联单</w:t>
        </w:r>
        <w:r w:rsidR="000D22EF">
          <w:rPr>
            <w:noProof/>
            <w:webHidden/>
          </w:rPr>
          <w:tab/>
        </w:r>
        <w:r w:rsidR="000D22EF">
          <w:rPr>
            <w:noProof/>
            <w:webHidden/>
          </w:rPr>
          <w:fldChar w:fldCharType="begin"/>
        </w:r>
        <w:r w:rsidR="000D22EF">
          <w:rPr>
            <w:noProof/>
            <w:webHidden/>
          </w:rPr>
          <w:instrText xml:space="preserve"> PAGEREF _Toc129551165 \h </w:instrText>
        </w:r>
        <w:r w:rsidR="000D22EF">
          <w:rPr>
            <w:noProof/>
            <w:webHidden/>
          </w:rPr>
        </w:r>
        <w:r w:rsidR="000D22EF">
          <w:rPr>
            <w:noProof/>
            <w:webHidden/>
          </w:rPr>
          <w:fldChar w:fldCharType="separate"/>
        </w:r>
        <w:r w:rsidR="00295F09">
          <w:rPr>
            <w:noProof/>
            <w:webHidden/>
          </w:rPr>
          <w:t>68</w:t>
        </w:r>
        <w:r w:rsidR="000D22EF">
          <w:rPr>
            <w:noProof/>
            <w:webHidden/>
          </w:rPr>
          <w:fldChar w:fldCharType="end"/>
        </w:r>
      </w:hyperlink>
    </w:p>
    <w:p w14:paraId="7D5AE8BB" w14:textId="68B8064F" w:rsidR="00E423AE" w:rsidRDefault="00E423AE" w:rsidP="00E423AE">
      <w:pPr>
        <w:ind w:firstLineChars="0" w:firstLine="0"/>
      </w:pPr>
      <w:r>
        <w:fldChar w:fldCharType="end"/>
      </w:r>
    </w:p>
    <w:p w14:paraId="1ECCFD64" w14:textId="77777777" w:rsidR="00D20D4D" w:rsidRDefault="00D20D4D" w:rsidP="001D24D3">
      <w:pPr>
        <w:ind w:firstLine="480"/>
        <w:sectPr w:rsidR="00D20D4D" w:rsidSect="00027625">
          <w:pgSz w:w="11906" w:h="16838"/>
          <w:pgMar w:top="1418" w:right="1418" w:bottom="1418" w:left="1418" w:header="851" w:footer="992" w:gutter="0"/>
          <w:cols w:space="425"/>
          <w:docGrid w:type="lines" w:linePitch="312"/>
        </w:sectPr>
      </w:pPr>
    </w:p>
    <w:p w14:paraId="69E43CD8" w14:textId="48305384" w:rsidR="00D20D4D" w:rsidRDefault="006816CB" w:rsidP="00C1225C">
      <w:pPr>
        <w:pStyle w:val="1"/>
        <w:spacing w:before="156" w:after="156"/>
      </w:pPr>
      <w:bookmarkStart w:id="5" w:name="_Toc129551120"/>
      <w:r>
        <w:rPr>
          <w:rFonts w:hint="eastAsia"/>
        </w:rPr>
        <w:lastRenderedPageBreak/>
        <w:t>项目概况</w:t>
      </w:r>
      <w:bookmarkEnd w:id="5"/>
    </w:p>
    <w:p w14:paraId="130F0C6A" w14:textId="77777777" w:rsidR="00674F39" w:rsidRPr="00A47A04" w:rsidRDefault="00674F39" w:rsidP="00674F39">
      <w:pPr>
        <w:adjustRightInd w:val="0"/>
        <w:snapToGrid w:val="0"/>
        <w:ind w:firstLine="480"/>
        <w:rPr>
          <w:szCs w:val="24"/>
        </w:rPr>
      </w:pPr>
      <w:r w:rsidRPr="00A47A04">
        <w:rPr>
          <w:rFonts w:hint="eastAsia"/>
          <w:szCs w:val="24"/>
        </w:rPr>
        <w:t>高州市石鼓镇祥山卫生院位于高州市石鼓镇祥山墟祥兴街，是一所公立性医院。该卫生院占地面积约</w:t>
      </w:r>
      <w:r w:rsidRPr="00A47A04">
        <w:rPr>
          <w:szCs w:val="24"/>
        </w:rPr>
        <w:t>4038</w:t>
      </w:r>
      <w:r w:rsidRPr="00A47A04">
        <w:rPr>
          <w:rFonts w:hint="eastAsia"/>
          <w:szCs w:val="24"/>
        </w:rPr>
        <w:t>m</w:t>
      </w:r>
      <w:r w:rsidRPr="00A47A04">
        <w:rPr>
          <w:rFonts w:hint="eastAsia"/>
          <w:szCs w:val="24"/>
          <w:vertAlign w:val="superscript"/>
        </w:rPr>
        <w:t>2</w:t>
      </w:r>
      <w:r w:rsidRPr="00A47A04">
        <w:rPr>
          <w:rFonts w:hint="eastAsia"/>
          <w:szCs w:val="24"/>
        </w:rPr>
        <w:t>，集医疗保健于一体，内设综合性门诊、住院部、妇产科、预防保健科、检验科、公共卫生科，内设有病床位</w:t>
      </w:r>
      <w:r w:rsidRPr="00A47A04">
        <w:rPr>
          <w:szCs w:val="24"/>
        </w:rPr>
        <w:t>72</w:t>
      </w:r>
      <w:r w:rsidRPr="00A47A04">
        <w:rPr>
          <w:rFonts w:hint="eastAsia"/>
          <w:szCs w:val="24"/>
        </w:rPr>
        <w:t>张，全院职工人数为</w:t>
      </w:r>
      <w:r w:rsidRPr="00A47A04">
        <w:rPr>
          <w:szCs w:val="24"/>
        </w:rPr>
        <w:t>57</w:t>
      </w:r>
      <w:r w:rsidRPr="00A47A04">
        <w:rPr>
          <w:rFonts w:hint="eastAsia"/>
          <w:szCs w:val="24"/>
        </w:rPr>
        <w:t>人。</w:t>
      </w:r>
    </w:p>
    <w:p w14:paraId="0A0956FF" w14:textId="074E7963" w:rsidR="00EC1327" w:rsidRDefault="00674F39" w:rsidP="00674F39">
      <w:pPr>
        <w:adjustRightInd w:val="0"/>
        <w:snapToGrid w:val="0"/>
        <w:ind w:firstLine="480"/>
        <w:jc w:val="both"/>
        <w:rPr>
          <w:color w:val="000000"/>
        </w:rPr>
      </w:pPr>
      <w:r w:rsidRPr="00674F39">
        <w:rPr>
          <w:rFonts w:hint="eastAsia"/>
          <w:color w:val="000000"/>
        </w:rPr>
        <w:t>为了保护环境、提高社会效益、树立企业形象，同时执行国家的环保政策，卫生院相关负责人及相关管理部门对环境保护十分重视，决定改造、建设污水处理工程，建成一个功能先进、配套完善的污水处理系统，对院区产生的污水进行集中处理</w:t>
      </w:r>
      <w:r>
        <w:rPr>
          <w:rFonts w:hint="eastAsia"/>
          <w:color w:val="000000"/>
        </w:rPr>
        <w:t>。为此</w:t>
      </w:r>
      <w:r w:rsidR="00EC1327" w:rsidRPr="00A67183">
        <w:rPr>
          <w:color w:val="000000"/>
        </w:rPr>
        <w:t>，</w:t>
      </w:r>
      <w:r w:rsidR="002E00F4">
        <w:rPr>
          <w:color w:val="000000"/>
        </w:rPr>
        <w:t>高州市石鼓镇祥山卫生院</w:t>
      </w:r>
      <w:r w:rsidR="00EC1327" w:rsidRPr="00A67183">
        <w:rPr>
          <w:color w:val="000000"/>
        </w:rPr>
        <w:t>投资建设</w:t>
      </w:r>
      <w:r w:rsidR="002E00F4">
        <w:rPr>
          <w:color w:val="000000"/>
        </w:rPr>
        <w:t>高州市石鼓镇祥山卫生院污水处理设施升级改造项目</w:t>
      </w:r>
      <w:r w:rsidR="001D2BE8">
        <w:rPr>
          <w:rFonts w:hint="eastAsia"/>
        </w:rPr>
        <w:t>（</w:t>
      </w:r>
      <w:r>
        <w:rPr>
          <w:rFonts w:hint="eastAsia"/>
        </w:rPr>
        <w:t>以下简称</w:t>
      </w:r>
      <w:r w:rsidR="001D2BE8">
        <w:rPr>
          <w:rFonts w:hint="eastAsia"/>
        </w:rPr>
        <w:t>“本项目”）</w:t>
      </w:r>
      <w:r w:rsidR="00EC1327" w:rsidRPr="00A67183">
        <w:rPr>
          <w:color w:val="000000"/>
        </w:rPr>
        <w:t>，</w:t>
      </w:r>
      <w:r w:rsidR="00E066F3">
        <w:rPr>
          <w:rFonts w:hint="eastAsia"/>
          <w:color w:val="000000"/>
        </w:rPr>
        <w:t>本</w:t>
      </w:r>
      <w:r w:rsidR="00012CB0">
        <w:rPr>
          <w:rFonts w:hint="eastAsia"/>
          <w:color w:val="000000"/>
        </w:rPr>
        <w:t>项目位于</w:t>
      </w:r>
      <w:r w:rsidR="00012CB0" w:rsidRPr="00A47A04">
        <w:rPr>
          <w:rFonts w:hint="eastAsia"/>
          <w:szCs w:val="24"/>
        </w:rPr>
        <w:t>高州市石鼓镇祥山墟祥兴街</w:t>
      </w:r>
      <w:r w:rsidR="00012CB0">
        <w:rPr>
          <w:rFonts w:hint="eastAsia"/>
          <w:szCs w:val="24"/>
        </w:rPr>
        <w:t>（</w:t>
      </w:r>
      <w:r w:rsidR="00012CB0" w:rsidRPr="00A47A04">
        <w:rPr>
          <w:rFonts w:hint="eastAsia"/>
          <w:szCs w:val="24"/>
        </w:rPr>
        <w:t>高州市石鼓镇祥山卫生院</w:t>
      </w:r>
      <w:r w:rsidR="00012CB0">
        <w:rPr>
          <w:rFonts w:hint="eastAsia"/>
          <w:szCs w:val="24"/>
        </w:rPr>
        <w:t>内）</w:t>
      </w:r>
      <w:r w:rsidR="00012CB0" w:rsidRPr="00012CB0">
        <w:rPr>
          <w:color w:val="000000"/>
        </w:rPr>
        <w:t>（中心坐标：</w:t>
      </w:r>
      <w:r w:rsidR="00012CB0" w:rsidRPr="00012CB0">
        <w:rPr>
          <w:color w:val="000000"/>
        </w:rPr>
        <w:t>110.738980°E</w:t>
      </w:r>
      <w:r w:rsidR="00012CB0" w:rsidRPr="00012CB0">
        <w:rPr>
          <w:color w:val="000000"/>
        </w:rPr>
        <w:t>，</w:t>
      </w:r>
      <w:r w:rsidR="00012CB0" w:rsidRPr="00012CB0">
        <w:rPr>
          <w:color w:val="000000"/>
        </w:rPr>
        <w:t>21.744418°N</w:t>
      </w:r>
      <w:r w:rsidR="00012CB0" w:rsidRPr="00012CB0">
        <w:rPr>
          <w:color w:val="000000"/>
        </w:rPr>
        <w:t>）</w:t>
      </w:r>
      <w:r w:rsidR="00012CB0">
        <w:rPr>
          <w:rFonts w:hint="eastAsia"/>
          <w:color w:val="000000"/>
        </w:rPr>
        <w:t>，</w:t>
      </w:r>
      <w:r w:rsidR="0054293E" w:rsidRPr="00A67183">
        <w:rPr>
          <w:color w:val="000000"/>
        </w:rPr>
        <w:t>占地面积</w:t>
      </w:r>
      <w:r>
        <w:rPr>
          <w:color w:val="000000"/>
        </w:rPr>
        <w:t>78</w:t>
      </w:r>
      <w:r w:rsidR="0054293E" w:rsidRPr="00A67183">
        <w:rPr>
          <w:color w:val="000000"/>
        </w:rPr>
        <w:t>m</w:t>
      </w:r>
      <w:r w:rsidR="0054293E" w:rsidRPr="00A67183">
        <w:rPr>
          <w:color w:val="000000"/>
          <w:vertAlign w:val="superscript"/>
        </w:rPr>
        <w:t>2</w:t>
      </w:r>
      <w:r w:rsidR="00012CB0">
        <w:rPr>
          <w:rFonts w:hint="eastAsia"/>
          <w:color w:val="000000"/>
        </w:rPr>
        <w:t>。</w:t>
      </w:r>
      <w:r w:rsidR="00012CB0" w:rsidRPr="00012CB0">
        <w:rPr>
          <w:rFonts w:hint="eastAsia"/>
          <w:color w:val="000000"/>
        </w:rPr>
        <w:t>一体化污水处理设施</w:t>
      </w:r>
      <w:r w:rsidR="00EC1327" w:rsidRPr="00A67183">
        <w:rPr>
          <w:color w:val="000000"/>
        </w:rPr>
        <w:t>设计污水处理规模为</w:t>
      </w:r>
      <w:r w:rsidR="00012CB0">
        <w:rPr>
          <w:color w:val="000000"/>
        </w:rPr>
        <w:t>25</w:t>
      </w:r>
      <w:r w:rsidR="00EC1327" w:rsidRPr="00A67183">
        <w:rPr>
          <w:color w:val="000000"/>
        </w:rPr>
        <w:t>m</w:t>
      </w:r>
      <w:r w:rsidR="00EC1327" w:rsidRPr="00A67183">
        <w:rPr>
          <w:color w:val="000000"/>
          <w:vertAlign w:val="superscript"/>
        </w:rPr>
        <w:t>3</w:t>
      </w:r>
      <w:r w:rsidR="00EC1327" w:rsidRPr="00A67183">
        <w:rPr>
          <w:color w:val="000000"/>
        </w:rPr>
        <w:t>/</w:t>
      </w:r>
      <w:r w:rsidR="00126D91">
        <w:rPr>
          <w:color w:val="000000"/>
        </w:rPr>
        <w:t>d</w:t>
      </w:r>
      <w:r w:rsidR="00EC1327" w:rsidRPr="00A67183">
        <w:rPr>
          <w:color w:val="000000"/>
        </w:rPr>
        <w:t>。</w:t>
      </w:r>
      <w:r w:rsidR="001D2BE8">
        <w:rPr>
          <w:rFonts w:hint="eastAsia"/>
          <w:color w:val="000000"/>
        </w:rPr>
        <w:t>本项目总投资</w:t>
      </w:r>
      <w:r>
        <w:rPr>
          <w:color w:val="000000"/>
        </w:rPr>
        <w:t>30</w:t>
      </w:r>
      <w:r w:rsidR="001D2BE8">
        <w:rPr>
          <w:rFonts w:hint="eastAsia"/>
          <w:color w:val="000000"/>
        </w:rPr>
        <w:t>万元，</w:t>
      </w:r>
      <w:r>
        <w:rPr>
          <w:color w:val="000000"/>
        </w:rPr>
        <w:t>30</w:t>
      </w:r>
      <w:r w:rsidR="001D2BE8" w:rsidRPr="00A67183">
        <w:rPr>
          <w:color w:val="000000"/>
        </w:rPr>
        <w:t>万元</w:t>
      </w:r>
      <w:r w:rsidR="001D2BE8">
        <w:rPr>
          <w:rFonts w:hint="eastAsia"/>
          <w:color w:val="000000"/>
        </w:rPr>
        <w:t>全为环保投资。</w:t>
      </w:r>
    </w:p>
    <w:p w14:paraId="6A45C802" w14:textId="68936DBB" w:rsidR="001D2BE8" w:rsidRDefault="002E00F4" w:rsidP="00012CB0">
      <w:pPr>
        <w:adjustRightInd w:val="0"/>
        <w:snapToGrid w:val="0"/>
        <w:ind w:firstLine="480"/>
        <w:jc w:val="both"/>
      </w:pPr>
      <w:r>
        <w:rPr>
          <w:rFonts w:hint="eastAsia"/>
          <w:szCs w:val="24"/>
        </w:rPr>
        <w:t>高州市石鼓镇祥山卫生院</w:t>
      </w:r>
      <w:r w:rsidR="00652134">
        <w:rPr>
          <w:rFonts w:hint="eastAsia"/>
        </w:rPr>
        <w:t>委托</w:t>
      </w:r>
      <w:r w:rsidR="001D2BE8">
        <w:rPr>
          <w:rFonts w:hint="eastAsia"/>
        </w:rPr>
        <w:t>广东环科技术咨询有限公司</w:t>
      </w:r>
      <w:r w:rsidR="001D2BE8">
        <w:t>于</w:t>
      </w:r>
      <w:r w:rsidR="001D2BE8">
        <w:t>201</w:t>
      </w:r>
      <w:r w:rsidR="001D2BE8">
        <w:rPr>
          <w:rFonts w:hint="eastAsia"/>
        </w:rPr>
        <w:t>9</w:t>
      </w:r>
      <w:r w:rsidR="001D2BE8">
        <w:t>年</w:t>
      </w:r>
      <w:r w:rsidR="00012CB0">
        <w:t>12</w:t>
      </w:r>
      <w:r w:rsidR="001D2BE8">
        <w:t>月完成</w:t>
      </w:r>
      <w:r w:rsidR="001D2BE8">
        <w:rPr>
          <w:rFonts w:hint="eastAsia"/>
        </w:rPr>
        <w:t>《</w:t>
      </w:r>
      <w:r>
        <w:rPr>
          <w:color w:val="000000"/>
        </w:rPr>
        <w:t>高州市石鼓镇祥山卫生院污水处理设施升级改造项目</w:t>
      </w:r>
      <w:r w:rsidR="00843504" w:rsidRPr="003375ED">
        <w:rPr>
          <w:rFonts w:hint="eastAsia"/>
        </w:rPr>
        <w:t>环境影响评价报告表</w:t>
      </w:r>
      <w:r w:rsidR="001D2BE8">
        <w:rPr>
          <w:rFonts w:hint="eastAsia"/>
        </w:rPr>
        <w:t>》的</w:t>
      </w:r>
      <w:r w:rsidR="001D2BE8">
        <w:t>编制并送审，</w:t>
      </w:r>
      <w:r w:rsidR="009F258F">
        <w:rPr>
          <w:rFonts w:hint="eastAsia"/>
        </w:rPr>
        <w:t>于</w:t>
      </w:r>
      <w:r w:rsidR="001D2BE8" w:rsidRPr="003375ED">
        <w:t>201</w:t>
      </w:r>
      <w:r w:rsidR="001D2BE8" w:rsidRPr="003375ED">
        <w:rPr>
          <w:rFonts w:hint="eastAsia"/>
        </w:rPr>
        <w:t>9</w:t>
      </w:r>
      <w:r w:rsidR="001D2BE8" w:rsidRPr="003375ED">
        <w:t>年</w:t>
      </w:r>
      <w:r w:rsidR="00012CB0">
        <w:t>12</w:t>
      </w:r>
      <w:r w:rsidR="001D2BE8" w:rsidRPr="003375ED">
        <w:t>月</w:t>
      </w:r>
      <w:r w:rsidR="00012CB0">
        <w:t>20</w:t>
      </w:r>
      <w:r w:rsidR="001D2BE8" w:rsidRPr="003375ED">
        <w:t>日</w:t>
      </w:r>
      <w:r w:rsidR="00EC092E">
        <w:rPr>
          <w:rFonts w:hint="eastAsia"/>
        </w:rPr>
        <w:t>通过</w:t>
      </w:r>
      <w:r w:rsidR="00012CB0">
        <w:rPr>
          <w:rFonts w:hint="eastAsia"/>
        </w:rPr>
        <w:t>原</w:t>
      </w:r>
      <w:r w:rsidR="00562E02" w:rsidRPr="003375ED">
        <w:rPr>
          <w:rFonts w:hint="eastAsia"/>
        </w:rPr>
        <w:t>高州</w:t>
      </w:r>
      <w:r w:rsidR="001D2BE8" w:rsidRPr="003375ED">
        <w:rPr>
          <w:rFonts w:hint="eastAsia"/>
        </w:rPr>
        <w:t>市环境保护局</w:t>
      </w:r>
      <w:r w:rsidR="00EC092E" w:rsidRPr="003375ED">
        <w:t>审批</w:t>
      </w:r>
      <w:r w:rsidR="00EC092E">
        <w:rPr>
          <w:rFonts w:hint="eastAsia"/>
        </w:rPr>
        <w:t>，取得</w:t>
      </w:r>
      <w:r w:rsidR="001D2BE8" w:rsidRPr="003375ED">
        <w:rPr>
          <w:rFonts w:hint="eastAsia"/>
        </w:rPr>
        <w:t>《关于</w:t>
      </w:r>
      <w:r>
        <w:t>高州市石鼓镇祥山卫生院污水处理设施升级改造项目</w:t>
      </w:r>
      <w:r w:rsidR="001D2BE8" w:rsidRPr="003375ED">
        <w:rPr>
          <w:rFonts w:hint="eastAsia"/>
        </w:rPr>
        <w:t>环境影响评价报告表的批复》</w:t>
      </w:r>
      <w:r w:rsidR="00BF6DF5">
        <w:rPr>
          <w:rFonts w:hint="eastAsia"/>
        </w:rPr>
        <w:t>（</w:t>
      </w:r>
      <w:bookmarkStart w:id="6" w:name="_Hlk48036698"/>
      <w:r w:rsidR="00BF6DF5" w:rsidRPr="003375ED">
        <w:rPr>
          <w:rFonts w:ascii="宋体" w:hAnsi="宋体" w:hint="eastAsia"/>
        </w:rPr>
        <w:t>高环建字〔2019〕</w:t>
      </w:r>
      <w:r w:rsidR="00012CB0">
        <w:rPr>
          <w:rFonts w:ascii="宋体" w:hAnsi="宋体"/>
        </w:rPr>
        <w:t>79</w:t>
      </w:r>
      <w:r w:rsidR="00BF6DF5" w:rsidRPr="003375ED">
        <w:t>号</w:t>
      </w:r>
      <w:bookmarkEnd w:id="6"/>
      <w:r w:rsidR="00BF6DF5">
        <w:rPr>
          <w:rFonts w:hint="eastAsia"/>
        </w:rPr>
        <w:t>）</w:t>
      </w:r>
      <w:r w:rsidR="001D2BE8" w:rsidRPr="003375ED">
        <w:t>。</w:t>
      </w:r>
      <w:r w:rsidR="001D2BE8" w:rsidRPr="003375ED">
        <w:rPr>
          <w:rFonts w:hint="eastAsia"/>
        </w:rPr>
        <w:t>本</w:t>
      </w:r>
      <w:r w:rsidR="001D2BE8" w:rsidRPr="003375ED">
        <w:t>项目于</w:t>
      </w:r>
      <w:r w:rsidR="001D2BE8" w:rsidRPr="005B372B">
        <w:rPr>
          <w:color w:val="000000" w:themeColor="text1"/>
        </w:rPr>
        <w:t>20</w:t>
      </w:r>
      <w:r w:rsidR="005B372B" w:rsidRPr="005B372B">
        <w:rPr>
          <w:color w:val="000000" w:themeColor="text1"/>
        </w:rPr>
        <w:t>20</w:t>
      </w:r>
      <w:r w:rsidR="001D2BE8" w:rsidRPr="005B372B">
        <w:rPr>
          <w:color w:val="000000" w:themeColor="text1"/>
        </w:rPr>
        <w:t>年</w:t>
      </w:r>
      <w:r w:rsidR="005B372B" w:rsidRPr="005B372B">
        <w:rPr>
          <w:color w:val="000000" w:themeColor="text1"/>
        </w:rPr>
        <w:t>2</w:t>
      </w:r>
      <w:r w:rsidR="001D2BE8" w:rsidRPr="005B372B">
        <w:rPr>
          <w:color w:val="000000" w:themeColor="text1"/>
        </w:rPr>
        <w:t>月开工建设，</w:t>
      </w:r>
      <w:r w:rsidR="00EC092E" w:rsidRPr="005B372B">
        <w:rPr>
          <w:rFonts w:hint="eastAsia"/>
          <w:color w:val="000000" w:themeColor="text1"/>
        </w:rPr>
        <w:t>并</w:t>
      </w:r>
      <w:r w:rsidR="001D2BE8" w:rsidRPr="005B372B">
        <w:rPr>
          <w:color w:val="000000" w:themeColor="text1"/>
        </w:rPr>
        <w:t>于</w:t>
      </w:r>
      <w:r w:rsidR="001D2BE8" w:rsidRPr="005B372B">
        <w:rPr>
          <w:color w:val="000000" w:themeColor="text1"/>
        </w:rPr>
        <w:t>20</w:t>
      </w:r>
      <w:r w:rsidR="00EA1EF3" w:rsidRPr="005B372B">
        <w:rPr>
          <w:color w:val="000000" w:themeColor="text1"/>
        </w:rPr>
        <w:t>20</w:t>
      </w:r>
      <w:r w:rsidR="001D2BE8" w:rsidRPr="005B372B">
        <w:rPr>
          <w:color w:val="000000" w:themeColor="text1"/>
        </w:rPr>
        <w:t>年</w:t>
      </w:r>
      <w:r w:rsidR="005B372B" w:rsidRPr="005B372B">
        <w:rPr>
          <w:color w:val="000000" w:themeColor="text1"/>
        </w:rPr>
        <w:t>4</w:t>
      </w:r>
      <w:r w:rsidR="001D2BE8" w:rsidRPr="005B372B">
        <w:rPr>
          <w:color w:val="000000" w:themeColor="text1"/>
        </w:rPr>
        <w:t>月</w:t>
      </w:r>
      <w:r w:rsidR="001D2BE8" w:rsidRPr="00EA1EF3">
        <w:rPr>
          <w:rFonts w:hint="eastAsia"/>
        </w:rPr>
        <w:t>开始调试</w:t>
      </w:r>
      <w:r w:rsidR="00D80475" w:rsidRPr="00EA1EF3">
        <w:rPr>
          <w:rFonts w:hint="eastAsia"/>
        </w:rPr>
        <w:t>运行</w:t>
      </w:r>
      <w:r w:rsidR="001D2BE8" w:rsidRPr="00EA1EF3">
        <w:t>。</w:t>
      </w:r>
    </w:p>
    <w:p w14:paraId="5FA930F6" w14:textId="4657D33A" w:rsidR="007A3063" w:rsidRDefault="00D80475" w:rsidP="007939C5">
      <w:pPr>
        <w:ind w:firstLine="480"/>
        <w:jc w:val="both"/>
        <w:sectPr w:rsidR="007A3063" w:rsidSect="00127789">
          <w:footerReference w:type="default" r:id="rId16"/>
          <w:pgSz w:w="11906" w:h="16838"/>
          <w:pgMar w:top="1418" w:right="1418" w:bottom="1418" w:left="1418" w:header="851" w:footer="992" w:gutter="0"/>
          <w:pgNumType w:start="1"/>
          <w:cols w:space="425"/>
          <w:docGrid w:type="lines" w:linePitch="312"/>
        </w:sectPr>
      </w:pPr>
      <w:r>
        <w:t>目前，</w:t>
      </w:r>
      <w:r>
        <w:rPr>
          <w:rFonts w:hint="eastAsia"/>
        </w:rPr>
        <w:t>本</w:t>
      </w:r>
      <w:r>
        <w:t>项目所有建设内容都已建设完成，现处于</w:t>
      </w:r>
      <w:r>
        <w:rPr>
          <w:rFonts w:hint="eastAsia"/>
        </w:rPr>
        <w:t>调试</w:t>
      </w:r>
      <w:r>
        <w:t>生产状态，</w:t>
      </w:r>
      <w:r w:rsidR="007939C5">
        <w:rPr>
          <w:rFonts w:hint="eastAsia"/>
        </w:rPr>
        <w:t>生产状态稳定，</w:t>
      </w:r>
      <w:r>
        <w:t>具备了验收条件，《建设项目竣工环境保护</w:t>
      </w:r>
      <w:r>
        <w:rPr>
          <w:rFonts w:hint="eastAsia"/>
        </w:rPr>
        <w:t>“</w:t>
      </w:r>
      <w:r>
        <w:t>三同时</w:t>
      </w:r>
      <w:r>
        <w:rPr>
          <w:rFonts w:hint="eastAsia"/>
        </w:rPr>
        <w:t>”</w:t>
      </w:r>
      <w:r>
        <w:t>验收登记表》见附件</w:t>
      </w:r>
      <w:r>
        <w:t>1</w:t>
      </w:r>
      <w:r>
        <w:t>。建设单位（</w:t>
      </w:r>
      <w:r w:rsidR="002E00F4">
        <w:rPr>
          <w:color w:val="000000"/>
        </w:rPr>
        <w:t>高州市石鼓镇祥山卫生院</w:t>
      </w:r>
      <w:r>
        <w:t>）</w:t>
      </w:r>
      <w:r w:rsidR="00511380">
        <w:rPr>
          <w:rFonts w:hint="eastAsia"/>
        </w:rPr>
        <w:t>于</w:t>
      </w:r>
      <w:r w:rsidR="00511380">
        <w:rPr>
          <w:rFonts w:hint="eastAsia"/>
        </w:rPr>
        <w:t>2</w:t>
      </w:r>
      <w:r w:rsidR="00511380">
        <w:t>023</w:t>
      </w:r>
      <w:r w:rsidR="00511380">
        <w:rPr>
          <w:rFonts w:hint="eastAsia"/>
        </w:rPr>
        <w:t>年</w:t>
      </w:r>
      <w:r w:rsidR="00511380">
        <w:rPr>
          <w:rFonts w:hint="eastAsia"/>
        </w:rPr>
        <w:t>2</w:t>
      </w:r>
      <w:r w:rsidR="00511380">
        <w:rPr>
          <w:rFonts w:hint="eastAsia"/>
        </w:rPr>
        <w:t>月</w:t>
      </w:r>
      <w:r w:rsidR="00511380">
        <w:rPr>
          <w:rFonts w:hint="eastAsia"/>
        </w:rPr>
        <w:t>1</w:t>
      </w:r>
      <w:r w:rsidR="00511380">
        <w:t>0</w:t>
      </w:r>
      <w:r w:rsidR="00511380">
        <w:rPr>
          <w:rFonts w:hint="eastAsia"/>
        </w:rPr>
        <w:t>日</w:t>
      </w:r>
      <w:r>
        <w:t>委托</w:t>
      </w:r>
      <w:r>
        <w:rPr>
          <w:rFonts w:hint="eastAsia"/>
        </w:rPr>
        <w:t>监测单位</w:t>
      </w:r>
      <w:r>
        <w:t>（广东众惠环境检测有限公司）承担</w:t>
      </w:r>
      <w:r>
        <w:rPr>
          <w:rFonts w:hint="eastAsia"/>
        </w:rPr>
        <w:t>本</w:t>
      </w:r>
      <w:r>
        <w:t>项目竣工环境保护验收监测工作</w:t>
      </w:r>
      <w:r>
        <w:rPr>
          <w:rFonts w:hint="eastAsia"/>
        </w:rPr>
        <w:t>，我公司</w:t>
      </w:r>
      <w:r>
        <w:t>接受委托后，根据《建设项目竣工环境保护验收暂行办法》</w:t>
      </w:r>
      <w:r w:rsidR="00EA067F">
        <w:t>（</w:t>
      </w:r>
      <w:r>
        <w:t>国环规环评</w:t>
      </w:r>
      <w:r w:rsidRPr="00D80475">
        <w:rPr>
          <w:rFonts w:hint="eastAsia"/>
        </w:rPr>
        <w:t>〔</w:t>
      </w:r>
      <w:r>
        <w:t>2017</w:t>
      </w:r>
      <w:r w:rsidRPr="00D80475">
        <w:rPr>
          <w:rFonts w:hint="eastAsia"/>
        </w:rPr>
        <w:t>〕</w:t>
      </w:r>
      <w:r>
        <w:t>4</w:t>
      </w:r>
      <w:r>
        <w:t>号，环境保护部</w:t>
      </w:r>
      <w:r w:rsidR="00DA5173">
        <w:rPr>
          <w:rFonts w:hint="eastAsia"/>
        </w:rPr>
        <w:t>，</w:t>
      </w:r>
      <w:r>
        <w:t>2017</w:t>
      </w:r>
      <w:r>
        <w:t>年</w:t>
      </w:r>
      <w:r w:rsidR="007939C5">
        <w:t>11</w:t>
      </w:r>
      <w:r>
        <w:t>月</w:t>
      </w:r>
      <w:r w:rsidR="007939C5">
        <w:t>20</w:t>
      </w:r>
      <w:r>
        <w:t>日</w:t>
      </w:r>
      <w:r w:rsidR="00EA067F">
        <w:t>）</w:t>
      </w:r>
      <w:r>
        <w:t>及</w:t>
      </w:r>
      <w:r>
        <w:rPr>
          <w:rFonts w:hint="eastAsia"/>
        </w:rPr>
        <w:t>生态</w:t>
      </w:r>
      <w:r>
        <w:t>环</w:t>
      </w:r>
      <w:r>
        <w:rPr>
          <w:rFonts w:hint="eastAsia"/>
        </w:rPr>
        <w:t>境</w:t>
      </w:r>
      <w:r>
        <w:t>部《建设项目竣工环境保护验收技术指南污染影响类》的有关规定，于</w:t>
      </w:r>
      <w:r>
        <w:t>202</w:t>
      </w:r>
      <w:r w:rsidR="00012CB0">
        <w:t>3</w:t>
      </w:r>
      <w:r>
        <w:t>年</w:t>
      </w:r>
      <w:r w:rsidR="00012CB0">
        <w:t>2</w:t>
      </w:r>
      <w:r>
        <w:t>月</w:t>
      </w:r>
      <w:r w:rsidR="00012CB0">
        <w:t>15</w:t>
      </w:r>
      <w:r>
        <w:t>日组织有关人员到</w:t>
      </w:r>
      <w:r>
        <w:rPr>
          <w:rFonts w:hint="eastAsia"/>
        </w:rPr>
        <w:t>本</w:t>
      </w:r>
      <w:r>
        <w:t>项目现场进行了资料核查和现场勘察，查阅了有关环保文件和技术资料，查看了污染物治理及排放设施的落实情况，编写了验收监测方案。根据验收监测方案，</w:t>
      </w:r>
      <w:r>
        <w:rPr>
          <w:rFonts w:hint="eastAsia"/>
        </w:rPr>
        <w:t>我</w:t>
      </w:r>
      <w:r>
        <w:t>公司于</w:t>
      </w:r>
      <w:r>
        <w:t>202</w:t>
      </w:r>
      <w:r w:rsidR="00012CB0">
        <w:t>3</w:t>
      </w:r>
      <w:r w:rsidRPr="00A17DF6">
        <w:rPr>
          <w:color w:val="000000" w:themeColor="text1"/>
        </w:rPr>
        <w:t>年</w:t>
      </w:r>
      <w:r w:rsidR="00A17DF6" w:rsidRPr="00A17DF6">
        <w:rPr>
          <w:color w:val="000000" w:themeColor="text1"/>
        </w:rPr>
        <w:t>2</w:t>
      </w:r>
      <w:r w:rsidRPr="00A17DF6">
        <w:rPr>
          <w:color w:val="000000" w:themeColor="text1"/>
        </w:rPr>
        <w:t>月</w:t>
      </w:r>
      <w:r w:rsidR="00A17DF6" w:rsidRPr="00A17DF6">
        <w:rPr>
          <w:color w:val="000000" w:themeColor="text1"/>
        </w:rPr>
        <w:t>27</w:t>
      </w:r>
      <w:r w:rsidRPr="00A17DF6">
        <w:rPr>
          <w:color w:val="000000" w:themeColor="text1"/>
        </w:rPr>
        <w:t>～</w:t>
      </w:r>
      <w:r w:rsidR="00A17DF6" w:rsidRPr="00A17DF6">
        <w:rPr>
          <w:color w:val="000000" w:themeColor="text1"/>
        </w:rPr>
        <w:t>28</w:t>
      </w:r>
      <w:r w:rsidRPr="00A17DF6">
        <w:rPr>
          <w:color w:val="000000" w:themeColor="text1"/>
        </w:rPr>
        <w:t>日对</w:t>
      </w:r>
      <w:r w:rsidRPr="00A17DF6">
        <w:rPr>
          <w:rFonts w:hint="eastAsia"/>
          <w:color w:val="000000" w:themeColor="text1"/>
        </w:rPr>
        <w:t>本</w:t>
      </w:r>
      <w:r w:rsidRPr="00A17DF6">
        <w:rPr>
          <w:color w:val="000000" w:themeColor="text1"/>
        </w:rPr>
        <w:t>项目排放的废水、废气</w:t>
      </w:r>
      <w:r w:rsidR="0043008E" w:rsidRPr="00A17DF6">
        <w:rPr>
          <w:rFonts w:hint="eastAsia"/>
          <w:color w:val="000000" w:themeColor="text1"/>
        </w:rPr>
        <w:t>、</w:t>
      </w:r>
      <w:r w:rsidRPr="00A17DF6">
        <w:rPr>
          <w:color w:val="000000" w:themeColor="text1"/>
        </w:rPr>
        <w:t>噪声</w:t>
      </w:r>
      <w:r w:rsidR="0043008E" w:rsidRPr="00A17DF6">
        <w:rPr>
          <w:rFonts w:hint="eastAsia"/>
          <w:color w:val="000000" w:themeColor="text1"/>
        </w:rPr>
        <w:t>及固体废物</w:t>
      </w:r>
      <w:r w:rsidRPr="00A17DF6">
        <w:rPr>
          <w:color w:val="000000" w:themeColor="text1"/>
        </w:rPr>
        <w:t>进行现场采样监测及检查验证，并对有关环</w:t>
      </w:r>
      <w:r>
        <w:t>境管理情况进行了检查，在此基础上编写本报告。</w:t>
      </w:r>
    </w:p>
    <w:p w14:paraId="1CA4C91D" w14:textId="22163BFB" w:rsidR="00D80475" w:rsidRDefault="00D80475" w:rsidP="00C1225C">
      <w:pPr>
        <w:pStyle w:val="1"/>
        <w:spacing w:before="156" w:after="156"/>
      </w:pPr>
      <w:bookmarkStart w:id="7" w:name="_Toc48056372"/>
      <w:bookmarkStart w:id="8" w:name="_Toc129551121"/>
      <w:r>
        <w:rPr>
          <w:rFonts w:hint="eastAsia"/>
        </w:rPr>
        <w:lastRenderedPageBreak/>
        <w:t>验收依据</w:t>
      </w:r>
      <w:bookmarkEnd w:id="7"/>
      <w:bookmarkEnd w:id="8"/>
    </w:p>
    <w:p w14:paraId="77DAED80" w14:textId="67AC2056" w:rsidR="00204631" w:rsidRDefault="007939C5" w:rsidP="00EC1CF8">
      <w:pPr>
        <w:ind w:firstLine="480"/>
        <w:rPr>
          <w:shd w:val="clear" w:color="auto" w:fill="FFFFFF"/>
        </w:rPr>
      </w:pPr>
      <w:r w:rsidRPr="002A1171">
        <w:t>（</w:t>
      </w:r>
      <w:r w:rsidRPr="002A1171">
        <w:t>1</w:t>
      </w:r>
      <w:r w:rsidRPr="002A1171">
        <w:t>）</w:t>
      </w:r>
      <w:r w:rsidRPr="002A1171">
        <w:rPr>
          <w:shd w:val="clear" w:color="auto" w:fill="FFFFFF"/>
        </w:rPr>
        <w:t>《中华人民共和国环境保护法》（</w:t>
      </w:r>
      <w:r w:rsidR="00EC1CF8" w:rsidRPr="00F536A1">
        <w:rPr>
          <w:rFonts w:cs="Times New Roman"/>
          <w:bCs/>
          <w:color w:val="000000" w:themeColor="text1"/>
          <w:spacing w:val="8"/>
        </w:rPr>
        <w:t>2015</w:t>
      </w:r>
      <w:r w:rsidR="00EC1CF8" w:rsidRPr="00F536A1">
        <w:rPr>
          <w:rFonts w:cs="Times New Roman"/>
          <w:bCs/>
          <w:color w:val="000000" w:themeColor="text1"/>
          <w:spacing w:val="8"/>
        </w:rPr>
        <w:t>年</w:t>
      </w:r>
      <w:r w:rsidR="00EC1CF8" w:rsidRPr="00F536A1">
        <w:rPr>
          <w:rFonts w:cs="Times New Roman"/>
          <w:bCs/>
          <w:color w:val="000000" w:themeColor="text1"/>
          <w:spacing w:val="8"/>
        </w:rPr>
        <w:t>1</w:t>
      </w:r>
      <w:r w:rsidR="00EC1CF8" w:rsidRPr="00F536A1">
        <w:rPr>
          <w:rFonts w:cs="Times New Roman"/>
          <w:bCs/>
          <w:color w:val="000000" w:themeColor="text1"/>
          <w:spacing w:val="8"/>
        </w:rPr>
        <w:t>月</w:t>
      </w:r>
      <w:r w:rsidR="00EC1CF8" w:rsidRPr="00F536A1">
        <w:rPr>
          <w:rFonts w:cs="Times New Roman"/>
          <w:bCs/>
          <w:color w:val="000000" w:themeColor="text1"/>
          <w:spacing w:val="8"/>
        </w:rPr>
        <w:t>1</w:t>
      </w:r>
      <w:r w:rsidR="00EC1CF8" w:rsidRPr="00F536A1">
        <w:rPr>
          <w:rFonts w:cs="Times New Roman"/>
          <w:bCs/>
          <w:color w:val="000000" w:themeColor="text1"/>
          <w:spacing w:val="8"/>
        </w:rPr>
        <w:t>日</w:t>
      </w:r>
      <w:r w:rsidR="00C33911">
        <w:rPr>
          <w:rFonts w:hint="eastAsia"/>
        </w:rPr>
        <w:t>起</w:t>
      </w:r>
      <w:r w:rsidR="00C33911">
        <w:rPr>
          <w:rFonts w:cs="Times New Roman" w:hint="eastAsia"/>
          <w:bCs/>
          <w:color w:val="000000" w:themeColor="text1"/>
          <w:spacing w:val="8"/>
        </w:rPr>
        <w:t>施行</w:t>
      </w:r>
      <w:r w:rsidRPr="002A1171">
        <w:rPr>
          <w:shd w:val="clear" w:color="auto" w:fill="FFFFFF"/>
        </w:rPr>
        <w:t>）；</w:t>
      </w:r>
    </w:p>
    <w:p w14:paraId="50A9F43A" w14:textId="5AB2B2D7" w:rsidR="007939C5" w:rsidRPr="002A1171" w:rsidRDefault="007939C5" w:rsidP="00EC1CF8">
      <w:pPr>
        <w:ind w:firstLine="480"/>
        <w:rPr>
          <w:shd w:val="clear" w:color="auto" w:fill="FFFFFF"/>
        </w:rPr>
      </w:pPr>
      <w:r w:rsidRPr="002A1171">
        <w:rPr>
          <w:shd w:val="clear" w:color="auto" w:fill="FFFFFF"/>
        </w:rPr>
        <w:t>（</w:t>
      </w:r>
      <w:r w:rsidRPr="002A1171">
        <w:rPr>
          <w:shd w:val="clear" w:color="auto" w:fill="FFFFFF"/>
        </w:rPr>
        <w:t>2</w:t>
      </w:r>
      <w:r w:rsidRPr="002A1171">
        <w:rPr>
          <w:shd w:val="clear" w:color="auto" w:fill="FFFFFF"/>
        </w:rPr>
        <w:t>）《中华人民共和国大气污染防治法》（</w:t>
      </w:r>
      <w:r w:rsidR="00EC1CF8" w:rsidRPr="00F536A1">
        <w:rPr>
          <w:rFonts w:cs="Times New Roman"/>
          <w:bCs/>
          <w:color w:val="000000" w:themeColor="text1"/>
          <w:spacing w:val="8"/>
        </w:rPr>
        <w:t>2018</w:t>
      </w:r>
      <w:r w:rsidR="00EC1CF8" w:rsidRPr="00F536A1">
        <w:rPr>
          <w:rFonts w:cs="Times New Roman"/>
          <w:bCs/>
          <w:color w:val="000000" w:themeColor="text1"/>
          <w:spacing w:val="8"/>
        </w:rPr>
        <w:t>年</w:t>
      </w:r>
      <w:r w:rsidR="00EC1CF8" w:rsidRPr="00F536A1">
        <w:rPr>
          <w:rFonts w:cs="Times New Roman"/>
          <w:bCs/>
          <w:color w:val="000000" w:themeColor="text1"/>
          <w:spacing w:val="8"/>
        </w:rPr>
        <w:t>10</w:t>
      </w:r>
      <w:r w:rsidR="00EC1CF8" w:rsidRPr="00F536A1">
        <w:rPr>
          <w:rFonts w:cs="Times New Roman"/>
          <w:bCs/>
          <w:color w:val="000000" w:themeColor="text1"/>
          <w:spacing w:val="8"/>
        </w:rPr>
        <w:t>月</w:t>
      </w:r>
      <w:r w:rsidR="00EC1CF8" w:rsidRPr="00F536A1">
        <w:rPr>
          <w:rFonts w:cs="Times New Roman"/>
          <w:bCs/>
          <w:color w:val="000000" w:themeColor="text1"/>
          <w:spacing w:val="8"/>
        </w:rPr>
        <w:t>26</w:t>
      </w:r>
      <w:r w:rsidR="00EC1CF8" w:rsidRPr="00F536A1">
        <w:rPr>
          <w:rFonts w:cs="Times New Roman"/>
          <w:bCs/>
          <w:color w:val="000000" w:themeColor="text1"/>
          <w:spacing w:val="8"/>
        </w:rPr>
        <w:t>日修正</w:t>
      </w:r>
      <w:r w:rsidRPr="002A1171">
        <w:rPr>
          <w:shd w:val="clear" w:color="auto" w:fill="FFFFFF"/>
        </w:rPr>
        <w:t>）；</w:t>
      </w:r>
    </w:p>
    <w:p w14:paraId="230B447E" w14:textId="75BF7E5E" w:rsidR="007939C5" w:rsidRPr="002A1171" w:rsidRDefault="007939C5" w:rsidP="00EC1CF8">
      <w:pPr>
        <w:ind w:firstLine="480"/>
        <w:rPr>
          <w:shd w:val="clear" w:color="auto" w:fill="FFFFFF"/>
        </w:rPr>
      </w:pPr>
      <w:r w:rsidRPr="002A1171">
        <w:rPr>
          <w:shd w:val="clear" w:color="auto" w:fill="FFFFFF"/>
        </w:rPr>
        <w:t>（</w:t>
      </w:r>
      <w:r w:rsidRPr="002A1171">
        <w:rPr>
          <w:shd w:val="clear" w:color="auto" w:fill="FFFFFF"/>
        </w:rPr>
        <w:t>3</w:t>
      </w:r>
      <w:r w:rsidRPr="002A1171">
        <w:rPr>
          <w:shd w:val="clear" w:color="auto" w:fill="FFFFFF"/>
        </w:rPr>
        <w:t>）《中华人民共和国水污染防治法》（</w:t>
      </w:r>
      <w:r w:rsidRPr="002A1171">
        <w:rPr>
          <w:shd w:val="clear" w:color="auto" w:fill="FFFFFF"/>
        </w:rPr>
        <w:t>2018</w:t>
      </w:r>
      <w:r w:rsidRPr="002A1171">
        <w:rPr>
          <w:shd w:val="clear" w:color="auto" w:fill="FFFFFF"/>
        </w:rPr>
        <w:t>年</w:t>
      </w:r>
      <w:r w:rsidRPr="002A1171">
        <w:rPr>
          <w:shd w:val="clear" w:color="auto" w:fill="FFFFFF"/>
        </w:rPr>
        <w:t>1</w:t>
      </w:r>
      <w:r w:rsidRPr="002A1171">
        <w:rPr>
          <w:shd w:val="clear" w:color="auto" w:fill="FFFFFF"/>
        </w:rPr>
        <w:t>月</w:t>
      </w:r>
      <w:r w:rsidRPr="002A1171">
        <w:rPr>
          <w:shd w:val="clear" w:color="auto" w:fill="FFFFFF"/>
        </w:rPr>
        <w:t>1</w:t>
      </w:r>
      <w:r w:rsidRPr="002A1171">
        <w:rPr>
          <w:shd w:val="clear" w:color="auto" w:fill="FFFFFF"/>
        </w:rPr>
        <w:t>日</w:t>
      </w:r>
      <w:r w:rsidR="00C33911">
        <w:rPr>
          <w:rFonts w:hint="eastAsia"/>
        </w:rPr>
        <w:t>起</w:t>
      </w:r>
      <w:r w:rsidRPr="002A1171">
        <w:rPr>
          <w:shd w:val="clear" w:color="auto" w:fill="FFFFFF"/>
        </w:rPr>
        <w:t>施行）；</w:t>
      </w:r>
    </w:p>
    <w:p w14:paraId="024F4D13" w14:textId="2D0D63EE" w:rsidR="007939C5" w:rsidRPr="002A1171" w:rsidRDefault="007939C5" w:rsidP="00EC1CF8">
      <w:pPr>
        <w:ind w:firstLine="480"/>
        <w:rPr>
          <w:shd w:val="clear" w:color="auto" w:fill="FFFFFF"/>
        </w:rPr>
      </w:pPr>
      <w:r w:rsidRPr="002A1171">
        <w:t>（</w:t>
      </w:r>
      <w:r w:rsidRPr="002A1171">
        <w:t>4</w:t>
      </w:r>
      <w:r w:rsidRPr="002A1171">
        <w:t>）</w:t>
      </w:r>
      <w:r w:rsidRPr="002A1171">
        <w:rPr>
          <w:shd w:val="clear" w:color="auto" w:fill="FFFFFF"/>
        </w:rPr>
        <w:t>《中华人民共和国噪声污染防治法》（</w:t>
      </w:r>
      <w:r w:rsidRPr="002A1171">
        <w:rPr>
          <w:shd w:val="clear" w:color="auto" w:fill="FFFFFF"/>
        </w:rPr>
        <w:t>20</w:t>
      </w:r>
      <w:r w:rsidR="00012CB0">
        <w:rPr>
          <w:shd w:val="clear" w:color="auto" w:fill="FFFFFF"/>
        </w:rPr>
        <w:t>22</w:t>
      </w:r>
      <w:r w:rsidRPr="002A1171">
        <w:rPr>
          <w:shd w:val="clear" w:color="auto" w:fill="FFFFFF"/>
        </w:rPr>
        <w:t>年</w:t>
      </w:r>
      <w:r w:rsidR="00012CB0">
        <w:rPr>
          <w:shd w:val="clear" w:color="auto" w:fill="FFFFFF"/>
        </w:rPr>
        <w:t>6</w:t>
      </w:r>
      <w:r w:rsidRPr="002A1171">
        <w:rPr>
          <w:shd w:val="clear" w:color="auto" w:fill="FFFFFF"/>
        </w:rPr>
        <w:t>月</w:t>
      </w:r>
      <w:r w:rsidR="00012CB0">
        <w:rPr>
          <w:shd w:val="clear" w:color="auto" w:fill="FFFFFF"/>
        </w:rPr>
        <w:t>5</w:t>
      </w:r>
      <w:r w:rsidRPr="002A1171">
        <w:rPr>
          <w:shd w:val="clear" w:color="auto" w:fill="FFFFFF"/>
        </w:rPr>
        <w:t>日</w:t>
      </w:r>
      <w:r w:rsidR="00C33911">
        <w:rPr>
          <w:rFonts w:hint="eastAsia"/>
        </w:rPr>
        <w:t>起</w:t>
      </w:r>
      <w:r w:rsidR="00012CB0" w:rsidRPr="002A1171">
        <w:rPr>
          <w:shd w:val="clear" w:color="auto" w:fill="FFFFFF"/>
        </w:rPr>
        <w:t>施行</w:t>
      </w:r>
      <w:r w:rsidRPr="002A1171">
        <w:rPr>
          <w:shd w:val="clear" w:color="auto" w:fill="FFFFFF"/>
        </w:rPr>
        <w:t>）；</w:t>
      </w:r>
    </w:p>
    <w:p w14:paraId="374C8754" w14:textId="5F146241" w:rsidR="007939C5" w:rsidRPr="002A1171" w:rsidRDefault="007939C5" w:rsidP="00EC1CF8">
      <w:pPr>
        <w:ind w:firstLine="480"/>
        <w:rPr>
          <w:shd w:val="clear" w:color="auto" w:fill="FFFFFF"/>
        </w:rPr>
      </w:pPr>
      <w:r w:rsidRPr="002A1171">
        <w:t>（</w:t>
      </w:r>
      <w:r w:rsidRPr="002A1171">
        <w:t>5</w:t>
      </w:r>
      <w:r w:rsidRPr="002A1171">
        <w:t>）</w:t>
      </w:r>
      <w:r w:rsidRPr="002A1171">
        <w:rPr>
          <w:shd w:val="clear" w:color="auto" w:fill="FFFFFF"/>
        </w:rPr>
        <w:t>《中华人民共和国固体废物污染防治法》（</w:t>
      </w:r>
      <w:r w:rsidRPr="002A1171">
        <w:rPr>
          <w:shd w:val="clear" w:color="auto" w:fill="FFFFFF"/>
        </w:rPr>
        <w:t>2020</w:t>
      </w:r>
      <w:r w:rsidRPr="002A1171">
        <w:rPr>
          <w:shd w:val="clear" w:color="auto" w:fill="FFFFFF"/>
        </w:rPr>
        <w:t>年</w:t>
      </w:r>
      <w:r w:rsidRPr="002A1171">
        <w:rPr>
          <w:shd w:val="clear" w:color="auto" w:fill="FFFFFF"/>
        </w:rPr>
        <w:t>4</w:t>
      </w:r>
      <w:r w:rsidRPr="002A1171">
        <w:rPr>
          <w:shd w:val="clear" w:color="auto" w:fill="FFFFFF"/>
        </w:rPr>
        <w:t>月</w:t>
      </w:r>
      <w:r w:rsidRPr="002A1171">
        <w:rPr>
          <w:shd w:val="clear" w:color="auto" w:fill="FFFFFF"/>
        </w:rPr>
        <w:t>29</w:t>
      </w:r>
      <w:r w:rsidRPr="002A1171">
        <w:rPr>
          <w:shd w:val="clear" w:color="auto" w:fill="FFFFFF"/>
        </w:rPr>
        <w:t>日修</w:t>
      </w:r>
      <w:r w:rsidR="00EC1CF8" w:rsidRPr="00F536A1">
        <w:rPr>
          <w:rFonts w:cs="Times New Roman"/>
          <w:bCs/>
          <w:color w:val="000000" w:themeColor="text1"/>
          <w:spacing w:val="8"/>
        </w:rPr>
        <w:t>订</w:t>
      </w:r>
      <w:r w:rsidRPr="002A1171">
        <w:rPr>
          <w:shd w:val="clear" w:color="auto" w:fill="FFFFFF"/>
        </w:rPr>
        <w:t>）；</w:t>
      </w:r>
    </w:p>
    <w:p w14:paraId="6000C91F" w14:textId="43B805CA" w:rsidR="00204631" w:rsidRDefault="00DA5173" w:rsidP="00EC1CF8">
      <w:pPr>
        <w:ind w:firstLine="480"/>
      </w:pPr>
      <w:r>
        <w:rPr>
          <w:rFonts w:hint="eastAsia"/>
          <w:shd w:val="clear" w:color="auto" w:fill="FFFFFF"/>
        </w:rPr>
        <w:t>（</w:t>
      </w:r>
      <w:r>
        <w:rPr>
          <w:rFonts w:hint="eastAsia"/>
          <w:shd w:val="clear" w:color="auto" w:fill="FFFFFF"/>
        </w:rPr>
        <w:t>6</w:t>
      </w:r>
      <w:r>
        <w:rPr>
          <w:rFonts w:hint="eastAsia"/>
          <w:shd w:val="clear" w:color="auto" w:fill="FFFFFF"/>
        </w:rPr>
        <w:t>）</w:t>
      </w:r>
      <w:r w:rsidRPr="002A1171">
        <w:rPr>
          <w:shd w:val="clear" w:color="auto" w:fill="FFFFFF"/>
        </w:rPr>
        <w:t>《</w:t>
      </w:r>
      <w:r w:rsidR="00D80475">
        <w:t>建设项目环境保护管理条例》</w:t>
      </w:r>
      <w:r w:rsidR="00614BD8">
        <w:rPr>
          <w:rFonts w:hint="eastAsia"/>
        </w:rPr>
        <w:t>（</w:t>
      </w:r>
      <w:r w:rsidR="00C33911" w:rsidRPr="00C33911">
        <w:t>国务院第</w:t>
      </w:r>
      <w:r w:rsidR="00C33911" w:rsidRPr="00C33911">
        <w:t>682</w:t>
      </w:r>
      <w:r w:rsidR="00C33911" w:rsidRPr="00C33911">
        <w:t>号令，</w:t>
      </w:r>
      <w:r w:rsidR="00C33911" w:rsidRPr="00C33911">
        <w:t>2017</w:t>
      </w:r>
      <w:r w:rsidR="00C33911" w:rsidRPr="00C33911">
        <w:t>年</w:t>
      </w:r>
      <w:r w:rsidR="00C33911" w:rsidRPr="00C33911">
        <w:t>10</w:t>
      </w:r>
      <w:r w:rsidR="00C33911" w:rsidRPr="00C33911">
        <w:t>月</w:t>
      </w:r>
      <w:r w:rsidR="00614BD8">
        <w:rPr>
          <w:rFonts w:hint="eastAsia"/>
        </w:rPr>
        <w:t>1</w:t>
      </w:r>
      <w:r w:rsidR="00614BD8">
        <w:rPr>
          <w:rFonts w:hint="eastAsia"/>
        </w:rPr>
        <w:t>日</w:t>
      </w:r>
      <w:r w:rsidR="00C33911">
        <w:rPr>
          <w:rFonts w:hint="eastAsia"/>
        </w:rPr>
        <w:t>起施行</w:t>
      </w:r>
      <w:r w:rsidR="00614BD8">
        <w:rPr>
          <w:rFonts w:hint="eastAsia"/>
        </w:rPr>
        <w:t>）；</w:t>
      </w:r>
    </w:p>
    <w:p w14:paraId="55027854" w14:textId="10FB32F3" w:rsidR="00D80475" w:rsidRDefault="00D80475" w:rsidP="00EC1CF8">
      <w:pPr>
        <w:ind w:firstLine="480"/>
      </w:pPr>
      <w:r>
        <w:t>（</w:t>
      </w:r>
      <w:r w:rsidR="007939C5">
        <w:t>7</w:t>
      </w:r>
      <w:r>
        <w:t>）《建设项目竣工环境保护验收暂行办法》</w:t>
      </w:r>
      <w:r w:rsidR="00614BD8">
        <w:rPr>
          <w:rFonts w:hint="eastAsia"/>
        </w:rPr>
        <w:t>（</w:t>
      </w:r>
      <w:r>
        <w:t>国环规环评</w:t>
      </w:r>
      <w:r w:rsidR="00125819">
        <w:rPr>
          <w:rFonts w:hint="eastAsia"/>
          <w:szCs w:val="24"/>
        </w:rPr>
        <w:t>〔</w:t>
      </w:r>
      <w:r>
        <w:t>2017</w:t>
      </w:r>
      <w:r w:rsidR="00125819">
        <w:rPr>
          <w:rFonts w:hint="eastAsia"/>
          <w:szCs w:val="24"/>
        </w:rPr>
        <w:t>〕</w:t>
      </w:r>
      <w:r>
        <w:t>4</w:t>
      </w:r>
      <w:r>
        <w:t>号，环境保护部</w:t>
      </w:r>
      <w:r w:rsidR="00DA5173">
        <w:rPr>
          <w:rFonts w:hint="eastAsia"/>
        </w:rPr>
        <w:t>，</w:t>
      </w:r>
      <w:r>
        <w:t>2017</w:t>
      </w:r>
      <w:r>
        <w:t>年</w:t>
      </w:r>
      <w:r>
        <w:t>11</w:t>
      </w:r>
      <w:r>
        <w:t>月</w:t>
      </w:r>
      <w:r>
        <w:t>20</w:t>
      </w:r>
      <w:r>
        <w:t>日</w:t>
      </w:r>
      <w:r w:rsidR="00614BD8">
        <w:rPr>
          <w:rFonts w:hint="eastAsia"/>
        </w:rPr>
        <w:t>）；</w:t>
      </w:r>
    </w:p>
    <w:p w14:paraId="5ACF1936" w14:textId="5919CB03" w:rsidR="00D80475" w:rsidRDefault="00D80475" w:rsidP="00EC1CF8">
      <w:pPr>
        <w:ind w:firstLine="480"/>
        <w:rPr>
          <w:rFonts w:cs="Times New Roman"/>
        </w:rPr>
      </w:pPr>
      <w:r>
        <w:rPr>
          <w:rFonts w:cs="Times New Roman"/>
        </w:rPr>
        <w:t>（</w:t>
      </w:r>
      <w:r w:rsidR="007939C5">
        <w:rPr>
          <w:rFonts w:cs="Times New Roman"/>
        </w:rPr>
        <w:t>8</w:t>
      </w:r>
      <w:r>
        <w:rPr>
          <w:rFonts w:cs="Times New Roman"/>
        </w:rPr>
        <w:t>）《建设项目竣工环境保护验收技术指南污染影响类》</w:t>
      </w:r>
      <w:r w:rsidR="00614BD8">
        <w:rPr>
          <w:rFonts w:hint="eastAsia"/>
        </w:rPr>
        <w:t>（</w:t>
      </w:r>
      <w:r>
        <w:rPr>
          <w:rFonts w:cs="Times New Roman" w:hint="eastAsia"/>
        </w:rPr>
        <w:t>生态环境部</w:t>
      </w:r>
      <w:r>
        <w:rPr>
          <w:rFonts w:cs="Times New Roman"/>
        </w:rPr>
        <w:t>201</w:t>
      </w:r>
      <w:r>
        <w:rPr>
          <w:rFonts w:cs="Times New Roman" w:hint="eastAsia"/>
        </w:rPr>
        <w:t>8</w:t>
      </w:r>
      <w:r>
        <w:rPr>
          <w:rFonts w:cs="Times New Roman"/>
        </w:rPr>
        <w:t>年</w:t>
      </w:r>
      <w:r>
        <w:rPr>
          <w:rFonts w:cs="Times New Roman" w:hint="eastAsia"/>
        </w:rPr>
        <w:t>5</w:t>
      </w:r>
      <w:r>
        <w:rPr>
          <w:rFonts w:cs="Times New Roman"/>
        </w:rPr>
        <w:t>月</w:t>
      </w:r>
      <w:r>
        <w:rPr>
          <w:rFonts w:cs="Times New Roman" w:hint="eastAsia"/>
        </w:rPr>
        <w:t>16</w:t>
      </w:r>
      <w:r>
        <w:rPr>
          <w:rFonts w:cs="Times New Roman"/>
        </w:rPr>
        <w:t>日</w:t>
      </w:r>
      <w:r w:rsidR="00614BD8">
        <w:rPr>
          <w:rFonts w:hint="eastAsia"/>
        </w:rPr>
        <w:t>）；</w:t>
      </w:r>
    </w:p>
    <w:p w14:paraId="56071FA2" w14:textId="21D733AE" w:rsidR="00D80475" w:rsidRDefault="00D80475" w:rsidP="00EC1CF8">
      <w:pPr>
        <w:ind w:firstLine="480"/>
      </w:pPr>
      <w:r>
        <w:rPr>
          <w:szCs w:val="24"/>
        </w:rPr>
        <w:t>（</w:t>
      </w:r>
      <w:r w:rsidR="007939C5">
        <w:rPr>
          <w:szCs w:val="24"/>
        </w:rPr>
        <w:t>9</w:t>
      </w:r>
      <w:r>
        <w:rPr>
          <w:szCs w:val="24"/>
        </w:rPr>
        <w:t>）</w:t>
      </w:r>
      <w:r w:rsidR="00125819">
        <w:rPr>
          <w:rFonts w:cs="Times New Roman"/>
        </w:rPr>
        <w:t>《</w:t>
      </w:r>
      <w:r>
        <w:rPr>
          <w:rFonts w:hint="eastAsia"/>
          <w:szCs w:val="24"/>
        </w:rPr>
        <w:t>茂名市环境保护局关于印发建设单位自主开展竣工环境保护验收工作指引（试行）的通知</w:t>
      </w:r>
      <w:r w:rsidR="00125819">
        <w:rPr>
          <w:rFonts w:cs="Times New Roman"/>
        </w:rPr>
        <w:t>》</w:t>
      </w:r>
      <w:r w:rsidR="00614BD8">
        <w:rPr>
          <w:rFonts w:hint="eastAsia"/>
        </w:rPr>
        <w:t>（</w:t>
      </w:r>
      <w:r>
        <w:rPr>
          <w:rFonts w:hint="eastAsia"/>
          <w:szCs w:val="24"/>
        </w:rPr>
        <w:t>茂环〔</w:t>
      </w:r>
      <w:r>
        <w:rPr>
          <w:rFonts w:hint="eastAsia"/>
          <w:szCs w:val="24"/>
        </w:rPr>
        <w:t>2018</w:t>
      </w:r>
      <w:r>
        <w:rPr>
          <w:rFonts w:hint="eastAsia"/>
          <w:szCs w:val="24"/>
        </w:rPr>
        <w:t>〕</w:t>
      </w:r>
      <w:r>
        <w:rPr>
          <w:rFonts w:hint="eastAsia"/>
          <w:szCs w:val="24"/>
        </w:rPr>
        <w:t>9</w:t>
      </w:r>
      <w:r>
        <w:rPr>
          <w:rFonts w:hint="eastAsia"/>
          <w:szCs w:val="24"/>
        </w:rPr>
        <w:t>号</w:t>
      </w:r>
      <w:r w:rsidR="00614BD8">
        <w:rPr>
          <w:rFonts w:hint="eastAsia"/>
        </w:rPr>
        <w:t>）；</w:t>
      </w:r>
    </w:p>
    <w:p w14:paraId="57E64D50" w14:textId="218725EC" w:rsidR="003C5EAB" w:rsidRDefault="003C5EAB" w:rsidP="00EC1CF8">
      <w:pPr>
        <w:ind w:firstLine="480"/>
        <w:rPr>
          <w:szCs w:val="24"/>
        </w:rPr>
      </w:pPr>
      <w:r>
        <w:rPr>
          <w:rFonts w:hint="eastAsia"/>
          <w:szCs w:val="24"/>
        </w:rPr>
        <w:t>（</w:t>
      </w:r>
      <w:r>
        <w:rPr>
          <w:rFonts w:hint="eastAsia"/>
          <w:szCs w:val="24"/>
        </w:rPr>
        <w:t>1</w:t>
      </w:r>
      <w:r>
        <w:rPr>
          <w:szCs w:val="24"/>
        </w:rPr>
        <w:t>0</w:t>
      </w:r>
      <w:r>
        <w:rPr>
          <w:rFonts w:hint="eastAsia"/>
          <w:szCs w:val="24"/>
        </w:rPr>
        <w:t>）</w:t>
      </w:r>
      <w:r>
        <w:t>《</w:t>
      </w:r>
      <w:r>
        <w:rPr>
          <w:rFonts w:hint="eastAsia"/>
        </w:rPr>
        <w:t>建设项目竣工环境保护验收技术规范</w:t>
      </w:r>
      <w:r w:rsidR="00C33911">
        <w:t xml:space="preserve"> </w:t>
      </w:r>
      <w:r>
        <w:rPr>
          <w:rFonts w:hint="eastAsia"/>
        </w:rPr>
        <w:t>医疗机构</w:t>
      </w:r>
      <w:r>
        <w:t>》（</w:t>
      </w:r>
      <w:r>
        <w:rPr>
          <w:rFonts w:hint="eastAsia"/>
        </w:rPr>
        <w:t>HJ794</w:t>
      </w:r>
      <w:r>
        <w:t>-20</w:t>
      </w:r>
      <w:r>
        <w:rPr>
          <w:rFonts w:hint="eastAsia"/>
        </w:rPr>
        <w:t>16</w:t>
      </w:r>
      <w:r>
        <w:t>）</w:t>
      </w:r>
      <w:r>
        <w:rPr>
          <w:rFonts w:hint="eastAsia"/>
        </w:rPr>
        <w:t>；</w:t>
      </w:r>
    </w:p>
    <w:p w14:paraId="23F40804" w14:textId="74134241" w:rsidR="00D80475" w:rsidRDefault="00D80475" w:rsidP="00EC1CF8">
      <w:pPr>
        <w:ind w:firstLine="480"/>
      </w:pPr>
      <w:r>
        <w:rPr>
          <w:rFonts w:hint="eastAsia"/>
        </w:rPr>
        <w:t>（</w:t>
      </w:r>
      <w:r w:rsidR="007939C5">
        <w:t>1</w:t>
      </w:r>
      <w:r w:rsidR="003C5EAB">
        <w:t>1</w:t>
      </w:r>
      <w:r>
        <w:rPr>
          <w:rFonts w:hint="eastAsia"/>
        </w:rPr>
        <w:t>）</w:t>
      </w:r>
      <w:r>
        <w:t>《医疗机构水污染物排放标准》（</w:t>
      </w:r>
      <w:r>
        <w:t>GB18466-2005</w:t>
      </w:r>
      <w:r>
        <w:t>）</w:t>
      </w:r>
      <w:r w:rsidR="00614BD8">
        <w:rPr>
          <w:rFonts w:hint="eastAsia"/>
        </w:rPr>
        <w:t>；</w:t>
      </w:r>
    </w:p>
    <w:p w14:paraId="11805C3E" w14:textId="52EB5E60" w:rsidR="00EC1CF8" w:rsidRDefault="00EC1CF8" w:rsidP="00EC1CF8">
      <w:pPr>
        <w:ind w:firstLine="480"/>
      </w:pPr>
      <w:r>
        <w:rPr>
          <w:rFonts w:hint="eastAsia"/>
        </w:rPr>
        <w:t>（</w:t>
      </w:r>
      <w:r>
        <w:rPr>
          <w:rFonts w:hint="eastAsia"/>
        </w:rPr>
        <w:t>1</w:t>
      </w:r>
      <w:r w:rsidR="003C5EAB">
        <w:t>2</w:t>
      </w:r>
      <w:r>
        <w:rPr>
          <w:rFonts w:hint="eastAsia"/>
        </w:rPr>
        <w:t>）</w:t>
      </w:r>
      <w:r>
        <w:t>广东省地方标准《</w:t>
      </w:r>
      <w:r>
        <w:rPr>
          <w:rFonts w:hint="eastAsia"/>
        </w:rPr>
        <w:t>水</w:t>
      </w:r>
      <w:r>
        <w:t>污染物排放限值》（</w:t>
      </w:r>
      <w:r>
        <w:t>DB44/26</w:t>
      </w:r>
      <w:r w:rsidR="00C33911">
        <w:rPr>
          <w:rFonts w:hint="eastAsia"/>
        </w:rPr>
        <w:t>-</w:t>
      </w:r>
      <w:r>
        <w:t>2001</w:t>
      </w:r>
      <w:r>
        <w:t>）</w:t>
      </w:r>
    </w:p>
    <w:p w14:paraId="63E45333" w14:textId="7F9DDE5B" w:rsidR="00D80475" w:rsidRDefault="00D80475" w:rsidP="00EC1CF8">
      <w:pPr>
        <w:ind w:firstLine="480"/>
      </w:pPr>
      <w:r>
        <w:rPr>
          <w:rFonts w:hint="eastAsia"/>
        </w:rPr>
        <w:t>（</w:t>
      </w:r>
      <w:r w:rsidR="007939C5">
        <w:t>1</w:t>
      </w:r>
      <w:r w:rsidR="003C5EAB">
        <w:t>3</w:t>
      </w:r>
      <w:r>
        <w:rPr>
          <w:rFonts w:hint="eastAsia"/>
        </w:rPr>
        <w:t>）</w:t>
      </w:r>
      <w:r>
        <w:t>广东省地方标准《大气污染物排放限值》（</w:t>
      </w:r>
      <w:r>
        <w:t>DB44/27</w:t>
      </w:r>
      <w:r w:rsidR="00C33911">
        <w:rPr>
          <w:rFonts w:hint="eastAsia"/>
        </w:rPr>
        <w:t>-</w:t>
      </w:r>
      <w:r>
        <w:t>2001</w:t>
      </w:r>
      <w:r>
        <w:t>）</w:t>
      </w:r>
      <w:r w:rsidR="00614BD8">
        <w:rPr>
          <w:rFonts w:hint="eastAsia"/>
        </w:rPr>
        <w:t>；</w:t>
      </w:r>
    </w:p>
    <w:p w14:paraId="4958ABE3" w14:textId="4AA41784" w:rsidR="00D80475" w:rsidRDefault="00D80475" w:rsidP="00EC1CF8">
      <w:pPr>
        <w:ind w:firstLine="480"/>
      </w:pPr>
      <w:r>
        <w:rPr>
          <w:rFonts w:hint="eastAsia"/>
        </w:rPr>
        <w:t>（</w:t>
      </w:r>
      <w:r w:rsidR="007939C5">
        <w:t>1</w:t>
      </w:r>
      <w:r w:rsidR="003C5EAB">
        <w:t>4</w:t>
      </w:r>
      <w:r>
        <w:rPr>
          <w:rFonts w:hint="eastAsia"/>
        </w:rPr>
        <w:t>）</w:t>
      </w:r>
      <w:r>
        <w:t>《工业企业厂界噪声排放标准》</w:t>
      </w:r>
      <w:r w:rsidR="00614BD8">
        <w:rPr>
          <w:rFonts w:hint="eastAsia"/>
        </w:rPr>
        <w:t>（</w:t>
      </w:r>
      <w:r>
        <w:t>GB12348</w:t>
      </w:r>
      <w:r w:rsidR="00C33911">
        <w:rPr>
          <w:rFonts w:hint="eastAsia"/>
        </w:rPr>
        <w:t>-</w:t>
      </w:r>
      <w:r>
        <w:t>2008</w:t>
      </w:r>
      <w:r w:rsidR="00614BD8">
        <w:rPr>
          <w:rFonts w:hint="eastAsia"/>
        </w:rPr>
        <w:t>）；</w:t>
      </w:r>
    </w:p>
    <w:p w14:paraId="19BD28E3" w14:textId="2A6A1A49" w:rsidR="004E43EB" w:rsidRPr="004E43EB" w:rsidRDefault="004E43EB" w:rsidP="004E43EB">
      <w:pPr>
        <w:ind w:firstLine="480"/>
        <w:rPr>
          <w:rFonts w:ascii="宋体" w:hAnsi="宋体"/>
        </w:rPr>
      </w:pPr>
      <w:r w:rsidRPr="004E43EB">
        <w:rPr>
          <w:rFonts w:hint="eastAsia"/>
        </w:rPr>
        <w:t>（</w:t>
      </w:r>
      <w:r w:rsidRPr="004E43EB">
        <w:rPr>
          <w:rFonts w:hint="eastAsia"/>
        </w:rPr>
        <w:t>15</w:t>
      </w:r>
      <w:r w:rsidRPr="004E43EB">
        <w:rPr>
          <w:rFonts w:hint="eastAsia"/>
        </w:rPr>
        <w:t>）</w:t>
      </w:r>
      <w:r>
        <w:rPr>
          <w:rFonts w:ascii="宋体" w:hAnsi="宋体" w:hint="eastAsia"/>
        </w:rPr>
        <w:t>《危险废物贮存污染控制标准》（</w:t>
      </w:r>
      <w:r>
        <w:t>GB18597-2001</w:t>
      </w:r>
      <w:r>
        <w:rPr>
          <w:rFonts w:ascii="宋体" w:hAnsi="宋体" w:hint="eastAsia"/>
        </w:rPr>
        <w:t>）（</w:t>
      </w:r>
      <w:r>
        <w:rPr>
          <w:rFonts w:hint="eastAsia"/>
        </w:rPr>
        <w:t>2</w:t>
      </w:r>
      <w:r>
        <w:t>013</w:t>
      </w:r>
      <w:r>
        <w:rPr>
          <w:rFonts w:ascii="宋体" w:hAnsi="宋体" w:hint="eastAsia"/>
        </w:rPr>
        <w:t>年修改）；</w:t>
      </w:r>
    </w:p>
    <w:p w14:paraId="69C6ED91" w14:textId="0487862A" w:rsidR="00D80475" w:rsidRDefault="00D80475" w:rsidP="00EC1CF8">
      <w:pPr>
        <w:ind w:firstLine="480"/>
      </w:pPr>
      <w:r>
        <w:t>（</w:t>
      </w:r>
      <w:r w:rsidR="007939C5">
        <w:t>1</w:t>
      </w:r>
      <w:r w:rsidR="004E43EB">
        <w:t>6</w:t>
      </w:r>
      <w:r>
        <w:t>）</w:t>
      </w:r>
      <w:r>
        <w:rPr>
          <w:rFonts w:hint="eastAsia"/>
        </w:rPr>
        <w:t>《</w:t>
      </w:r>
      <w:r w:rsidR="002E00F4">
        <w:rPr>
          <w:color w:val="000000"/>
        </w:rPr>
        <w:t>高州市石鼓镇祥山卫生院污水处理设施升级改造项目</w:t>
      </w:r>
      <w:r>
        <w:rPr>
          <w:rFonts w:hint="eastAsia"/>
        </w:rPr>
        <w:t>环境影响评价报告表》</w:t>
      </w:r>
      <w:r>
        <w:t>（</w:t>
      </w:r>
      <w:r>
        <w:rPr>
          <w:rFonts w:hint="eastAsia"/>
        </w:rPr>
        <w:t>广东环科技术咨询有限公司</w:t>
      </w:r>
      <w:r>
        <w:t>，</w:t>
      </w:r>
      <w:r>
        <w:rPr>
          <w:rFonts w:hint="eastAsia"/>
        </w:rPr>
        <w:t>2019</w:t>
      </w:r>
      <w:r>
        <w:t>年</w:t>
      </w:r>
      <w:r w:rsidR="00C33911">
        <w:t>12</w:t>
      </w:r>
      <w:r>
        <w:t>月）</w:t>
      </w:r>
      <w:r w:rsidR="00614BD8">
        <w:rPr>
          <w:rFonts w:hint="eastAsia"/>
        </w:rPr>
        <w:t>；</w:t>
      </w:r>
    </w:p>
    <w:p w14:paraId="78C8476C" w14:textId="579B2B2B" w:rsidR="007A3063" w:rsidRDefault="00D80475" w:rsidP="00EC1CF8">
      <w:pPr>
        <w:ind w:firstLine="480"/>
        <w:sectPr w:rsidR="007A3063" w:rsidSect="00174100">
          <w:pgSz w:w="11906" w:h="16838"/>
          <w:pgMar w:top="1418" w:right="1418" w:bottom="1418" w:left="1418" w:header="851" w:footer="992" w:gutter="0"/>
          <w:cols w:space="425"/>
          <w:docGrid w:type="lines" w:linePitch="312"/>
        </w:sectPr>
      </w:pPr>
      <w:r w:rsidRPr="00BF6DF5">
        <w:t>（</w:t>
      </w:r>
      <w:r w:rsidR="007939C5">
        <w:t>1</w:t>
      </w:r>
      <w:r w:rsidR="004E43EB">
        <w:t>7</w:t>
      </w:r>
      <w:r w:rsidRPr="00BF6DF5">
        <w:t>）</w:t>
      </w:r>
      <w:r w:rsidRPr="00BF6DF5">
        <w:rPr>
          <w:rFonts w:hint="eastAsia"/>
        </w:rPr>
        <w:t>《关于</w:t>
      </w:r>
      <w:r w:rsidR="002E00F4">
        <w:t>高州市石鼓镇祥山卫生院污水处理设施升级改造项目</w:t>
      </w:r>
      <w:r w:rsidRPr="00BF6DF5">
        <w:rPr>
          <w:rFonts w:hint="eastAsia"/>
        </w:rPr>
        <w:t>环境影响评价报告表的批复》</w:t>
      </w:r>
      <w:r w:rsidR="00BF6DF5" w:rsidRPr="00BF6DF5">
        <w:rPr>
          <w:rFonts w:ascii="宋体" w:hAnsi="宋体" w:hint="eastAsia"/>
        </w:rPr>
        <w:t>（</w:t>
      </w:r>
      <w:r w:rsidR="00C33911">
        <w:rPr>
          <w:rFonts w:ascii="宋体" w:hAnsi="宋体" w:hint="eastAsia"/>
        </w:rPr>
        <w:t>原</w:t>
      </w:r>
      <w:r w:rsidR="00F1437F">
        <w:rPr>
          <w:rFonts w:ascii="宋体" w:hAnsi="宋体" w:hint="eastAsia"/>
        </w:rPr>
        <w:t>高州市环境保护局，</w:t>
      </w:r>
      <w:r w:rsidR="00BF6DF5" w:rsidRPr="00BF6DF5">
        <w:rPr>
          <w:rFonts w:ascii="宋体" w:hAnsi="宋体" w:hint="eastAsia"/>
        </w:rPr>
        <w:t>高环建字〔2019〕</w:t>
      </w:r>
      <w:r w:rsidR="00C33911">
        <w:rPr>
          <w:rFonts w:ascii="宋体" w:hAnsi="宋体"/>
        </w:rPr>
        <w:t>79</w:t>
      </w:r>
      <w:r w:rsidR="00BF6DF5" w:rsidRPr="00BF6DF5">
        <w:t>号</w:t>
      </w:r>
      <w:r w:rsidR="00F1437F">
        <w:rPr>
          <w:rFonts w:hint="eastAsia"/>
        </w:rPr>
        <w:t>，</w:t>
      </w:r>
      <w:r w:rsidR="00F1437F">
        <w:rPr>
          <w:rFonts w:hint="eastAsia"/>
        </w:rPr>
        <w:t>2</w:t>
      </w:r>
      <w:r w:rsidR="00F1437F">
        <w:t>019</w:t>
      </w:r>
      <w:r w:rsidR="00F1437F">
        <w:rPr>
          <w:rFonts w:hint="eastAsia"/>
        </w:rPr>
        <w:t>年</w:t>
      </w:r>
      <w:r w:rsidR="00C33911">
        <w:t>12</w:t>
      </w:r>
      <w:r w:rsidR="00F1437F">
        <w:rPr>
          <w:rFonts w:hint="eastAsia"/>
        </w:rPr>
        <w:t>月</w:t>
      </w:r>
      <w:r w:rsidR="00452901">
        <w:t>20</w:t>
      </w:r>
      <w:r w:rsidR="00F1437F">
        <w:rPr>
          <w:rFonts w:hint="eastAsia"/>
        </w:rPr>
        <w:t>日</w:t>
      </w:r>
      <w:r w:rsidR="00BF6DF5" w:rsidRPr="00125819">
        <w:rPr>
          <w:rFonts w:ascii="宋体" w:hAnsi="宋体" w:hint="eastAsia"/>
        </w:rPr>
        <w:t>）</w:t>
      </w:r>
      <w:r w:rsidRPr="00125819">
        <w:rPr>
          <w:rFonts w:hint="eastAsia"/>
        </w:rPr>
        <w:t>，</w:t>
      </w:r>
      <w:r w:rsidRPr="00125819">
        <w:t>见附件</w:t>
      </w:r>
      <w:r w:rsidRPr="00125819">
        <w:t>2</w:t>
      </w:r>
      <w:r w:rsidRPr="00125819">
        <w:t>。</w:t>
      </w:r>
    </w:p>
    <w:p w14:paraId="18BEFAB3" w14:textId="305F1312" w:rsidR="0053261A" w:rsidRDefault="00800D12" w:rsidP="00C1225C">
      <w:pPr>
        <w:pStyle w:val="1"/>
        <w:spacing w:before="156" w:after="156"/>
      </w:pPr>
      <w:bookmarkStart w:id="9" w:name="_Toc48056373"/>
      <w:bookmarkStart w:id="10" w:name="_Toc129551122"/>
      <w:r>
        <w:rPr>
          <w:rFonts w:hint="eastAsia"/>
        </w:rPr>
        <w:lastRenderedPageBreak/>
        <w:t>项目</w:t>
      </w:r>
      <w:r w:rsidR="0036527E">
        <w:rPr>
          <w:rFonts w:hint="eastAsia"/>
        </w:rPr>
        <w:t>建设</w:t>
      </w:r>
      <w:bookmarkEnd w:id="9"/>
      <w:r w:rsidR="00C33911">
        <w:rPr>
          <w:rFonts w:hint="eastAsia"/>
        </w:rPr>
        <w:t>情况</w:t>
      </w:r>
      <w:bookmarkEnd w:id="10"/>
    </w:p>
    <w:p w14:paraId="77C88D42" w14:textId="39855417" w:rsidR="0053261A" w:rsidRDefault="0053261A" w:rsidP="00C1225C">
      <w:pPr>
        <w:pStyle w:val="2"/>
      </w:pPr>
      <w:bookmarkStart w:id="11" w:name="_Toc48056374"/>
      <w:bookmarkStart w:id="12" w:name="_Toc129551123"/>
      <w:r>
        <w:rPr>
          <w:rFonts w:hint="eastAsia"/>
        </w:rPr>
        <w:t>地理位置及平面布置</w:t>
      </w:r>
      <w:bookmarkEnd w:id="11"/>
      <w:bookmarkEnd w:id="12"/>
    </w:p>
    <w:p w14:paraId="1810FBCD" w14:textId="77777777" w:rsidR="00C33911" w:rsidRDefault="00C33911" w:rsidP="008445BB">
      <w:pPr>
        <w:ind w:firstLine="480"/>
        <w:rPr>
          <w:color w:val="000000"/>
        </w:rPr>
      </w:pPr>
      <w:r>
        <w:rPr>
          <w:color w:val="000000"/>
        </w:rPr>
        <w:t>高州市石鼓镇祥山卫生院</w:t>
      </w:r>
      <w:r w:rsidR="0053261A" w:rsidRPr="00A67183">
        <w:rPr>
          <w:color w:val="000000"/>
        </w:rPr>
        <w:t>位于</w:t>
      </w:r>
      <w:r>
        <w:rPr>
          <w:color w:val="000000"/>
        </w:rPr>
        <w:t>高州市石鼓镇祥山墟祥兴街</w:t>
      </w:r>
      <w:r w:rsidR="00067339">
        <w:rPr>
          <w:rFonts w:hint="eastAsia"/>
          <w:color w:val="000000"/>
        </w:rPr>
        <w:t>，</w:t>
      </w:r>
      <w:r w:rsidR="00067339" w:rsidRPr="00A67183">
        <w:rPr>
          <w:color w:val="000000"/>
        </w:rPr>
        <w:t>本项目位于</w:t>
      </w:r>
      <w:r>
        <w:rPr>
          <w:color w:val="000000"/>
        </w:rPr>
        <w:t>高州市石鼓镇祥山卫生院</w:t>
      </w:r>
      <w:r w:rsidR="00067339" w:rsidRPr="00A67183">
        <w:rPr>
          <w:color w:val="000000"/>
        </w:rPr>
        <w:t>院内</w:t>
      </w:r>
      <w:r w:rsidR="00067339">
        <w:rPr>
          <w:rFonts w:hint="eastAsia"/>
          <w:color w:val="000000"/>
        </w:rPr>
        <w:t>（中心坐标：</w:t>
      </w:r>
      <w:r>
        <w:t>110.738980</w:t>
      </w:r>
      <w:r w:rsidR="00067339" w:rsidRPr="00AD4839">
        <w:t>°</w:t>
      </w:r>
      <w:r w:rsidR="00067339">
        <w:t>E</w:t>
      </w:r>
      <w:r w:rsidR="00067339">
        <w:rPr>
          <w:rFonts w:hint="eastAsia"/>
        </w:rPr>
        <w:t>，</w:t>
      </w:r>
      <w:r>
        <w:t>21.744418</w:t>
      </w:r>
      <w:r w:rsidR="00067339" w:rsidRPr="00AD4839">
        <w:t>°</w:t>
      </w:r>
      <w:r w:rsidR="00067339">
        <w:t>N</w:t>
      </w:r>
      <w:r w:rsidR="00067339">
        <w:rPr>
          <w:rFonts w:hint="eastAsia"/>
          <w:color w:val="000000"/>
        </w:rPr>
        <w:t>）。</w:t>
      </w:r>
    </w:p>
    <w:p w14:paraId="1B31D35E" w14:textId="30A0D470" w:rsidR="00A617C2" w:rsidRDefault="00373B31" w:rsidP="00A617C2">
      <w:pPr>
        <w:ind w:firstLine="480"/>
        <w:rPr>
          <w:color w:val="000000"/>
        </w:rPr>
      </w:pPr>
      <w:r>
        <w:rPr>
          <w:color w:val="000000"/>
        </w:rPr>
        <w:t>卫生院</w:t>
      </w:r>
      <w:r w:rsidR="00A617C2" w:rsidRPr="00A617C2">
        <w:rPr>
          <w:color w:val="000000"/>
        </w:rPr>
        <w:t>东面</w:t>
      </w:r>
      <w:r w:rsidR="00A17DF6">
        <w:rPr>
          <w:rFonts w:hint="eastAsia"/>
          <w:color w:val="000000"/>
        </w:rPr>
        <w:t>为</w:t>
      </w:r>
      <w:r w:rsidR="00A617C2" w:rsidRPr="00A617C2">
        <w:rPr>
          <w:rFonts w:hint="eastAsia"/>
          <w:color w:val="000000"/>
        </w:rPr>
        <w:t>祥山农机厂，</w:t>
      </w:r>
      <w:r w:rsidR="00A617C2" w:rsidRPr="00A617C2">
        <w:rPr>
          <w:color w:val="000000"/>
        </w:rPr>
        <w:t>南面</w:t>
      </w:r>
      <w:r w:rsidR="004309A5">
        <w:rPr>
          <w:rFonts w:hint="eastAsia"/>
          <w:color w:val="000000"/>
        </w:rPr>
        <w:t>为</w:t>
      </w:r>
      <w:r w:rsidR="00275CBB">
        <w:rPr>
          <w:color w:val="000000"/>
        </w:rPr>
        <w:t>祥山村、</w:t>
      </w:r>
      <w:r w:rsidR="00275CBB">
        <w:rPr>
          <w:rFonts w:hint="eastAsia"/>
          <w:color w:val="000000"/>
        </w:rPr>
        <w:t>祥兴街</w:t>
      </w:r>
      <w:r w:rsidR="00A617C2" w:rsidRPr="00A617C2">
        <w:rPr>
          <w:rFonts w:hint="eastAsia"/>
          <w:color w:val="000000"/>
        </w:rPr>
        <w:t>，</w:t>
      </w:r>
      <w:r w:rsidR="00A617C2" w:rsidRPr="00A617C2">
        <w:rPr>
          <w:color w:val="000000"/>
        </w:rPr>
        <w:t>西面</w:t>
      </w:r>
      <w:r w:rsidR="00A617C2" w:rsidRPr="00A617C2">
        <w:rPr>
          <w:rFonts w:hint="eastAsia"/>
          <w:color w:val="000000"/>
        </w:rPr>
        <w:t>为祥山供销社，北面</w:t>
      </w:r>
      <w:r w:rsidR="00A617C2" w:rsidRPr="00A617C2">
        <w:rPr>
          <w:color w:val="000000"/>
        </w:rPr>
        <w:t>为</w:t>
      </w:r>
      <w:r w:rsidR="00A617C2" w:rsidRPr="00A617C2">
        <w:rPr>
          <w:rFonts w:hint="eastAsia"/>
          <w:color w:val="000000"/>
        </w:rPr>
        <w:t>虹东皮革厂</w:t>
      </w:r>
      <w:r w:rsidR="00A617C2" w:rsidRPr="00A617C2">
        <w:rPr>
          <w:color w:val="000000"/>
        </w:rPr>
        <w:t>。</w:t>
      </w:r>
    </w:p>
    <w:p w14:paraId="7B96600E" w14:textId="5C9CF4B7" w:rsidR="00C854B2" w:rsidRDefault="003A60BD" w:rsidP="00A617C2">
      <w:pPr>
        <w:ind w:firstLine="480"/>
        <w:rPr>
          <w:color w:val="000000"/>
        </w:rPr>
        <w:sectPr w:rsidR="00C854B2" w:rsidSect="00174100">
          <w:pgSz w:w="11906" w:h="16838"/>
          <w:pgMar w:top="1418" w:right="1418" w:bottom="1418" w:left="1418" w:header="851" w:footer="992" w:gutter="0"/>
          <w:cols w:space="425"/>
          <w:docGrid w:type="lines" w:linePitch="312"/>
        </w:sectPr>
      </w:pPr>
      <w:r>
        <w:rPr>
          <w:rFonts w:hint="eastAsia"/>
          <w:color w:val="000000"/>
        </w:rPr>
        <w:t>项目地理位置图见</w:t>
      </w:r>
      <w:r w:rsidR="00C854B2">
        <w:rPr>
          <w:rFonts w:hint="eastAsia"/>
          <w:color w:val="000000"/>
        </w:rPr>
        <w:t>图</w:t>
      </w:r>
      <w:r w:rsidR="00C854B2">
        <w:rPr>
          <w:color w:val="000000"/>
        </w:rPr>
        <w:t>3-1</w:t>
      </w:r>
      <w:r>
        <w:rPr>
          <w:rFonts w:hint="eastAsia"/>
          <w:color w:val="000000"/>
        </w:rPr>
        <w:t>，</w:t>
      </w:r>
      <w:r w:rsidR="00275CBB">
        <w:rPr>
          <w:rFonts w:hint="eastAsia"/>
          <w:color w:val="000000"/>
        </w:rPr>
        <w:t>平面布置图</w:t>
      </w:r>
      <w:r>
        <w:rPr>
          <w:rFonts w:hint="eastAsia"/>
          <w:color w:val="000000"/>
        </w:rPr>
        <w:t>见</w:t>
      </w:r>
      <w:r w:rsidR="00C854B2">
        <w:rPr>
          <w:rFonts w:hint="eastAsia"/>
          <w:color w:val="000000"/>
        </w:rPr>
        <w:t>图</w:t>
      </w:r>
      <w:r w:rsidR="00C854B2">
        <w:rPr>
          <w:color w:val="000000"/>
        </w:rPr>
        <w:t>3-2</w:t>
      </w:r>
      <w:r>
        <w:rPr>
          <w:rFonts w:hint="eastAsia"/>
          <w:color w:val="000000"/>
        </w:rPr>
        <w:t>，</w:t>
      </w:r>
      <w:r w:rsidR="00275CBB">
        <w:rPr>
          <w:rFonts w:hint="eastAsia"/>
          <w:color w:val="000000"/>
        </w:rPr>
        <w:t>四至图</w:t>
      </w:r>
      <w:r>
        <w:rPr>
          <w:rFonts w:hint="eastAsia"/>
          <w:color w:val="000000"/>
        </w:rPr>
        <w:t>见</w:t>
      </w:r>
      <w:r w:rsidR="00E072BA">
        <w:rPr>
          <w:rFonts w:hint="eastAsia"/>
          <w:color w:val="000000"/>
        </w:rPr>
        <w:t>图</w:t>
      </w:r>
      <w:r w:rsidR="00E072BA">
        <w:rPr>
          <w:rFonts w:hint="eastAsia"/>
          <w:color w:val="000000"/>
        </w:rPr>
        <w:t>3</w:t>
      </w:r>
      <w:r w:rsidR="00E072BA">
        <w:rPr>
          <w:color w:val="000000"/>
        </w:rPr>
        <w:t>-4</w:t>
      </w:r>
      <w:r>
        <w:rPr>
          <w:rFonts w:hint="eastAsia"/>
          <w:color w:val="000000"/>
        </w:rPr>
        <w:t>。</w:t>
      </w:r>
    </w:p>
    <w:p w14:paraId="144C3C82" w14:textId="5C9E4364" w:rsidR="00C854B2" w:rsidRDefault="003348A9" w:rsidP="00A617C2">
      <w:pPr>
        <w:keepNext/>
        <w:ind w:firstLineChars="0" w:firstLine="0"/>
      </w:pPr>
      <w:r>
        <w:rPr>
          <w:noProof/>
        </w:rPr>
        <w:lastRenderedPageBreak/>
        <mc:AlternateContent>
          <mc:Choice Requires="wpg">
            <w:drawing>
              <wp:inline distT="0" distB="0" distL="0" distR="0" wp14:anchorId="3E8C2FF1" wp14:editId="7A19F6C9">
                <wp:extent cx="8891270" cy="5368925"/>
                <wp:effectExtent l="0" t="0" r="5080" b="3175"/>
                <wp:docPr id="17" name="组合 17"/>
                <wp:cNvGraphicFramePr/>
                <a:graphic xmlns:a="http://schemas.openxmlformats.org/drawingml/2006/main">
                  <a:graphicData uri="http://schemas.microsoft.com/office/word/2010/wordprocessingGroup">
                    <wpg:wgp>
                      <wpg:cNvGrpSpPr/>
                      <wpg:grpSpPr>
                        <a:xfrm>
                          <a:off x="0" y="0"/>
                          <a:ext cx="8891270" cy="5368925"/>
                          <a:chOff x="0" y="0"/>
                          <a:chExt cx="8891270" cy="5368925"/>
                        </a:xfrm>
                      </wpg:grpSpPr>
                      <pic:pic xmlns:pic="http://schemas.openxmlformats.org/drawingml/2006/picture">
                        <pic:nvPicPr>
                          <pic:cNvPr id="1"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891270" cy="5368925"/>
                          </a:xfrm>
                          <a:prstGeom prst="rect">
                            <a:avLst/>
                          </a:prstGeom>
                        </pic:spPr>
                      </pic:pic>
                      <pic:pic xmlns:pic="http://schemas.openxmlformats.org/drawingml/2006/picture">
                        <pic:nvPicPr>
                          <pic:cNvPr id="71" name="图片 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248650" y="0"/>
                            <a:ext cx="638175" cy="1000760"/>
                          </a:xfrm>
                          <a:prstGeom prst="rect">
                            <a:avLst/>
                          </a:prstGeom>
                        </pic:spPr>
                      </pic:pic>
                    </wpg:wgp>
                  </a:graphicData>
                </a:graphic>
              </wp:inline>
            </w:drawing>
          </mc:Choice>
          <mc:Fallback>
            <w:pict>
              <v:group w14:anchorId="40C293B4" id="组合 17" o:spid="_x0000_s1026" style="width:700.1pt;height:422.75pt;mso-position-horizontal-relative:char;mso-position-vertical-relative:line" coordsize="88912,5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88912;height:5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">
                  <v:imagedata r:id="rId23" o:title=""/>
                </v:shape>
                <v:shape id="图片 71" o:spid="_x0000_s1028" type="#_x0000_t75" style="position:absolute;left:82486;width:6382;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">
                  <v:imagedata r:id="rId24" o:title=""/>
                </v:shape>
                <w10:anchorlock/>
              </v:group>
            </w:pict>
          </mc:Fallback>
        </mc:AlternateContent>
      </w:r>
    </w:p>
    <w:p w14:paraId="72A27274" w14:textId="556D9B2F" w:rsidR="00B20746" w:rsidRDefault="00C854B2" w:rsidP="00C854B2">
      <w:pPr>
        <w:pStyle w:val="ac"/>
        <w:ind w:firstLine="422"/>
        <w:sectPr w:rsidR="00B20746" w:rsidSect="00E00A3E">
          <w:pgSz w:w="16838" w:h="11906" w:orient="landscape"/>
          <w:pgMar w:top="1418" w:right="1418" w:bottom="1418" w:left="1418" w:header="851" w:footer="992" w:gutter="0"/>
          <w:cols w:space="425"/>
          <w:docGrid w:type="lines" w:linePitch="326"/>
        </w:sectPr>
      </w:pPr>
      <w:r w:rsidRPr="00C854B2">
        <w:rPr>
          <w:rFonts w:hint="eastAsia"/>
        </w:rPr>
        <w:t>图</w:t>
      </w:r>
      <w:r w:rsidRPr="00C854B2">
        <w:rPr>
          <w:rFonts w:hint="eastAsia"/>
        </w:rPr>
        <w:t xml:space="preserve"> </w:t>
      </w:r>
      <w:r w:rsidR="00B20746">
        <w:fldChar w:fldCharType="begin"/>
      </w:r>
      <w:r w:rsidR="00B20746">
        <w:instrText xml:space="preserve"> </w:instrText>
      </w:r>
      <w:r w:rsidR="00B20746">
        <w:rPr>
          <w:rFonts w:hint="eastAsia"/>
        </w:rPr>
        <w:instrText>STYLEREF 1 \s</w:instrText>
      </w:r>
      <w:r w:rsidR="00B20746">
        <w:instrText xml:space="preserve"> </w:instrText>
      </w:r>
      <w:r w:rsidR="00B20746">
        <w:fldChar w:fldCharType="separate"/>
      </w:r>
      <w:r w:rsidR="00B20746">
        <w:rPr>
          <w:noProof/>
        </w:rPr>
        <w:t>3</w:t>
      </w:r>
      <w:r w:rsidR="00B20746">
        <w:fldChar w:fldCharType="end"/>
      </w:r>
      <w:r w:rsidR="00B20746">
        <w:noBreakHyphen/>
      </w:r>
      <w:r w:rsidR="00B20746">
        <w:fldChar w:fldCharType="begin"/>
      </w:r>
      <w:r w:rsidR="00B20746">
        <w:instrText xml:space="preserve"> </w:instrText>
      </w:r>
      <w:r w:rsidR="00B20746">
        <w:rPr>
          <w:rFonts w:hint="eastAsia"/>
        </w:rPr>
        <w:instrText xml:space="preserve">SEQ </w:instrText>
      </w:r>
      <w:r w:rsidR="00B20746">
        <w:rPr>
          <w:rFonts w:hint="eastAsia"/>
        </w:rPr>
        <w:instrText>图</w:instrText>
      </w:r>
      <w:r w:rsidR="00B20746">
        <w:rPr>
          <w:rFonts w:hint="eastAsia"/>
        </w:rPr>
        <w:instrText xml:space="preserve"> \* ARABIC \s 1</w:instrText>
      </w:r>
      <w:r w:rsidR="00B20746">
        <w:instrText xml:space="preserve"> </w:instrText>
      </w:r>
      <w:r w:rsidR="00B20746">
        <w:fldChar w:fldCharType="separate"/>
      </w:r>
      <w:r w:rsidR="00B20746">
        <w:rPr>
          <w:noProof/>
        </w:rPr>
        <w:t>1</w:t>
      </w:r>
      <w:r w:rsidR="00B20746">
        <w:fldChar w:fldCharType="end"/>
      </w:r>
      <w:r w:rsidRPr="00C854B2">
        <w:t xml:space="preserve"> </w:t>
      </w:r>
      <w:r w:rsidRPr="00C854B2">
        <w:rPr>
          <w:rFonts w:hint="eastAsia"/>
        </w:rPr>
        <w:t>项目地理位置图</w:t>
      </w:r>
    </w:p>
    <w:p w14:paraId="289B404C" w14:textId="4B957CA8" w:rsidR="001D2BE6" w:rsidRDefault="001D2BE6" w:rsidP="001D2BE6">
      <w:pPr>
        <w:pStyle w:val="ac"/>
        <w:ind w:firstLineChars="0" w:firstLine="0"/>
        <w:rPr>
          <w:color w:val="FF0000"/>
        </w:rPr>
      </w:pPr>
      <w:r>
        <w:rPr>
          <w:noProof/>
          <w:color w:val="FF0000"/>
        </w:rPr>
        <w:lastRenderedPageBreak/>
        <w:drawing>
          <wp:inline distT="0" distB="0" distL="0" distR="0" wp14:anchorId="40DC186A" wp14:editId="7265B81D">
            <wp:extent cx="8529622" cy="5305425"/>
            <wp:effectExtent l="19050" t="19050" r="2413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4587" cy="5308513"/>
                    </a:xfrm>
                    <a:prstGeom prst="rect">
                      <a:avLst/>
                    </a:prstGeom>
                    <a:ln>
                      <a:solidFill>
                        <a:schemeClr val="tx1"/>
                      </a:solidFill>
                    </a:ln>
                  </pic:spPr>
                </pic:pic>
              </a:graphicData>
            </a:graphic>
          </wp:inline>
        </w:drawing>
      </w:r>
    </w:p>
    <w:p w14:paraId="402B9831" w14:textId="448E77EB" w:rsidR="00B20746" w:rsidRPr="001D2BE6" w:rsidRDefault="00B20746" w:rsidP="00B20746">
      <w:pPr>
        <w:pStyle w:val="ac"/>
        <w:ind w:firstLine="422"/>
        <w:rPr>
          <w:color w:val="000000" w:themeColor="text1"/>
        </w:rPr>
        <w:sectPr w:rsidR="00B20746" w:rsidRPr="001D2BE6" w:rsidSect="00E00A3E">
          <w:pgSz w:w="16838" w:h="11906" w:orient="landscape"/>
          <w:pgMar w:top="1418" w:right="1418" w:bottom="1418" w:left="1418" w:header="851" w:footer="992" w:gutter="0"/>
          <w:cols w:space="425"/>
          <w:docGrid w:type="lines" w:linePitch="326"/>
        </w:sectPr>
      </w:pPr>
      <w:r w:rsidRPr="001D2BE6">
        <w:rPr>
          <w:rFonts w:hint="eastAsia"/>
          <w:color w:val="000000" w:themeColor="text1"/>
        </w:rPr>
        <w:t>图</w:t>
      </w:r>
      <w:r w:rsidRPr="001D2BE6">
        <w:rPr>
          <w:rFonts w:hint="eastAsia"/>
          <w:color w:val="000000" w:themeColor="text1"/>
        </w:rPr>
        <w:t xml:space="preserve"> </w:t>
      </w:r>
      <w:r w:rsidRPr="001D2BE6">
        <w:rPr>
          <w:color w:val="000000" w:themeColor="text1"/>
        </w:rPr>
        <w:fldChar w:fldCharType="begin"/>
      </w:r>
      <w:r w:rsidRPr="001D2BE6">
        <w:rPr>
          <w:color w:val="000000" w:themeColor="text1"/>
        </w:rPr>
        <w:instrText xml:space="preserve"> </w:instrText>
      </w:r>
      <w:r w:rsidRPr="001D2BE6">
        <w:rPr>
          <w:rFonts w:hint="eastAsia"/>
          <w:color w:val="000000" w:themeColor="text1"/>
        </w:rPr>
        <w:instrText>STYLEREF 1 \s</w:instrText>
      </w:r>
      <w:r w:rsidRPr="001D2BE6">
        <w:rPr>
          <w:color w:val="000000" w:themeColor="text1"/>
        </w:rPr>
        <w:instrText xml:space="preserve"> </w:instrText>
      </w:r>
      <w:r w:rsidRPr="001D2BE6">
        <w:rPr>
          <w:color w:val="000000" w:themeColor="text1"/>
        </w:rPr>
        <w:fldChar w:fldCharType="separate"/>
      </w:r>
      <w:r w:rsidRPr="001D2BE6">
        <w:rPr>
          <w:noProof/>
          <w:color w:val="000000" w:themeColor="text1"/>
        </w:rPr>
        <w:t>3</w:t>
      </w:r>
      <w:r w:rsidRPr="001D2BE6">
        <w:rPr>
          <w:color w:val="000000" w:themeColor="text1"/>
        </w:rPr>
        <w:fldChar w:fldCharType="end"/>
      </w:r>
      <w:r w:rsidRPr="001D2BE6">
        <w:rPr>
          <w:color w:val="000000" w:themeColor="text1"/>
        </w:rPr>
        <w:noBreakHyphen/>
      </w:r>
      <w:r w:rsidRPr="001D2BE6">
        <w:rPr>
          <w:color w:val="000000" w:themeColor="text1"/>
        </w:rPr>
        <w:fldChar w:fldCharType="begin"/>
      </w:r>
      <w:r w:rsidRPr="001D2BE6">
        <w:rPr>
          <w:color w:val="000000" w:themeColor="text1"/>
        </w:rPr>
        <w:instrText xml:space="preserve"> </w:instrText>
      </w:r>
      <w:r w:rsidRPr="001D2BE6">
        <w:rPr>
          <w:rFonts w:hint="eastAsia"/>
          <w:color w:val="000000" w:themeColor="text1"/>
        </w:rPr>
        <w:instrText xml:space="preserve">SEQ </w:instrText>
      </w:r>
      <w:r w:rsidRPr="001D2BE6">
        <w:rPr>
          <w:rFonts w:hint="eastAsia"/>
          <w:color w:val="000000" w:themeColor="text1"/>
        </w:rPr>
        <w:instrText>图</w:instrText>
      </w:r>
      <w:r w:rsidRPr="001D2BE6">
        <w:rPr>
          <w:rFonts w:hint="eastAsia"/>
          <w:color w:val="000000" w:themeColor="text1"/>
        </w:rPr>
        <w:instrText xml:space="preserve"> \* ARABIC \s 1</w:instrText>
      </w:r>
      <w:r w:rsidRPr="001D2BE6">
        <w:rPr>
          <w:color w:val="000000" w:themeColor="text1"/>
        </w:rPr>
        <w:instrText xml:space="preserve"> </w:instrText>
      </w:r>
      <w:r w:rsidRPr="001D2BE6">
        <w:rPr>
          <w:color w:val="000000" w:themeColor="text1"/>
        </w:rPr>
        <w:fldChar w:fldCharType="separate"/>
      </w:r>
      <w:r w:rsidRPr="001D2BE6">
        <w:rPr>
          <w:noProof/>
          <w:color w:val="000000" w:themeColor="text1"/>
        </w:rPr>
        <w:t>2</w:t>
      </w:r>
      <w:r w:rsidRPr="001D2BE6">
        <w:rPr>
          <w:color w:val="000000" w:themeColor="text1"/>
        </w:rPr>
        <w:fldChar w:fldCharType="end"/>
      </w:r>
      <w:r w:rsidRPr="001D2BE6">
        <w:rPr>
          <w:color w:val="000000" w:themeColor="text1"/>
        </w:rPr>
        <w:t xml:space="preserve"> </w:t>
      </w:r>
      <w:r w:rsidRPr="001D2BE6">
        <w:rPr>
          <w:rFonts w:hint="eastAsia"/>
          <w:color w:val="000000" w:themeColor="text1"/>
        </w:rPr>
        <w:t>本项目平面布置图</w:t>
      </w:r>
    </w:p>
    <w:p w14:paraId="402157B3" w14:textId="190C90BC" w:rsidR="0039129E" w:rsidRDefault="0063728F" w:rsidP="00D904A9">
      <w:pPr>
        <w:keepNext/>
        <w:ind w:firstLineChars="0" w:firstLine="0"/>
        <w:jc w:val="center"/>
      </w:pPr>
      <w:r>
        <w:rPr>
          <w:noProof/>
        </w:rPr>
        <w:lastRenderedPageBreak/>
        <w:drawing>
          <wp:inline distT="0" distB="0" distL="0" distR="0" wp14:anchorId="121928BC" wp14:editId="08DF7F05">
            <wp:extent cx="8262483" cy="5306116"/>
            <wp:effectExtent l="19050" t="19050" r="24765" b="279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26">
                      <a:extLst>
                        <a:ext uri="{28A0092B-C50C-407E-A947-70E740481C1C}">
                          <a14:useLocalDpi xmlns:a14="http://schemas.microsoft.com/office/drawing/2010/main" val="0"/>
                        </a:ext>
                      </a:extLst>
                    </a:blip>
                    <a:stretch>
                      <a:fillRect/>
                    </a:stretch>
                  </pic:blipFill>
                  <pic:spPr>
                    <a:xfrm>
                      <a:off x="0" y="0"/>
                      <a:ext cx="8268839" cy="5310198"/>
                    </a:xfrm>
                    <a:prstGeom prst="rect">
                      <a:avLst/>
                    </a:prstGeom>
                    <a:ln>
                      <a:solidFill>
                        <a:schemeClr val="tx1"/>
                      </a:solidFill>
                    </a:ln>
                  </pic:spPr>
                </pic:pic>
              </a:graphicData>
            </a:graphic>
          </wp:inline>
        </w:drawing>
      </w:r>
    </w:p>
    <w:p w14:paraId="77A39025" w14:textId="5569D415" w:rsidR="00C854B2" w:rsidRPr="00FF604E" w:rsidRDefault="0039129E" w:rsidP="0039129E">
      <w:pPr>
        <w:pStyle w:val="ac"/>
        <w:ind w:firstLine="422"/>
        <w:rPr>
          <w:color w:val="000000" w:themeColor="text1"/>
        </w:rPr>
      </w:pPr>
      <w:r w:rsidRPr="00FF604E">
        <w:rPr>
          <w:rFonts w:hint="eastAsia"/>
          <w:color w:val="000000" w:themeColor="text1"/>
        </w:rPr>
        <w:t>图</w:t>
      </w:r>
      <w:r w:rsidRPr="00FF604E">
        <w:rPr>
          <w:rFonts w:hint="eastAsia"/>
          <w:color w:val="000000" w:themeColor="text1"/>
        </w:rPr>
        <w:t xml:space="preserve"> </w:t>
      </w:r>
      <w:r w:rsidR="00B20746" w:rsidRPr="00FF604E">
        <w:rPr>
          <w:color w:val="000000" w:themeColor="text1"/>
        </w:rPr>
        <w:fldChar w:fldCharType="begin"/>
      </w:r>
      <w:r w:rsidR="00B20746" w:rsidRPr="00FF604E">
        <w:rPr>
          <w:color w:val="000000" w:themeColor="text1"/>
        </w:rPr>
        <w:instrText xml:space="preserve"> </w:instrText>
      </w:r>
      <w:r w:rsidR="00B20746" w:rsidRPr="00FF604E">
        <w:rPr>
          <w:rFonts w:hint="eastAsia"/>
          <w:color w:val="000000" w:themeColor="text1"/>
        </w:rPr>
        <w:instrText>STYLEREF 1 \s</w:instrText>
      </w:r>
      <w:r w:rsidR="00B20746" w:rsidRPr="00FF604E">
        <w:rPr>
          <w:color w:val="000000" w:themeColor="text1"/>
        </w:rPr>
        <w:instrText xml:space="preserve"> </w:instrText>
      </w:r>
      <w:r w:rsidR="00B20746" w:rsidRPr="00FF604E">
        <w:rPr>
          <w:color w:val="000000" w:themeColor="text1"/>
        </w:rPr>
        <w:fldChar w:fldCharType="separate"/>
      </w:r>
      <w:r w:rsidR="001D2BE6">
        <w:rPr>
          <w:noProof/>
          <w:color w:val="000000" w:themeColor="text1"/>
        </w:rPr>
        <w:t>3</w:t>
      </w:r>
      <w:r w:rsidR="00B20746" w:rsidRPr="00FF604E">
        <w:rPr>
          <w:color w:val="000000" w:themeColor="text1"/>
        </w:rPr>
        <w:fldChar w:fldCharType="end"/>
      </w:r>
      <w:r w:rsidR="00B20746" w:rsidRPr="00FF604E">
        <w:rPr>
          <w:color w:val="000000" w:themeColor="text1"/>
        </w:rPr>
        <w:noBreakHyphen/>
      </w:r>
      <w:r w:rsidR="00B20746" w:rsidRPr="00FF604E">
        <w:rPr>
          <w:color w:val="000000" w:themeColor="text1"/>
        </w:rPr>
        <w:fldChar w:fldCharType="begin"/>
      </w:r>
      <w:r w:rsidR="00B20746" w:rsidRPr="00FF604E">
        <w:rPr>
          <w:color w:val="000000" w:themeColor="text1"/>
        </w:rPr>
        <w:instrText xml:space="preserve"> </w:instrText>
      </w:r>
      <w:r w:rsidR="00B20746" w:rsidRPr="00FF604E">
        <w:rPr>
          <w:rFonts w:hint="eastAsia"/>
          <w:color w:val="000000" w:themeColor="text1"/>
        </w:rPr>
        <w:instrText xml:space="preserve">SEQ </w:instrText>
      </w:r>
      <w:r w:rsidR="00B20746" w:rsidRPr="00FF604E">
        <w:rPr>
          <w:rFonts w:hint="eastAsia"/>
          <w:color w:val="000000" w:themeColor="text1"/>
        </w:rPr>
        <w:instrText>图</w:instrText>
      </w:r>
      <w:r w:rsidR="00B20746" w:rsidRPr="00FF604E">
        <w:rPr>
          <w:rFonts w:hint="eastAsia"/>
          <w:color w:val="000000" w:themeColor="text1"/>
        </w:rPr>
        <w:instrText xml:space="preserve"> \* ARABIC \s 1</w:instrText>
      </w:r>
      <w:r w:rsidR="00B20746" w:rsidRPr="00FF604E">
        <w:rPr>
          <w:color w:val="000000" w:themeColor="text1"/>
        </w:rPr>
        <w:instrText xml:space="preserve"> </w:instrText>
      </w:r>
      <w:r w:rsidR="00B20746" w:rsidRPr="00FF604E">
        <w:rPr>
          <w:color w:val="000000" w:themeColor="text1"/>
        </w:rPr>
        <w:fldChar w:fldCharType="separate"/>
      </w:r>
      <w:r w:rsidR="001D2BE6">
        <w:rPr>
          <w:noProof/>
          <w:color w:val="000000" w:themeColor="text1"/>
        </w:rPr>
        <w:t>3</w:t>
      </w:r>
      <w:r w:rsidR="00B20746" w:rsidRPr="00FF604E">
        <w:rPr>
          <w:color w:val="000000" w:themeColor="text1"/>
        </w:rPr>
        <w:fldChar w:fldCharType="end"/>
      </w:r>
      <w:r w:rsidRPr="00FF604E">
        <w:rPr>
          <w:color w:val="000000" w:themeColor="text1"/>
        </w:rPr>
        <w:t xml:space="preserve"> </w:t>
      </w:r>
      <w:r w:rsidR="00B20746" w:rsidRPr="00FF604E">
        <w:rPr>
          <w:rFonts w:hint="eastAsia"/>
          <w:color w:val="000000" w:themeColor="text1"/>
        </w:rPr>
        <w:t>卫生院</w:t>
      </w:r>
      <w:r w:rsidR="007F683A" w:rsidRPr="00FF604E">
        <w:rPr>
          <w:rFonts w:hint="eastAsia"/>
          <w:color w:val="000000" w:themeColor="text1"/>
        </w:rPr>
        <w:t>平面布置图</w:t>
      </w:r>
    </w:p>
    <w:p w14:paraId="3A19583D" w14:textId="77777777" w:rsidR="00A617C2" w:rsidRDefault="00A617C2" w:rsidP="00E00A3E">
      <w:pPr>
        <w:keepNext/>
        <w:tabs>
          <w:tab w:val="left" w:pos="1650"/>
        </w:tabs>
        <w:ind w:firstLineChars="0" w:firstLine="0"/>
        <w:jc w:val="center"/>
        <w:sectPr w:rsidR="00A617C2" w:rsidSect="00E00A3E">
          <w:pgSz w:w="16838" w:h="11906" w:orient="landscape"/>
          <w:pgMar w:top="1418" w:right="1418" w:bottom="1418" w:left="1418" w:header="851" w:footer="992" w:gutter="0"/>
          <w:cols w:space="425"/>
          <w:docGrid w:type="lines" w:linePitch="326"/>
        </w:sectPr>
      </w:pPr>
    </w:p>
    <w:bookmarkStart w:id="13" w:name="_Ref129289451"/>
    <w:p w14:paraId="7A81A0B0" w14:textId="77777777" w:rsidR="0063728F" w:rsidRDefault="0063728F" w:rsidP="009B5065">
      <w:pPr>
        <w:pStyle w:val="ac"/>
        <w:ind w:firstLineChars="0" w:firstLine="0"/>
        <w:rPr>
          <w:color w:val="000000" w:themeColor="text1"/>
        </w:rPr>
      </w:pPr>
      <w:r>
        <w:rPr>
          <w:rFonts w:hint="eastAsia"/>
          <w:noProof/>
          <w:color w:val="000000" w:themeColor="text1"/>
        </w:rPr>
        <w:lastRenderedPageBreak/>
        <mc:AlternateContent>
          <mc:Choice Requires="wpg">
            <w:drawing>
              <wp:inline distT="0" distB="0" distL="0" distR="0" wp14:anchorId="150EB480" wp14:editId="12B641DB">
                <wp:extent cx="8609965" cy="5276850"/>
                <wp:effectExtent l="0" t="0" r="635" b="0"/>
                <wp:docPr id="64" name="组合 64"/>
                <wp:cNvGraphicFramePr/>
                <a:graphic xmlns:a="http://schemas.openxmlformats.org/drawingml/2006/main">
                  <a:graphicData uri="http://schemas.microsoft.com/office/word/2010/wordprocessingGroup">
                    <wpg:wgp>
                      <wpg:cNvGrpSpPr/>
                      <wpg:grpSpPr>
                        <a:xfrm>
                          <a:off x="0" y="0"/>
                          <a:ext cx="8609965" cy="5276850"/>
                          <a:chOff x="0" y="0"/>
                          <a:chExt cx="8609965" cy="5276850"/>
                        </a:xfrm>
                      </wpg:grpSpPr>
                      <pic:pic xmlns:pic="http://schemas.openxmlformats.org/drawingml/2006/picture">
                        <pic:nvPicPr>
                          <pic:cNvPr id="27" name="图片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609965" cy="5276850"/>
                          </a:xfrm>
                          <a:prstGeom prst="rect">
                            <a:avLst/>
                          </a:prstGeom>
                        </pic:spPr>
                      </pic:pic>
                      <wps:wsp>
                        <wps:cNvPr id="28" name="直接箭头连接符 28"/>
                        <wps:cNvCnPr/>
                        <wps:spPr>
                          <a:xfrm flipV="1">
                            <a:off x="4772025" y="3143250"/>
                            <a:ext cx="1257300" cy="209550"/>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a:off x="4638675" y="3448050"/>
                            <a:ext cx="0" cy="95250"/>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flipH="1" flipV="1">
                            <a:off x="3152775" y="2981325"/>
                            <a:ext cx="1085850" cy="514350"/>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直接箭头连接符 31"/>
                        <wps:cNvCnPr/>
                        <wps:spPr>
                          <a:xfrm flipV="1">
                            <a:off x="4772025" y="1809750"/>
                            <a:ext cx="514350" cy="1543050"/>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F9CCE04" id="组合 64" o:spid="_x0000_s1026" style="width:677.95pt;height:415.5pt;mso-position-horizontal-relative:char;mso-position-vertical-relative:line" coordsize="86099,52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g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YAAAAAEAAQBgAAAAAQABOEJJTQQmAAAAAAAOAAAA&#10;AAAAAAAAAD+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ygAAAABSZ2h0bG9uZwAABI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BM4QklNBAwAAAAAI4EAAAABAAAAoAAAAGIA&#10;AAHgAAC3wAAAI2UAGAAB/9j/7QAMQWRvYmVfQ00AAv/uAA5BZG9iZQBkgAAAAAH/2wCEAAwICAgJ&#10;CAwJCQwRCwoLERUPDAwPFRgTExUTExgRDAwMDAwMEQwMDAwMDAwMDAwMDAwMDAwMDAwMDAwMDAwM&#10;DAwBDQsLDQ4NEA4OEBQODg4UFA4ODg4UEQwMDAwMEREMDAwMDAwRDAwMDAwMDAwMDAwMDAwMDAwM&#10;DAwMDAwMDAwMDP/AABEIAG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">
                <v:shape id="图片 27" o:spid="_x0000_s1027" type="#_x0000_t75" style="position:absolute;width:86099;height:5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">
                  <v:imagedata r:id="rId28" o:title=""/>
                </v:shape>
                <v:shapetype id="_x0000_t32" coordsize="21600,21600" o:spt="32" o:oned="t" path="m,l21600,21600e" filled="f">
                  <v:path arrowok="t" fillok="f" o:connecttype="none"/>
                  <o:lock v:ext="edit" shapetype="t"/>
                </v:shapetype>
                <v:shape id="直接箭头连接符 28" o:spid="_x0000_s1028" type="#_x0000_t32" style="position:absolute;left:47720;top:31432;width:12573;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" strokecolor="yellow" strokeweight="2.25pt">
                  <v:stroke startarrow="block" endarrow="block"/>
                </v:shape>
                <v:shape id="直接箭头连接符 29" o:spid="_x0000_s1029" type="#_x0000_t32" style="position:absolute;left:46386;top:34480;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" strokecolor="yellow" strokeweight="2.25pt">
                  <v:stroke startarrow="block" endarrow="block"/>
                </v:shape>
                <v:shape id="直接箭头连接符 30" o:spid="_x0000_s1030" type="#_x0000_t32" style="position:absolute;left:31527;top:29813;width:10859;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" strokecolor="yellow" strokeweight="2.25pt">
                  <v:stroke startarrow="block" endarrow="block"/>
                </v:shape>
                <v:shape id="直接箭头连接符 31" o:spid="_x0000_s1031" type="#_x0000_t32" style="position:absolute;left:47720;top:18097;width:5143;height:15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" strokecolor="yellow" strokeweight="2.25pt">
                  <v:stroke startarrow="block" endarrow="block"/>
                </v:shape>
                <w10:anchorlock/>
              </v:group>
            </w:pict>
          </mc:Fallback>
        </mc:AlternateContent>
      </w:r>
    </w:p>
    <w:p w14:paraId="504BF131" w14:textId="52CBDC1E" w:rsidR="0039129E" w:rsidRPr="00F72920" w:rsidRDefault="00F72920" w:rsidP="009B5065">
      <w:pPr>
        <w:pStyle w:val="ac"/>
        <w:ind w:firstLineChars="0" w:firstLine="0"/>
        <w:rPr>
          <w:color w:val="000000" w:themeColor="text1"/>
        </w:rPr>
      </w:pPr>
      <w:r w:rsidRPr="00F72920">
        <w:rPr>
          <w:rFonts w:hint="eastAsia"/>
          <w:noProof/>
          <w:color w:val="000000" w:themeColor="text1"/>
        </w:rPr>
        <mc:AlternateContent>
          <mc:Choice Requires="wps">
            <w:drawing>
              <wp:anchor distT="0" distB="0" distL="114300" distR="114300" simplePos="0" relativeHeight="251653120" behindDoc="0" locked="0" layoutInCell="1" allowOverlap="1" wp14:anchorId="75714AF8" wp14:editId="65C57B41">
                <wp:simplePos x="0" y="0"/>
                <wp:positionH relativeFrom="column">
                  <wp:posOffset>4833620</wp:posOffset>
                </wp:positionH>
                <wp:positionV relativeFrom="paragraph">
                  <wp:posOffset>3256280</wp:posOffset>
                </wp:positionV>
                <wp:extent cx="0"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67763" id="直接箭头连接符 20" o:spid="_x0000_s1026" type="#_x0000_t32" style="position:absolute;left:0;text-align:left;margin-left:380.6pt;margin-top:256.4pt;width:0;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" strokecolor="#4579b8 [3044]">
                <v:stroke startarrow="block" endarrow="block"/>
              </v:shape>
            </w:pict>
          </mc:Fallback>
        </mc:AlternateContent>
      </w:r>
      <w:r w:rsidR="00E00A3E" w:rsidRPr="00F72920">
        <w:rPr>
          <w:rFonts w:hint="eastAsia"/>
          <w:color w:val="000000" w:themeColor="text1"/>
        </w:rPr>
        <w:t>图</w:t>
      </w:r>
      <w:r w:rsidR="00E00A3E" w:rsidRPr="00F72920">
        <w:rPr>
          <w:rFonts w:hint="eastAsia"/>
          <w:color w:val="000000" w:themeColor="text1"/>
        </w:rPr>
        <w:t xml:space="preserve"> </w:t>
      </w:r>
      <w:r w:rsidR="00B20746" w:rsidRPr="00F72920">
        <w:rPr>
          <w:color w:val="000000" w:themeColor="text1"/>
        </w:rPr>
        <w:fldChar w:fldCharType="begin"/>
      </w:r>
      <w:r w:rsidR="00B20746" w:rsidRPr="00F72920">
        <w:rPr>
          <w:color w:val="000000" w:themeColor="text1"/>
        </w:rPr>
        <w:instrText xml:space="preserve"> </w:instrText>
      </w:r>
      <w:r w:rsidR="00B20746" w:rsidRPr="00F72920">
        <w:rPr>
          <w:rFonts w:hint="eastAsia"/>
          <w:color w:val="000000" w:themeColor="text1"/>
        </w:rPr>
        <w:instrText>STYLEREF 1 \s</w:instrText>
      </w:r>
      <w:r w:rsidR="00B20746" w:rsidRPr="00F72920">
        <w:rPr>
          <w:color w:val="000000" w:themeColor="text1"/>
        </w:rPr>
        <w:instrText xml:space="preserve"> </w:instrText>
      </w:r>
      <w:r w:rsidR="00B20746" w:rsidRPr="00F72920">
        <w:rPr>
          <w:color w:val="000000" w:themeColor="text1"/>
        </w:rPr>
        <w:fldChar w:fldCharType="separate"/>
      </w:r>
      <w:r w:rsidR="001D2BE6">
        <w:rPr>
          <w:noProof/>
          <w:color w:val="000000" w:themeColor="text1"/>
        </w:rPr>
        <w:t>3</w:t>
      </w:r>
      <w:r w:rsidR="00B20746" w:rsidRPr="00F72920">
        <w:rPr>
          <w:color w:val="000000" w:themeColor="text1"/>
        </w:rPr>
        <w:fldChar w:fldCharType="end"/>
      </w:r>
      <w:r w:rsidR="00B20746" w:rsidRPr="00F72920">
        <w:rPr>
          <w:color w:val="000000" w:themeColor="text1"/>
        </w:rPr>
        <w:noBreakHyphen/>
      </w:r>
      <w:r w:rsidR="00B20746" w:rsidRPr="00F72920">
        <w:rPr>
          <w:color w:val="000000" w:themeColor="text1"/>
        </w:rPr>
        <w:fldChar w:fldCharType="begin"/>
      </w:r>
      <w:r w:rsidR="00B20746" w:rsidRPr="00F72920">
        <w:rPr>
          <w:color w:val="000000" w:themeColor="text1"/>
        </w:rPr>
        <w:instrText xml:space="preserve"> </w:instrText>
      </w:r>
      <w:r w:rsidR="00B20746" w:rsidRPr="00F72920">
        <w:rPr>
          <w:rFonts w:hint="eastAsia"/>
          <w:color w:val="000000" w:themeColor="text1"/>
        </w:rPr>
        <w:instrText xml:space="preserve">SEQ </w:instrText>
      </w:r>
      <w:r w:rsidR="00B20746" w:rsidRPr="00F72920">
        <w:rPr>
          <w:rFonts w:hint="eastAsia"/>
          <w:color w:val="000000" w:themeColor="text1"/>
        </w:rPr>
        <w:instrText>图</w:instrText>
      </w:r>
      <w:r w:rsidR="00B20746" w:rsidRPr="00F72920">
        <w:rPr>
          <w:rFonts w:hint="eastAsia"/>
          <w:color w:val="000000" w:themeColor="text1"/>
        </w:rPr>
        <w:instrText xml:space="preserve"> \* ARABIC \s 1</w:instrText>
      </w:r>
      <w:r w:rsidR="00B20746" w:rsidRPr="00F72920">
        <w:rPr>
          <w:color w:val="000000" w:themeColor="text1"/>
        </w:rPr>
        <w:instrText xml:space="preserve"> </w:instrText>
      </w:r>
      <w:r w:rsidR="00B20746" w:rsidRPr="00F72920">
        <w:rPr>
          <w:color w:val="000000" w:themeColor="text1"/>
        </w:rPr>
        <w:fldChar w:fldCharType="separate"/>
      </w:r>
      <w:r w:rsidR="001D2BE6">
        <w:rPr>
          <w:noProof/>
          <w:color w:val="000000" w:themeColor="text1"/>
        </w:rPr>
        <w:t>4</w:t>
      </w:r>
      <w:r w:rsidR="00B20746" w:rsidRPr="00F72920">
        <w:rPr>
          <w:color w:val="000000" w:themeColor="text1"/>
        </w:rPr>
        <w:fldChar w:fldCharType="end"/>
      </w:r>
      <w:bookmarkEnd w:id="13"/>
      <w:r w:rsidR="00E00A3E" w:rsidRPr="00F72920">
        <w:rPr>
          <w:color w:val="000000" w:themeColor="text1"/>
        </w:rPr>
        <w:t xml:space="preserve"> </w:t>
      </w:r>
      <w:r w:rsidR="00E00A3E" w:rsidRPr="00F72920">
        <w:rPr>
          <w:rFonts w:hint="eastAsia"/>
          <w:color w:val="000000" w:themeColor="text1"/>
        </w:rPr>
        <w:t>项目</w:t>
      </w:r>
      <w:r w:rsidR="007F683A" w:rsidRPr="00F72920">
        <w:rPr>
          <w:color w:val="000000" w:themeColor="text1"/>
        </w:rPr>
        <w:t>四至图</w:t>
      </w:r>
    </w:p>
    <w:p w14:paraId="06C26607" w14:textId="71E4612D" w:rsidR="00E00A3E" w:rsidRDefault="00E00A3E" w:rsidP="0053261A">
      <w:pPr>
        <w:ind w:firstLine="480"/>
        <w:rPr>
          <w:color w:val="000000"/>
        </w:rPr>
        <w:sectPr w:rsidR="00E00A3E" w:rsidSect="00E00A3E">
          <w:pgSz w:w="16838" w:h="11906" w:orient="landscape"/>
          <w:pgMar w:top="1418" w:right="1418" w:bottom="1418" w:left="1418" w:header="851" w:footer="992" w:gutter="0"/>
          <w:cols w:space="425"/>
          <w:docGrid w:type="lines" w:linePitch="326"/>
        </w:sectPr>
      </w:pPr>
    </w:p>
    <w:p w14:paraId="275EBF10" w14:textId="340317F9" w:rsidR="003A60BD" w:rsidRDefault="008445BB" w:rsidP="00C1225C">
      <w:pPr>
        <w:pStyle w:val="3"/>
      </w:pPr>
      <w:bookmarkStart w:id="14" w:name="_Toc48056375"/>
      <w:r>
        <w:rPr>
          <w:rFonts w:hint="eastAsia"/>
        </w:rPr>
        <w:lastRenderedPageBreak/>
        <w:t>环境敏感点</w:t>
      </w:r>
      <w:bookmarkEnd w:id="14"/>
    </w:p>
    <w:p w14:paraId="75BB7136" w14:textId="0B755204" w:rsidR="008445BB" w:rsidRPr="008445BB" w:rsidRDefault="008445BB" w:rsidP="008445BB">
      <w:pPr>
        <w:ind w:firstLine="480"/>
      </w:pPr>
      <w:r>
        <w:rPr>
          <w:rFonts w:hint="eastAsia"/>
        </w:rPr>
        <w:t>本项目环境敏感目标见下表。</w:t>
      </w:r>
    </w:p>
    <w:p w14:paraId="57EB8542" w14:textId="23091F93" w:rsidR="008445BB" w:rsidRDefault="008445BB" w:rsidP="00893CBE">
      <w:pPr>
        <w:pStyle w:val="ac"/>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3</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t xml:space="preserve"> </w:t>
      </w:r>
      <w:r>
        <w:rPr>
          <w:rFonts w:hint="eastAsia"/>
        </w:rPr>
        <w:t>项目环境敏感点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1866"/>
        <w:gridCol w:w="781"/>
        <w:gridCol w:w="781"/>
        <w:gridCol w:w="1169"/>
        <w:gridCol w:w="707"/>
        <w:gridCol w:w="939"/>
        <w:gridCol w:w="939"/>
        <w:gridCol w:w="1172"/>
      </w:tblGrid>
      <w:tr w:rsidR="00893CBE" w:rsidRPr="00893CBE" w14:paraId="230EB46A" w14:textId="77777777" w:rsidTr="005B372B">
        <w:trPr>
          <w:trHeight w:val="20"/>
          <w:jc w:val="center"/>
        </w:trPr>
        <w:tc>
          <w:tcPr>
            <w:tcW w:w="390" w:type="pct"/>
            <w:vMerge w:val="restart"/>
            <w:tcBorders>
              <w:top w:val="single" w:sz="4" w:space="0" w:color="auto"/>
              <w:left w:val="single" w:sz="4" w:space="0" w:color="auto"/>
              <w:right w:val="single" w:sz="4" w:space="0" w:color="auto"/>
            </w:tcBorders>
            <w:vAlign w:val="center"/>
          </w:tcPr>
          <w:p w14:paraId="4FDD23C8" w14:textId="77777777" w:rsidR="00893CBE" w:rsidRPr="00893CBE" w:rsidRDefault="00893CBE" w:rsidP="00893CBE">
            <w:pPr>
              <w:pStyle w:val="aa"/>
              <w:rPr>
                <w:b/>
              </w:rPr>
            </w:pPr>
            <w:r w:rsidRPr="00893CBE">
              <w:rPr>
                <w:rFonts w:hint="eastAsia"/>
                <w:b/>
              </w:rPr>
              <w:t>序号</w:t>
            </w:r>
          </w:p>
        </w:tc>
        <w:tc>
          <w:tcPr>
            <w:tcW w:w="1030" w:type="pct"/>
            <w:vMerge w:val="restart"/>
            <w:tcBorders>
              <w:top w:val="single" w:sz="4" w:space="0" w:color="auto"/>
              <w:left w:val="single" w:sz="4" w:space="0" w:color="auto"/>
              <w:bottom w:val="single" w:sz="4" w:space="0" w:color="auto"/>
              <w:right w:val="single" w:sz="4" w:space="0" w:color="auto"/>
            </w:tcBorders>
            <w:vAlign w:val="center"/>
          </w:tcPr>
          <w:p w14:paraId="71B29ACD" w14:textId="77777777" w:rsidR="00893CBE" w:rsidRPr="00893CBE" w:rsidRDefault="00893CBE" w:rsidP="00893CBE">
            <w:pPr>
              <w:pStyle w:val="aa"/>
              <w:rPr>
                <w:b/>
              </w:rPr>
            </w:pPr>
            <w:r w:rsidRPr="00893CBE">
              <w:rPr>
                <w:b/>
              </w:rPr>
              <w:t>名称</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BE9A0EF" w14:textId="77777777" w:rsidR="00893CBE" w:rsidRPr="00893CBE" w:rsidRDefault="00893CBE" w:rsidP="00893CBE">
            <w:pPr>
              <w:pStyle w:val="aa"/>
              <w:rPr>
                <w:b/>
              </w:rPr>
            </w:pPr>
            <w:r w:rsidRPr="00893CBE">
              <w:rPr>
                <w:b/>
              </w:rPr>
              <w:t>坐标</w:t>
            </w:r>
            <w:r w:rsidRPr="00893CBE">
              <w:rPr>
                <w:b/>
              </w:rPr>
              <w:t>/m</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14:paraId="7CCFD167" w14:textId="77777777" w:rsidR="00893CBE" w:rsidRPr="00893CBE" w:rsidRDefault="00893CBE" w:rsidP="00893CBE">
            <w:pPr>
              <w:pStyle w:val="aa"/>
              <w:rPr>
                <w:b/>
              </w:rPr>
            </w:pPr>
            <w:r w:rsidRPr="00893CBE">
              <w:rPr>
                <w:b/>
              </w:rPr>
              <w:t>保护</w:t>
            </w:r>
          </w:p>
          <w:p w14:paraId="4BA161DD" w14:textId="77777777" w:rsidR="00893CBE" w:rsidRPr="00893CBE" w:rsidRDefault="00893CBE" w:rsidP="00893CBE">
            <w:pPr>
              <w:pStyle w:val="aa"/>
              <w:rPr>
                <w:b/>
              </w:rPr>
            </w:pPr>
            <w:r w:rsidRPr="00893CBE">
              <w:rPr>
                <w:b/>
              </w:rPr>
              <w:t>对象</w:t>
            </w:r>
          </w:p>
        </w:tc>
        <w:tc>
          <w:tcPr>
            <w:tcW w:w="390" w:type="pct"/>
            <w:vMerge w:val="restart"/>
            <w:tcBorders>
              <w:top w:val="single" w:sz="4" w:space="0" w:color="auto"/>
              <w:left w:val="single" w:sz="4" w:space="0" w:color="auto"/>
              <w:bottom w:val="single" w:sz="4" w:space="0" w:color="auto"/>
              <w:right w:val="single" w:sz="4" w:space="0" w:color="auto"/>
            </w:tcBorders>
            <w:vAlign w:val="center"/>
          </w:tcPr>
          <w:p w14:paraId="09344876" w14:textId="77777777" w:rsidR="00893CBE" w:rsidRPr="00893CBE" w:rsidRDefault="00893CBE" w:rsidP="00893CBE">
            <w:pPr>
              <w:pStyle w:val="aa"/>
              <w:rPr>
                <w:b/>
              </w:rPr>
            </w:pPr>
            <w:r w:rsidRPr="00893CBE">
              <w:rPr>
                <w:b/>
              </w:rPr>
              <w:t>保护</w:t>
            </w:r>
          </w:p>
          <w:p w14:paraId="35CC7CEF" w14:textId="77777777" w:rsidR="00893CBE" w:rsidRPr="00893CBE" w:rsidRDefault="00893CBE" w:rsidP="00893CBE">
            <w:pPr>
              <w:pStyle w:val="aa"/>
              <w:rPr>
                <w:b/>
              </w:rPr>
            </w:pPr>
            <w:r w:rsidRPr="00893CBE">
              <w:rPr>
                <w:b/>
              </w:rPr>
              <w:t>内容</w:t>
            </w:r>
          </w:p>
        </w:tc>
        <w:tc>
          <w:tcPr>
            <w:tcW w:w="518" w:type="pct"/>
            <w:vMerge w:val="restart"/>
            <w:tcBorders>
              <w:top w:val="single" w:sz="4" w:space="0" w:color="auto"/>
              <w:left w:val="single" w:sz="4" w:space="0" w:color="auto"/>
              <w:bottom w:val="single" w:sz="4" w:space="0" w:color="auto"/>
              <w:right w:val="single" w:sz="4" w:space="0" w:color="auto"/>
            </w:tcBorders>
            <w:vAlign w:val="center"/>
          </w:tcPr>
          <w:p w14:paraId="00E19ACB" w14:textId="77777777" w:rsidR="00893CBE" w:rsidRPr="00893CBE" w:rsidRDefault="00893CBE" w:rsidP="00893CBE">
            <w:pPr>
              <w:pStyle w:val="aa"/>
              <w:rPr>
                <w:b/>
              </w:rPr>
            </w:pPr>
            <w:r w:rsidRPr="00893CBE">
              <w:rPr>
                <w:b/>
              </w:rPr>
              <w:t>环境</w:t>
            </w:r>
          </w:p>
          <w:p w14:paraId="69FC1989" w14:textId="77777777" w:rsidR="00893CBE" w:rsidRPr="00893CBE" w:rsidRDefault="00893CBE" w:rsidP="00893CBE">
            <w:pPr>
              <w:pStyle w:val="aa"/>
              <w:rPr>
                <w:b/>
              </w:rPr>
            </w:pPr>
            <w:r w:rsidRPr="00893CBE">
              <w:rPr>
                <w:b/>
              </w:rPr>
              <w:t>功能区</w:t>
            </w:r>
          </w:p>
        </w:tc>
        <w:tc>
          <w:tcPr>
            <w:tcW w:w="518" w:type="pct"/>
            <w:vMerge w:val="restart"/>
            <w:tcBorders>
              <w:top w:val="single" w:sz="4" w:space="0" w:color="auto"/>
              <w:left w:val="single" w:sz="4" w:space="0" w:color="auto"/>
              <w:bottom w:val="single" w:sz="4" w:space="0" w:color="auto"/>
              <w:right w:val="single" w:sz="4" w:space="0" w:color="auto"/>
            </w:tcBorders>
            <w:vAlign w:val="center"/>
          </w:tcPr>
          <w:p w14:paraId="076C9B07" w14:textId="77777777" w:rsidR="00893CBE" w:rsidRPr="00893CBE" w:rsidRDefault="00893CBE" w:rsidP="00893CBE">
            <w:pPr>
              <w:pStyle w:val="aa"/>
              <w:rPr>
                <w:b/>
              </w:rPr>
            </w:pPr>
            <w:r w:rsidRPr="00893CBE">
              <w:rPr>
                <w:b/>
              </w:rPr>
              <w:t>相对场</w:t>
            </w:r>
          </w:p>
          <w:p w14:paraId="6C841CF4" w14:textId="77777777" w:rsidR="00893CBE" w:rsidRPr="00893CBE" w:rsidRDefault="00893CBE" w:rsidP="00893CBE">
            <w:pPr>
              <w:pStyle w:val="aa"/>
              <w:rPr>
                <w:b/>
              </w:rPr>
            </w:pPr>
            <w:r w:rsidRPr="00893CBE">
              <w:rPr>
                <w:b/>
              </w:rPr>
              <w:t>址方位</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14:paraId="2357AC70" w14:textId="77777777" w:rsidR="00893CBE" w:rsidRPr="00893CBE" w:rsidRDefault="00893CBE" w:rsidP="00893CBE">
            <w:pPr>
              <w:pStyle w:val="aa"/>
              <w:rPr>
                <w:b/>
              </w:rPr>
            </w:pPr>
            <w:r w:rsidRPr="00893CBE">
              <w:rPr>
                <w:b/>
              </w:rPr>
              <w:t>相对场址</w:t>
            </w:r>
          </w:p>
          <w:p w14:paraId="757EF876" w14:textId="77777777" w:rsidR="00893CBE" w:rsidRPr="00893CBE" w:rsidRDefault="00893CBE" w:rsidP="00893CBE">
            <w:pPr>
              <w:pStyle w:val="aa"/>
              <w:rPr>
                <w:b/>
              </w:rPr>
            </w:pPr>
            <w:r w:rsidRPr="00893CBE">
              <w:rPr>
                <w:b/>
              </w:rPr>
              <w:t>距离</w:t>
            </w:r>
            <w:r w:rsidRPr="00893CBE">
              <w:rPr>
                <w:b/>
              </w:rPr>
              <w:t>/m</w:t>
            </w:r>
          </w:p>
        </w:tc>
      </w:tr>
      <w:tr w:rsidR="00893CBE" w:rsidRPr="00893CBE" w14:paraId="7C1F0DA3" w14:textId="77777777" w:rsidTr="005B372B">
        <w:trPr>
          <w:trHeight w:val="20"/>
          <w:jc w:val="center"/>
        </w:trPr>
        <w:tc>
          <w:tcPr>
            <w:tcW w:w="390" w:type="pct"/>
            <w:vMerge/>
            <w:tcBorders>
              <w:left w:val="single" w:sz="4" w:space="0" w:color="auto"/>
              <w:bottom w:val="single" w:sz="4" w:space="0" w:color="auto"/>
              <w:right w:val="single" w:sz="4" w:space="0" w:color="auto"/>
            </w:tcBorders>
            <w:vAlign w:val="center"/>
          </w:tcPr>
          <w:p w14:paraId="062C0F91" w14:textId="77777777" w:rsidR="00893CBE" w:rsidRPr="00893CBE" w:rsidRDefault="00893CBE" w:rsidP="00893CBE">
            <w:pPr>
              <w:pStyle w:val="aa"/>
              <w:rPr>
                <w:b/>
              </w:rPr>
            </w:pPr>
          </w:p>
        </w:tc>
        <w:tc>
          <w:tcPr>
            <w:tcW w:w="1030" w:type="pct"/>
            <w:vMerge/>
            <w:tcBorders>
              <w:top w:val="single" w:sz="4" w:space="0" w:color="auto"/>
              <w:left w:val="single" w:sz="4" w:space="0" w:color="auto"/>
              <w:bottom w:val="single" w:sz="4" w:space="0" w:color="auto"/>
              <w:right w:val="single" w:sz="4" w:space="0" w:color="auto"/>
            </w:tcBorders>
            <w:vAlign w:val="center"/>
          </w:tcPr>
          <w:p w14:paraId="635DE4F9" w14:textId="77777777" w:rsidR="00893CBE" w:rsidRPr="00893CBE" w:rsidRDefault="00893CBE" w:rsidP="00893CBE">
            <w:pPr>
              <w:pStyle w:val="aa"/>
              <w:rPr>
                <w:b/>
              </w:rPr>
            </w:pPr>
          </w:p>
        </w:tc>
        <w:tc>
          <w:tcPr>
            <w:tcW w:w="431" w:type="pct"/>
            <w:tcBorders>
              <w:top w:val="single" w:sz="4" w:space="0" w:color="auto"/>
              <w:left w:val="single" w:sz="4" w:space="0" w:color="auto"/>
              <w:bottom w:val="single" w:sz="4" w:space="0" w:color="auto"/>
              <w:right w:val="single" w:sz="4" w:space="0" w:color="auto"/>
            </w:tcBorders>
            <w:vAlign w:val="center"/>
          </w:tcPr>
          <w:p w14:paraId="2426003F" w14:textId="77777777" w:rsidR="00893CBE" w:rsidRPr="00893CBE" w:rsidRDefault="00893CBE" w:rsidP="00893CBE">
            <w:pPr>
              <w:pStyle w:val="aa"/>
              <w:rPr>
                <w:b/>
              </w:rPr>
            </w:pPr>
            <w:r w:rsidRPr="00893CBE">
              <w:rPr>
                <w:b/>
              </w:rPr>
              <w:t>X</w:t>
            </w:r>
          </w:p>
        </w:tc>
        <w:tc>
          <w:tcPr>
            <w:tcW w:w="431" w:type="pct"/>
            <w:tcBorders>
              <w:top w:val="single" w:sz="4" w:space="0" w:color="auto"/>
              <w:left w:val="single" w:sz="4" w:space="0" w:color="auto"/>
              <w:bottom w:val="single" w:sz="4" w:space="0" w:color="auto"/>
              <w:right w:val="single" w:sz="4" w:space="0" w:color="auto"/>
            </w:tcBorders>
            <w:vAlign w:val="center"/>
          </w:tcPr>
          <w:p w14:paraId="60E437EB" w14:textId="77777777" w:rsidR="00893CBE" w:rsidRPr="00893CBE" w:rsidRDefault="00893CBE" w:rsidP="00893CBE">
            <w:pPr>
              <w:pStyle w:val="aa"/>
              <w:rPr>
                <w:b/>
              </w:rPr>
            </w:pPr>
            <w:r w:rsidRPr="00893CBE">
              <w:rPr>
                <w:b/>
              </w:rPr>
              <w:t>Y</w:t>
            </w:r>
          </w:p>
        </w:tc>
        <w:tc>
          <w:tcPr>
            <w:tcW w:w="645" w:type="pct"/>
            <w:vMerge/>
            <w:tcBorders>
              <w:top w:val="single" w:sz="4" w:space="0" w:color="auto"/>
              <w:left w:val="single" w:sz="4" w:space="0" w:color="auto"/>
              <w:bottom w:val="single" w:sz="4" w:space="0" w:color="auto"/>
              <w:right w:val="single" w:sz="4" w:space="0" w:color="auto"/>
            </w:tcBorders>
            <w:vAlign w:val="center"/>
          </w:tcPr>
          <w:p w14:paraId="2E4213B4" w14:textId="77777777" w:rsidR="00893CBE" w:rsidRPr="00893CBE" w:rsidRDefault="00893CBE" w:rsidP="00893CBE">
            <w:pPr>
              <w:pStyle w:val="aa"/>
              <w:rPr>
                <w:b/>
              </w:rPr>
            </w:pPr>
          </w:p>
        </w:tc>
        <w:tc>
          <w:tcPr>
            <w:tcW w:w="390" w:type="pct"/>
            <w:vMerge/>
            <w:tcBorders>
              <w:top w:val="single" w:sz="4" w:space="0" w:color="auto"/>
              <w:left w:val="single" w:sz="4" w:space="0" w:color="auto"/>
              <w:bottom w:val="single" w:sz="4" w:space="0" w:color="auto"/>
              <w:right w:val="single" w:sz="4" w:space="0" w:color="auto"/>
            </w:tcBorders>
            <w:vAlign w:val="center"/>
          </w:tcPr>
          <w:p w14:paraId="37FAB85B" w14:textId="77777777" w:rsidR="00893CBE" w:rsidRPr="00893CBE" w:rsidRDefault="00893CBE" w:rsidP="00893CBE">
            <w:pPr>
              <w:pStyle w:val="aa"/>
              <w:rPr>
                <w:b/>
              </w:rPr>
            </w:pPr>
          </w:p>
        </w:tc>
        <w:tc>
          <w:tcPr>
            <w:tcW w:w="518" w:type="pct"/>
            <w:vMerge/>
            <w:tcBorders>
              <w:top w:val="single" w:sz="4" w:space="0" w:color="auto"/>
              <w:left w:val="single" w:sz="4" w:space="0" w:color="auto"/>
              <w:bottom w:val="single" w:sz="4" w:space="0" w:color="auto"/>
              <w:right w:val="single" w:sz="4" w:space="0" w:color="auto"/>
            </w:tcBorders>
            <w:vAlign w:val="center"/>
          </w:tcPr>
          <w:p w14:paraId="287F5E57" w14:textId="77777777" w:rsidR="00893CBE" w:rsidRPr="00893CBE" w:rsidRDefault="00893CBE" w:rsidP="00893CBE">
            <w:pPr>
              <w:pStyle w:val="aa"/>
              <w:rPr>
                <w:b/>
              </w:rPr>
            </w:pPr>
          </w:p>
        </w:tc>
        <w:tc>
          <w:tcPr>
            <w:tcW w:w="518" w:type="pct"/>
            <w:vMerge/>
            <w:tcBorders>
              <w:top w:val="single" w:sz="4" w:space="0" w:color="auto"/>
              <w:left w:val="single" w:sz="4" w:space="0" w:color="auto"/>
              <w:bottom w:val="single" w:sz="4" w:space="0" w:color="auto"/>
              <w:right w:val="single" w:sz="4" w:space="0" w:color="auto"/>
            </w:tcBorders>
            <w:vAlign w:val="center"/>
          </w:tcPr>
          <w:p w14:paraId="3952FCEF" w14:textId="77777777" w:rsidR="00893CBE" w:rsidRPr="00893CBE" w:rsidRDefault="00893CBE" w:rsidP="00893CBE">
            <w:pPr>
              <w:pStyle w:val="aa"/>
              <w:rPr>
                <w:b/>
              </w:rPr>
            </w:pPr>
          </w:p>
        </w:tc>
        <w:tc>
          <w:tcPr>
            <w:tcW w:w="647" w:type="pct"/>
            <w:vMerge/>
            <w:tcBorders>
              <w:top w:val="single" w:sz="4" w:space="0" w:color="auto"/>
              <w:left w:val="single" w:sz="4" w:space="0" w:color="auto"/>
              <w:bottom w:val="single" w:sz="4" w:space="0" w:color="auto"/>
              <w:right w:val="single" w:sz="4" w:space="0" w:color="auto"/>
            </w:tcBorders>
            <w:vAlign w:val="center"/>
          </w:tcPr>
          <w:p w14:paraId="3FBE21AF" w14:textId="77777777" w:rsidR="00893CBE" w:rsidRPr="00893CBE" w:rsidRDefault="00893CBE" w:rsidP="00893CBE">
            <w:pPr>
              <w:pStyle w:val="aa"/>
              <w:rPr>
                <w:b/>
              </w:rPr>
            </w:pPr>
          </w:p>
        </w:tc>
      </w:tr>
      <w:tr w:rsidR="00893CBE" w:rsidRPr="00893CBE" w14:paraId="34D6ACE2" w14:textId="77777777" w:rsidTr="005B372B">
        <w:trPr>
          <w:trHeight w:val="20"/>
          <w:jc w:val="center"/>
        </w:trPr>
        <w:tc>
          <w:tcPr>
            <w:tcW w:w="390" w:type="pct"/>
            <w:vMerge w:val="restart"/>
            <w:tcBorders>
              <w:top w:val="single" w:sz="4" w:space="0" w:color="auto"/>
              <w:left w:val="single" w:sz="4" w:space="0" w:color="auto"/>
              <w:right w:val="single" w:sz="4" w:space="0" w:color="auto"/>
            </w:tcBorders>
            <w:vAlign w:val="center"/>
          </w:tcPr>
          <w:p w14:paraId="4E5B28F7" w14:textId="77777777" w:rsidR="00893CBE" w:rsidRPr="00893CBE" w:rsidRDefault="00893CBE" w:rsidP="00893CBE">
            <w:pPr>
              <w:pStyle w:val="aa"/>
            </w:pPr>
            <w:r w:rsidRPr="00893CBE">
              <w:rPr>
                <w:rFonts w:hint="eastAsia"/>
              </w:rPr>
              <w:t>1</w:t>
            </w:r>
          </w:p>
        </w:tc>
        <w:tc>
          <w:tcPr>
            <w:tcW w:w="1030" w:type="pct"/>
            <w:vMerge w:val="restart"/>
            <w:tcBorders>
              <w:top w:val="single" w:sz="4" w:space="0" w:color="auto"/>
              <w:left w:val="single" w:sz="4" w:space="0" w:color="auto"/>
              <w:bottom w:val="single" w:sz="4" w:space="0" w:color="auto"/>
              <w:right w:val="single" w:sz="4" w:space="0" w:color="auto"/>
            </w:tcBorders>
            <w:vAlign w:val="center"/>
          </w:tcPr>
          <w:p w14:paraId="1A3F6439" w14:textId="505A8D47" w:rsidR="00893CBE" w:rsidRPr="00893CBE" w:rsidRDefault="008F1105" w:rsidP="00893CBE">
            <w:pPr>
              <w:pStyle w:val="aa"/>
            </w:pPr>
            <w:r>
              <w:rPr>
                <w:rFonts w:hint="eastAsia"/>
              </w:rPr>
              <w:t>祥山村</w:t>
            </w:r>
          </w:p>
        </w:tc>
        <w:tc>
          <w:tcPr>
            <w:tcW w:w="431" w:type="pct"/>
            <w:vMerge w:val="restart"/>
            <w:tcBorders>
              <w:top w:val="single" w:sz="4" w:space="0" w:color="auto"/>
              <w:left w:val="single" w:sz="4" w:space="0" w:color="auto"/>
              <w:bottom w:val="single" w:sz="4" w:space="0" w:color="auto"/>
              <w:right w:val="single" w:sz="4" w:space="0" w:color="auto"/>
            </w:tcBorders>
            <w:vAlign w:val="center"/>
          </w:tcPr>
          <w:p w14:paraId="0CF4A60B" w14:textId="45D829B7" w:rsidR="00893CBE" w:rsidRPr="00893CBE" w:rsidRDefault="009B5065" w:rsidP="00893CBE">
            <w:pPr>
              <w:pStyle w:val="aa"/>
            </w:pPr>
            <w:r>
              <w:t>0</w:t>
            </w:r>
          </w:p>
        </w:tc>
        <w:tc>
          <w:tcPr>
            <w:tcW w:w="431" w:type="pct"/>
            <w:vMerge w:val="restart"/>
            <w:tcBorders>
              <w:top w:val="single" w:sz="4" w:space="0" w:color="auto"/>
              <w:left w:val="single" w:sz="4" w:space="0" w:color="auto"/>
              <w:bottom w:val="single" w:sz="4" w:space="0" w:color="auto"/>
              <w:right w:val="single" w:sz="4" w:space="0" w:color="auto"/>
            </w:tcBorders>
            <w:vAlign w:val="center"/>
          </w:tcPr>
          <w:p w14:paraId="2092A47A" w14:textId="7856A847" w:rsidR="00893CBE" w:rsidRPr="00893CBE" w:rsidRDefault="009B5065" w:rsidP="00893CBE">
            <w:pPr>
              <w:pStyle w:val="aa"/>
            </w:pPr>
            <w:r>
              <w:t>-3</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14:paraId="34BCA3CE" w14:textId="1694F230" w:rsidR="00893CBE" w:rsidRPr="00893CBE" w:rsidRDefault="008F1105" w:rsidP="00893CBE">
            <w:pPr>
              <w:pStyle w:val="aa"/>
            </w:pPr>
            <w:r>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43E4D440" w14:textId="77777777" w:rsidR="00893CBE" w:rsidRPr="00893CBE" w:rsidRDefault="00893CBE" w:rsidP="00893CBE">
            <w:pPr>
              <w:pStyle w:val="aa"/>
            </w:pPr>
            <w:r w:rsidRPr="00893CBE">
              <w:t>大气</w:t>
            </w:r>
          </w:p>
        </w:tc>
        <w:tc>
          <w:tcPr>
            <w:tcW w:w="518" w:type="pct"/>
            <w:tcBorders>
              <w:top w:val="single" w:sz="4" w:space="0" w:color="auto"/>
              <w:left w:val="single" w:sz="4" w:space="0" w:color="auto"/>
              <w:bottom w:val="single" w:sz="4" w:space="0" w:color="auto"/>
              <w:right w:val="single" w:sz="4" w:space="0" w:color="auto"/>
            </w:tcBorders>
            <w:vAlign w:val="center"/>
          </w:tcPr>
          <w:p w14:paraId="3CAF80DA" w14:textId="77777777" w:rsidR="00893CBE" w:rsidRPr="00893CBE" w:rsidRDefault="00893CBE" w:rsidP="00893CBE">
            <w:pPr>
              <w:pStyle w:val="aa"/>
            </w:pPr>
            <w:r w:rsidRPr="00893CBE">
              <w:t>二类区</w:t>
            </w:r>
          </w:p>
        </w:tc>
        <w:tc>
          <w:tcPr>
            <w:tcW w:w="518" w:type="pct"/>
            <w:vMerge w:val="restart"/>
            <w:tcBorders>
              <w:top w:val="single" w:sz="4" w:space="0" w:color="auto"/>
              <w:left w:val="single" w:sz="4" w:space="0" w:color="auto"/>
              <w:bottom w:val="single" w:sz="4" w:space="0" w:color="auto"/>
              <w:right w:val="single" w:sz="4" w:space="0" w:color="auto"/>
            </w:tcBorders>
            <w:vAlign w:val="center"/>
          </w:tcPr>
          <w:p w14:paraId="33EF10B9" w14:textId="7F228A8C" w:rsidR="00893CBE" w:rsidRPr="00893CBE" w:rsidRDefault="00511380" w:rsidP="00893CBE">
            <w:pPr>
              <w:pStyle w:val="aa"/>
            </w:pPr>
            <w:r>
              <w:rPr>
                <w:rFonts w:hint="eastAsia"/>
              </w:rPr>
              <w:t>南</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14:paraId="756167C3" w14:textId="10E96967" w:rsidR="00893CBE" w:rsidRPr="00893CBE" w:rsidRDefault="009B5065" w:rsidP="00893CBE">
            <w:pPr>
              <w:pStyle w:val="aa"/>
            </w:pPr>
            <w:r>
              <w:rPr>
                <w:color w:val="000000" w:themeColor="text1"/>
              </w:rPr>
              <w:t>2</w:t>
            </w:r>
          </w:p>
        </w:tc>
      </w:tr>
      <w:tr w:rsidR="00893CBE" w:rsidRPr="00893CBE" w14:paraId="3F71D78C" w14:textId="77777777" w:rsidTr="005B372B">
        <w:trPr>
          <w:trHeight w:val="20"/>
          <w:jc w:val="center"/>
        </w:trPr>
        <w:tc>
          <w:tcPr>
            <w:tcW w:w="390" w:type="pct"/>
            <w:vMerge/>
            <w:tcBorders>
              <w:left w:val="single" w:sz="4" w:space="0" w:color="auto"/>
              <w:bottom w:val="single" w:sz="4" w:space="0" w:color="auto"/>
              <w:right w:val="single" w:sz="4" w:space="0" w:color="auto"/>
            </w:tcBorders>
            <w:vAlign w:val="center"/>
          </w:tcPr>
          <w:p w14:paraId="2AB33C7C" w14:textId="77777777" w:rsidR="00893CBE" w:rsidRPr="00893CBE" w:rsidRDefault="00893CBE" w:rsidP="00893CBE">
            <w:pPr>
              <w:pStyle w:val="aa"/>
            </w:pPr>
          </w:p>
        </w:tc>
        <w:tc>
          <w:tcPr>
            <w:tcW w:w="1030" w:type="pct"/>
            <w:vMerge/>
            <w:tcBorders>
              <w:top w:val="single" w:sz="4" w:space="0" w:color="auto"/>
              <w:left w:val="single" w:sz="4" w:space="0" w:color="auto"/>
              <w:bottom w:val="single" w:sz="4" w:space="0" w:color="auto"/>
              <w:right w:val="single" w:sz="4" w:space="0" w:color="auto"/>
            </w:tcBorders>
            <w:vAlign w:val="center"/>
          </w:tcPr>
          <w:p w14:paraId="3924277B" w14:textId="77777777" w:rsidR="00893CBE" w:rsidRPr="00893CBE" w:rsidRDefault="00893CBE" w:rsidP="00893CBE">
            <w:pPr>
              <w:pStyle w:val="aa"/>
            </w:pPr>
          </w:p>
        </w:tc>
        <w:tc>
          <w:tcPr>
            <w:tcW w:w="431" w:type="pct"/>
            <w:vMerge/>
            <w:tcBorders>
              <w:top w:val="single" w:sz="4" w:space="0" w:color="auto"/>
              <w:left w:val="single" w:sz="4" w:space="0" w:color="auto"/>
              <w:bottom w:val="single" w:sz="4" w:space="0" w:color="auto"/>
              <w:right w:val="single" w:sz="4" w:space="0" w:color="auto"/>
            </w:tcBorders>
            <w:vAlign w:val="center"/>
          </w:tcPr>
          <w:p w14:paraId="3B0B69A2" w14:textId="77777777" w:rsidR="00893CBE" w:rsidRPr="00893CBE" w:rsidRDefault="00893CBE" w:rsidP="00893CBE">
            <w:pPr>
              <w:pStyle w:val="aa"/>
            </w:pPr>
          </w:p>
        </w:tc>
        <w:tc>
          <w:tcPr>
            <w:tcW w:w="431" w:type="pct"/>
            <w:vMerge/>
            <w:tcBorders>
              <w:top w:val="single" w:sz="4" w:space="0" w:color="auto"/>
              <w:left w:val="single" w:sz="4" w:space="0" w:color="auto"/>
              <w:bottom w:val="single" w:sz="4" w:space="0" w:color="auto"/>
              <w:right w:val="single" w:sz="4" w:space="0" w:color="auto"/>
            </w:tcBorders>
            <w:vAlign w:val="center"/>
          </w:tcPr>
          <w:p w14:paraId="3FE03E6C" w14:textId="77777777" w:rsidR="00893CBE" w:rsidRPr="00893CBE" w:rsidRDefault="00893CBE" w:rsidP="00893CBE">
            <w:pPr>
              <w:pStyle w:val="aa"/>
            </w:pPr>
          </w:p>
        </w:tc>
        <w:tc>
          <w:tcPr>
            <w:tcW w:w="645" w:type="pct"/>
            <w:vMerge/>
            <w:tcBorders>
              <w:top w:val="single" w:sz="4" w:space="0" w:color="auto"/>
              <w:left w:val="single" w:sz="4" w:space="0" w:color="auto"/>
              <w:bottom w:val="single" w:sz="4" w:space="0" w:color="auto"/>
              <w:right w:val="single" w:sz="4" w:space="0" w:color="auto"/>
            </w:tcBorders>
            <w:vAlign w:val="center"/>
          </w:tcPr>
          <w:p w14:paraId="18C79585" w14:textId="77777777" w:rsidR="00893CBE" w:rsidRPr="00893CBE" w:rsidRDefault="00893CBE" w:rsidP="00893CBE">
            <w:pPr>
              <w:pStyle w:val="aa"/>
            </w:pPr>
          </w:p>
        </w:tc>
        <w:tc>
          <w:tcPr>
            <w:tcW w:w="390" w:type="pct"/>
            <w:tcBorders>
              <w:top w:val="single" w:sz="4" w:space="0" w:color="auto"/>
              <w:left w:val="single" w:sz="4" w:space="0" w:color="auto"/>
              <w:bottom w:val="single" w:sz="4" w:space="0" w:color="auto"/>
              <w:right w:val="single" w:sz="4" w:space="0" w:color="auto"/>
            </w:tcBorders>
            <w:vAlign w:val="center"/>
          </w:tcPr>
          <w:p w14:paraId="3BBFD274" w14:textId="77777777" w:rsidR="00893CBE" w:rsidRPr="00893CBE" w:rsidRDefault="00893CBE" w:rsidP="00893CBE">
            <w:pPr>
              <w:pStyle w:val="aa"/>
            </w:pPr>
            <w:r w:rsidRPr="00893CBE">
              <w:t>噪声</w:t>
            </w:r>
          </w:p>
        </w:tc>
        <w:tc>
          <w:tcPr>
            <w:tcW w:w="518" w:type="pct"/>
            <w:tcBorders>
              <w:top w:val="single" w:sz="4" w:space="0" w:color="auto"/>
              <w:left w:val="single" w:sz="4" w:space="0" w:color="auto"/>
              <w:bottom w:val="single" w:sz="4" w:space="0" w:color="auto"/>
              <w:right w:val="single" w:sz="4" w:space="0" w:color="auto"/>
            </w:tcBorders>
            <w:vAlign w:val="center"/>
          </w:tcPr>
          <w:p w14:paraId="48F97C63" w14:textId="36A4036E" w:rsidR="00893CBE" w:rsidRPr="00893CBE" w:rsidRDefault="001D2BE6" w:rsidP="00893CBE">
            <w:pPr>
              <w:pStyle w:val="aa"/>
            </w:pPr>
            <w:r>
              <w:t>1</w:t>
            </w:r>
            <w:r w:rsidR="00893CBE" w:rsidRPr="00893CBE">
              <w:t>类区</w:t>
            </w:r>
          </w:p>
        </w:tc>
        <w:tc>
          <w:tcPr>
            <w:tcW w:w="518" w:type="pct"/>
            <w:vMerge/>
            <w:tcBorders>
              <w:top w:val="single" w:sz="4" w:space="0" w:color="auto"/>
              <w:left w:val="single" w:sz="4" w:space="0" w:color="auto"/>
              <w:bottom w:val="single" w:sz="4" w:space="0" w:color="auto"/>
              <w:right w:val="single" w:sz="4" w:space="0" w:color="auto"/>
            </w:tcBorders>
            <w:vAlign w:val="center"/>
          </w:tcPr>
          <w:p w14:paraId="2625D069" w14:textId="77777777" w:rsidR="00893CBE" w:rsidRPr="00893CBE" w:rsidRDefault="00893CBE" w:rsidP="00893CBE">
            <w:pPr>
              <w:pStyle w:val="aa"/>
            </w:pPr>
          </w:p>
        </w:tc>
        <w:tc>
          <w:tcPr>
            <w:tcW w:w="647" w:type="pct"/>
            <w:vMerge/>
            <w:tcBorders>
              <w:top w:val="single" w:sz="4" w:space="0" w:color="auto"/>
              <w:left w:val="single" w:sz="4" w:space="0" w:color="auto"/>
              <w:bottom w:val="single" w:sz="4" w:space="0" w:color="auto"/>
              <w:right w:val="single" w:sz="4" w:space="0" w:color="auto"/>
            </w:tcBorders>
            <w:vAlign w:val="center"/>
          </w:tcPr>
          <w:p w14:paraId="13B91BF2" w14:textId="77777777" w:rsidR="00893CBE" w:rsidRPr="00893CBE" w:rsidRDefault="00893CBE" w:rsidP="00893CBE">
            <w:pPr>
              <w:pStyle w:val="aa"/>
            </w:pPr>
          </w:p>
        </w:tc>
      </w:tr>
      <w:tr w:rsidR="00893CBE" w:rsidRPr="00893CBE" w14:paraId="408E0BA1" w14:textId="77777777" w:rsidTr="005B372B">
        <w:trPr>
          <w:trHeight w:val="20"/>
          <w:jc w:val="center"/>
        </w:trPr>
        <w:tc>
          <w:tcPr>
            <w:tcW w:w="390" w:type="pct"/>
            <w:vMerge w:val="restart"/>
            <w:tcBorders>
              <w:top w:val="single" w:sz="4" w:space="0" w:color="auto"/>
              <w:left w:val="single" w:sz="4" w:space="0" w:color="auto"/>
              <w:right w:val="single" w:sz="4" w:space="0" w:color="auto"/>
            </w:tcBorders>
            <w:vAlign w:val="center"/>
          </w:tcPr>
          <w:p w14:paraId="0D66FE63" w14:textId="77777777" w:rsidR="00893CBE" w:rsidRPr="00893CBE" w:rsidRDefault="00893CBE" w:rsidP="00893CBE">
            <w:pPr>
              <w:pStyle w:val="aa"/>
            </w:pPr>
            <w:r w:rsidRPr="00893CBE">
              <w:rPr>
                <w:rFonts w:hint="eastAsia"/>
              </w:rPr>
              <w:t>2</w:t>
            </w:r>
          </w:p>
        </w:tc>
        <w:tc>
          <w:tcPr>
            <w:tcW w:w="1030" w:type="pct"/>
            <w:vMerge w:val="restart"/>
            <w:tcBorders>
              <w:top w:val="single" w:sz="4" w:space="0" w:color="auto"/>
              <w:left w:val="single" w:sz="4" w:space="0" w:color="auto"/>
              <w:right w:val="single" w:sz="4" w:space="0" w:color="auto"/>
            </w:tcBorders>
            <w:vAlign w:val="center"/>
          </w:tcPr>
          <w:p w14:paraId="4339DE5A" w14:textId="77777777" w:rsidR="00893CBE" w:rsidRPr="00893CBE" w:rsidRDefault="00893CBE" w:rsidP="00893CBE">
            <w:pPr>
              <w:pStyle w:val="aa"/>
            </w:pPr>
            <w:r w:rsidRPr="00893CBE">
              <w:rPr>
                <w:rFonts w:hint="eastAsia"/>
              </w:rPr>
              <w:t>祥山司法所</w:t>
            </w:r>
          </w:p>
        </w:tc>
        <w:tc>
          <w:tcPr>
            <w:tcW w:w="431" w:type="pct"/>
            <w:vMerge w:val="restart"/>
            <w:tcBorders>
              <w:top w:val="single" w:sz="4" w:space="0" w:color="auto"/>
              <w:left w:val="single" w:sz="4" w:space="0" w:color="auto"/>
              <w:right w:val="single" w:sz="4" w:space="0" w:color="auto"/>
            </w:tcBorders>
            <w:vAlign w:val="center"/>
          </w:tcPr>
          <w:p w14:paraId="1E13F9FD" w14:textId="40328ABB" w:rsidR="00893CBE" w:rsidRPr="00893CBE" w:rsidRDefault="00893CBE" w:rsidP="00893CBE">
            <w:pPr>
              <w:pStyle w:val="aa"/>
            </w:pPr>
            <w:r w:rsidRPr="00893CBE">
              <w:t>27</w:t>
            </w:r>
            <w:r w:rsidR="009B5065">
              <w:t>3</w:t>
            </w:r>
          </w:p>
        </w:tc>
        <w:tc>
          <w:tcPr>
            <w:tcW w:w="431" w:type="pct"/>
            <w:vMerge w:val="restart"/>
            <w:tcBorders>
              <w:top w:val="single" w:sz="4" w:space="0" w:color="auto"/>
              <w:left w:val="single" w:sz="4" w:space="0" w:color="auto"/>
              <w:right w:val="single" w:sz="4" w:space="0" w:color="auto"/>
            </w:tcBorders>
            <w:vAlign w:val="center"/>
          </w:tcPr>
          <w:p w14:paraId="7F6A29D6" w14:textId="77777777" w:rsidR="00893CBE" w:rsidRPr="00893CBE" w:rsidRDefault="00893CBE" w:rsidP="00893CBE">
            <w:pPr>
              <w:pStyle w:val="aa"/>
            </w:pPr>
            <w:r w:rsidRPr="00893CBE">
              <w:t>0</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14:paraId="26D3E929" w14:textId="77777777" w:rsidR="00893CBE" w:rsidRPr="00893CBE" w:rsidRDefault="00893CBE" w:rsidP="00893CBE">
            <w:pPr>
              <w:pStyle w:val="aa"/>
            </w:pPr>
            <w:r w:rsidRPr="00893CBE">
              <w:rPr>
                <w:rFonts w:hint="eastAsia"/>
              </w:rPr>
              <w:t>政府机关</w:t>
            </w:r>
          </w:p>
        </w:tc>
        <w:tc>
          <w:tcPr>
            <w:tcW w:w="390" w:type="pct"/>
            <w:tcBorders>
              <w:top w:val="single" w:sz="4" w:space="0" w:color="auto"/>
              <w:left w:val="single" w:sz="4" w:space="0" w:color="auto"/>
              <w:bottom w:val="single" w:sz="4" w:space="0" w:color="auto"/>
              <w:right w:val="single" w:sz="4" w:space="0" w:color="auto"/>
            </w:tcBorders>
            <w:vAlign w:val="center"/>
          </w:tcPr>
          <w:p w14:paraId="2AA48B75" w14:textId="77777777" w:rsidR="00893CBE" w:rsidRPr="00893CBE" w:rsidRDefault="00893CBE" w:rsidP="00893CBE">
            <w:pPr>
              <w:pStyle w:val="aa"/>
            </w:pPr>
            <w:r w:rsidRPr="00893CBE">
              <w:t>大气</w:t>
            </w:r>
          </w:p>
        </w:tc>
        <w:tc>
          <w:tcPr>
            <w:tcW w:w="518" w:type="pct"/>
            <w:tcBorders>
              <w:top w:val="single" w:sz="4" w:space="0" w:color="auto"/>
              <w:left w:val="single" w:sz="4" w:space="0" w:color="auto"/>
              <w:right w:val="single" w:sz="4" w:space="0" w:color="auto"/>
            </w:tcBorders>
            <w:vAlign w:val="center"/>
          </w:tcPr>
          <w:p w14:paraId="0586DEE0" w14:textId="77777777" w:rsidR="00893CBE" w:rsidRPr="00893CBE" w:rsidRDefault="00893CBE" w:rsidP="00893CBE">
            <w:pPr>
              <w:pStyle w:val="aa"/>
            </w:pPr>
            <w:r w:rsidRPr="00893CBE">
              <w:t>二类区</w:t>
            </w:r>
          </w:p>
        </w:tc>
        <w:tc>
          <w:tcPr>
            <w:tcW w:w="518" w:type="pct"/>
            <w:vMerge w:val="restart"/>
            <w:tcBorders>
              <w:top w:val="single" w:sz="4" w:space="0" w:color="auto"/>
              <w:left w:val="single" w:sz="4" w:space="0" w:color="auto"/>
              <w:right w:val="single" w:sz="4" w:space="0" w:color="auto"/>
            </w:tcBorders>
            <w:vAlign w:val="center"/>
          </w:tcPr>
          <w:p w14:paraId="2220E2E9" w14:textId="77777777" w:rsidR="00893CBE" w:rsidRPr="00893CBE" w:rsidRDefault="00893CBE" w:rsidP="00893CBE">
            <w:pPr>
              <w:pStyle w:val="aa"/>
            </w:pPr>
            <w:r w:rsidRPr="00893CBE">
              <w:rPr>
                <w:rFonts w:hint="eastAsia"/>
              </w:rPr>
              <w:t>东</w:t>
            </w:r>
          </w:p>
        </w:tc>
        <w:tc>
          <w:tcPr>
            <w:tcW w:w="647" w:type="pct"/>
            <w:vMerge w:val="restart"/>
            <w:tcBorders>
              <w:top w:val="single" w:sz="4" w:space="0" w:color="auto"/>
              <w:left w:val="single" w:sz="4" w:space="0" w:color="auto"/>
              <w:right w:val="single" w:sz="4" w:space="0" w:color="auto"/>
            </w:tcBorders>
            <w:vAlign w:val="center"/>
          </w:tcPr>
          <w:p w14:paraId="62ADCC93" w14:textId="63BC0D89" w:rsidR="00893CBE" w:rsidRPr="00893CBE" w:rsidRDefault="009B5065" w:rsidP="00893CBE">
            <w:pPr>
              <w:pStyle w:val="aa"/>
            </w:pPr>
            <w:r>
              <w:t>267</w:t>
            </w:r>
          </w:p>
        </w:tc>
      </w:tr>
      <w:tr w:rsidR="00893CBE" w:rsidRPr="00893CBE" w14:paraId="3394C472" w14:textId="77777777" w:rsidTr="005B372B">
        <w:trPr>
          <w:trHeight w:val="20"/>
          <w:jc w:val="center"/>
        </w:trPr>
        <w:tc>
          <w:tcPr>
            <w:tcW w:w="390" w:type="pct"/>
            <w:vMerge/>
            <w:tcBorders>
              <w:left w:val="single" w:sz="4" w:space="0" w:color="auto"/>
              <w:bottom w:val="single" w:sz="4" w:space="0" w:color="auto"/>
              <w:right w:val="single" w:sz="4" w:space="0" w:color="auto"/>
            </w:tcBorders>
            <w:vAlign w:val="center"/>
          </w:tcPr>
          <w:p w14:paraId="2460EC5E" w14:textId="77777777" w:rsidR="00893CBE" w:rsidRPr="00893CBE" w:rsidRDefault="00893CBE" w:rsidP="00893CBE">
            <w:pPr>
              <w:pStyle w:val="aa"/>
            </w:pPr>
          </w:p>
        </w:tc>
        <w:tc>
          <w:tcPr>
            <w:tcW w:w="1030" w:type="pct"/>
            <w:vMerge/>
            <w:tcBorders>
              <w:left w:val="single" w:sz="4" w:space="0" w:color="auto"/>
              <w:bottom w:val="single" w:sz="4" w:space="0" w:color="auto"/>
              <w:right w:val="single" w:sz="4" w:space="0" w:color="auto"/>
            </w:tcBorders>
            <w:vAlign w:val="center"/>
          </w:tcPr>
          <w:p w14:paraId="35589390"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2221C4BF"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0485872B" w14:textId="77777777" w:rsidR="00893CBE" w:rsidRPr="00893CBE" w:rsidRDefault="00893CBE" w:rsidP="00893CBE">
            <w:pPr>
              <w:pStyle w:val="aa"/>
            </w:pPr>
          </w:p>
        </w:tc>
        <w:tc>
          <w:tcPr>
            <w:tcW w:w="645" w:type="pct"/>
            <w:vMerge/>
            <w:tcBorders>
              <w:top w:val="single" w:sz="4" w:space="0" w:color="auto"/>
              <w:left w:val="single" w:sz="4" w:space="0" w:color="auto"/>
              <w:bottom w:val="single" w:sz="4" w:space="0" w:color="auto"/>
              <w:right w:val="single" w:sz="4" w:space="0" w:color="auto"/>
            </w:tcBorders>
            <w:vAlign w:val="center"/>
          </w:tcPr>
          <w:p w14:paraId="119F1D71" w14:textId="77777777" w:rsidR="00893CBE" w:rsidRPr="00893CBE" w:rsidRDefault="00893CBE" w:rsidP="00893CBE">
            <w:pPr>
              <w:pStyle w:val="aa"/>
            </w:pPr>
          </w:p>
        </w:tc>
        <w:tc>
          <w:tcPr>
            <w:tcW w:w="390" w:type="pct"/>
            <w:tcBorders>
              <w:top w:val="single" w:sz="4" w:space="0" w:color="auto"/>
              <w:left w:val="single" w:sz="4" w:space="0" w:color="auto"/>
              <w:bottom w:val="single" w:sz="4" w:space="0" w:color="auto"/>
              <w:right w:val="single" w:sz="4" w:space="0" w:color="auto"/>
            </w:tcBorders>
            <w:vAlign w:val="center"/>
          </w:tcPr>
          <w:p w14:paraId="203940F5" w14:textId="77777777" w:rsidR="00893CBE" w:rsidRPr="00893CBE" w:rsidRDefault="00893CBE" w:rsidP="00893CBE">
            <w:pPr>
              <w:pStyle w:val="aa"/>
            </w:pPr>
            <w:r w:rsidRPr="00893CBE">
              <w:t>噪声</w:t>
            </w:r>
          </w:p>
        </w:tc>
        <w:tc>
          <w:tcPr>
            <w:tcW w:w="518" w:type="pct"/>
            <w:tcBorders>
              <w:top w:val="single" w:sz="4" w:space="0" w:color="auto"/>
              <w:left w:val="single" w:sz="4" w:space="0" w:color="auto"/>
              <w:bottom w:val="single" w:sz="4" w:space="0" w:color="auto"/>
              <w:right w:val="single" w:sz="4" w:space="0" w:color="auto"/>
            </w:tcBorders>
            <w:vAlign w:val="center"/>
          </w:tcPr>
          <w:p w14:paraId="4F7DC6BA" w14:textId="77777777" w:rsidR="00893CBE" w:rsidRPr="00893CBE" w:rsidRDefault="00893CBE" w:rsidP="00893CBE">
            <w:pPr>
              <w:pStyle w:val="aa"/>
            </w:pPr>
            <w:r w:rsidRPr="00893CBE">
              <w:t>2</w:t>
            </w:r>
            <w:r w:rsidRPr="00893CBE">
              <w:t>类区</w:t>
            </w:r>
          </w:p>
        </w:tc>
        <w:tc>
          <w:tcPr>
            <w:tcW w:w="518" w:type="pct"/>
            <w:vMerge/>
            <w:tcBorders>
              <w:left w:val="single" w:sz="4" w:space="0" w:color="auto"/>
              <w:bottom w:val="single" w:sz="4" w:space="0" w:color="auto"/>
              <w:right w:val="single" w:sz="4" w:space="0" w:color="auto"/>
            </w:tcBorders>
            <w:vAlign w:val="center"/>
          </w:tcPr>
          <w:p w14:paraId="273DB19A" w14:textId="77777777" w:rsidR="00893CBE" w:rsidRPr="00893CBE" w:rsidRDefault="00893CBE" w:rsidP="00893CBE">
            <w:pPr>
              <w:pStyle w:val="aa"/>
            </w:pPr>
          </w:p>
        </w:tc>
        <w:tc>
          <w:tcPr>
            <w:tcW w:w="647" w:type="pct"/>
            <w:vMerge/>
            <w:tcBorders>
              <w:left w:val="single" w:sz="4" w:space="0" w:color="auto"/>
              <w:bottom w:val="single" w:sz="4" w:space="0" w:color="auto"/>
              <w:right w:val="single" w:sz="4" w:space="0" w:color="auto"/>
            </w:tcBorders>
            <w:vAlign w:val="center"/>
          </w:tcPr>
          <w:p w14:paraId="04D3273B" w14:textId="77777777" w:rsidR="00893CBE" w:rsidRPr="00893CBE" w:rsidRDefault="00893CBE" w:rsidP="00893CBE">
            <w:pPr>
              <w:pStyle w:val="aa"/>
            </w:pPr>
          </w:p>
        </w:tc>
      </w:tr>
      <w:tr w:rsidR="00893CBE" w:rsidRPr="00893CBE" w14:paraId="2B46ACC4" w14:textId="77777777" w:rsidTr="005B372B">
        <w:trPr>
          <w:trHeight w:val="158"/>
          <w:jc w:val="center"/>
        </w:trPr>
        <w:tc>
          <w:tcPr>
            <w:tcW w:w="390" w:type="pct"/>
            <w:vMerge w:val="restart"/>
            <w:tcBorders>
              <w:top w:val="single" w:sz="4" w:space="0" w:color="auto"/>
              <w:left w:val="single" w:sz="4" w:space="0" w:color="auto"/>
              <w:right w:val="single" w:sz="4" w:space="0" w:color="auto"/>
            </w:tcBorders>
            <w:vAlign w:val="center"/>
          </w:tcPr>
          <w:p w14:paraId="6D41243A" w14:textId="77777777" w:rsidR="00893CBE" w:rsidRPr="00893CBE" w:rsidRDefault="00893CBE" w:rsidP="00893CBE">
            <w:pPr>
              <w:pStyle w:val="aa"/>
            </w:pPr>
            <w:r w:rsidRPr="00893CBE">
              <w:rPr>
                <w:rFonts w:hint="eastAsia"/>
              </w:rPr>
              <w:t>3</w:t>
            </w:r>
          </w:p>
        </w:tc>
        <w:tc>
          <w:tcPr>
            <w:tcW w:w="1030" w:type="pct"/>
            <w:vMerge w:val="restart"/>
            <w:tcBorders>
              <w:top w:val="single" w:sz="4" w:space="0" w:color="auto"/>
              <w:left w:val="single" w:sz="4" w:space="0" w:color="auto"/>
              <w:right w:val="single" w:sz="4" w:space="0" w:color="auto"/>
            </w:tcBorders>
            <w:vAlign w:val="center"/>
          </w:tcPr>
          <w:p w14:paraId="7717A49A" w14:textId="77777777" w:rsidR="00893CBE" w:rsidRPr="00893CBE" w:rsidRDefault="00893CBE" w:rsidP="00893CBE">
            <w:pPr>
              <w:pStyle w:val="aa"/>
            </w:pPr>
            <w:r w:rsidRPr="00893CBE">
              <w:rPr>
                <w:rFonts w:hint="eastAsia"/>
              </w:rPr>
              <w:t>祥山中心幼儿园</w:t>
            </w:r>
          </w:p>
        </w:tc>
        <w:tc>
          <w:tcPr>
            <w:tcW w:w="431" w:type="pct"/>
            <w:vMerge w:val="restart"/>
            <w:tcBorders>
              <w:top w:val="single" w:sz="4" w:space="0" w:color="auto"/>
              <w:left w:val="single" w:sz="4" w:space="0" w:color="auto"/>
              <w:right w:val="single" w:sz="4" w:space="0" w:color="auto"/>
            </w:tcBorders>
            <w:vAlign w:val="center"/>
          </w:tcPr>
          <w:p w14:paraId="61129890" w14:textId="52CFB946" w:rsidR="00893CBE" w:rsidRPr="00893CBE" w:rsidRDefault="00893CBE" w:rsidP="00893CBE">
            <w:pPr>
              <w:pStyle w:val="aa"/>
            </w:pPr>
            <w:r w:rsidRPr="00893CBE">
              <w:t>-</w:t>
            </w:r>
            <w:r w:rsidR="009B5065">
              <w:t>77</w:t>
            </w:r>
          </w:p>
        </w:tc>
        <w:tc>
          <w:tcPr>
            <w:tcW w:w="431" w:type="pct"/>
            <w:vMerge w:val="restart"/>
            <w:tcBorders>
              <w:top w:val="single" w:sz="4" w:space="0" w:color="auto"/>
              <w:left w:val="single" w:sz="4" w:space="0" w:color="auto"/>
              <w:right w:val="single" w:sz="4" w:space="0" w:color="auto"/>
            </w:tcBorders>
            <w:vAlign w:val="center"/>
          </w:tcPr>
          <w:p w14:paraId="2173A674" w14:textId="2DA7083C" w:rsidR="00893CBE" w:rsidRPr="00893CBE" w:rsidRDefault="00893CBE" w:rsidP="00893CBE">
            <w:pPr>
              <w:pStyle w:val="aa"/>
            </w:pPr>
            <w:r w:rsidRPr="00893CBE">
              <w:t>-</w:t>
            </w:r>
            <w:r w:rsidR="009B5065">
              <w:t>91</w:t>
            </w:r>
          </w:p>
        </w:tc>
        <w:tc>
          <w:tcPr>
            <w:tcW w:w="645" w:type="pct"/>
            <w:vMerge w:val="restart"/>
            <w:tcBorders>
              <w:top w:val="single" w:sz="4" w:space="0" w:color="auto"/>
              <w:left w:val="single" w:sz="4" w:space="0" w:color="auto"/>
              <w:right w:val="single" w:sz="4" w:space="0" w:color="auto"/>
            </w:tcBorders>
            <w:vAlign w:val="center"/>
          </w:tcPr>
          <w:p w14:paraId="6CC57752" w14:textId="77777777" w:rsidR="00893CBE" w:rsidRPr="00893CBE" w:rsidRDefault="00893CBE" w:rsidP="00893CBE">
            <w:pPr>
              <w:pStyle w:val="aa"/>
            </w:pPr>
            <w:r w:rsidRPr="00893CBE">
              <w:t>学校</w:t>
            </w:r>
          </w:p>
        </w:tc>
        <w:tc>
          <w:tcPr>
            <w:tcW w:w="390" w:type="pct"/>
            <w:tcBorders>
              <w:top w:val="single" w:sz="4" w:space="0" w:color="auto"/>
              <w:left w:val="single" w:sz="4" w:space="0" w:color="auto"/>
              <w:bottom w:val="single" w:sz="4" w:space="0" w:color="auto"/>
              <w:right w:val="single" w:sz="4" w:space="0" w:color="auto"/>
            </w:tcBorders>
            <w:vAlign w:val="center"/>
          </w:tcPr>
          <w:p w14:paraId="6E7F740E" w14:textId="77777777" w:rsidR="00893CBE" w:rsidRPr="00893CBE" w:rsidRDefault="00893CBE" w:rsidP="00893CBE">
            <w:pPr>
              <w:pStyle w:val="aa"/>
            </w:pPr>
            <w:r w:rsidRPr="00893CBE">
              <w:t>大气</w:t>
            </w:r>
          </w:p>
        </w:tc>
        <w:tc>
          <w:tcPr>
            <w:tcW w:w="518" w:type="pct"/>
            <w:tcBorders>
              <w:top w:val="single" w:sz="4" w:space="0" w:color="auto"/>
              <w:left w:val="single" w:sz="4" w:space="0" w:color="auto"/>
              <w:right w:val="single" w:sz="4" w:space="0" w:color="auto"/>
            </w:tcBorders>
            <w:vAlign w:val="center"/>
          </w:tcPr>
          <w:p w14:paraId="2A943340" w14:textId="77777777" w:rsidR="00893CBE" w:rsidRPr="00893CBE" w:rsidRDefault="00893CBE" w:rsidP="00893CBE">
            <w:pPr>
              <w:pStyle w:val="aa"/>
            </w:pPr>
            <w:r w:rsidRPr="00893CBE">
              <w:t>二类区</w:t>
            </w:r>
          </w:p>
        </w:tc>
        <w:tc>
          <w:tcPr>
            <w:tcW w:w="518" w:type="pct"/>
            <w:vMerge w:val="restart"/>
            <w:tcBorders>
              <w:top w:val="single" w:sz="4" w:space="0" w:color="auto"/>
              <w:left w:val="single" w:sz="4" w:space="0" w:color="auto"/>
              <w:right w:val="single" w:sz="4" w:space="0" w:color="auto"/>
            </w:tcBorders>
            <w:vAlign w:val="center"/>
          </w:tcPr>
          <w:p w14:paraId="127EE2F6" w14:textId="77777777" w:rsidR="00893CBE" w:rsidRPr="00893CBE" w:rsidRDefault="00893CBE" w:rsidP="00893CBE">
            <w:pPr>
              <w:pStyle w:val="aa"/>
            </w:pPr>
            <w:r w:rsidRPr="00893CBE">
              <w:rPr>
                <w:rFonts w:hint="eastAsia"/>
              </w:rPr>
              <w:t>西</w:t>
            </w:r>
            <w:r w:rsidRPr="00893CBE">
              <w:t>南</w:t>
            </w:r>
          </w:p>
        </w:tc>
        <w:tc>
          <w:tcPr>
            <w:tcW w:w="647" w:type="pct"/>
            <w:vMerge w:val="restart"/>
            <w:tcBorders>
              <w:top w:val="single" w:sz="4" w:space="0" w:color="auto"/>
              <w:left w:val="single" w:sz="4" w:space="0" w:color="auto"/>
              <w:right w:val="single" w:sz="4" w:space="0" w:color="auto"/>
            </w:tcBorders>
            <w:vAlign w:val="center"/>
          </w:tcPr>
          <w:p w14:paraId="28D5C080" w14:textId="77A63838" w:rsidR="00893CBE" w:rsidRPr="00893CBE" w:rsidRDefault="009B5065" w:rsidP="00893CBE">
            <w:pPr>
              <w:pStyle w:val="aa"/>
            </w:pPr>
            <w:r>
              <w:t>104</w:t>
            </w:r>
          </w:p>
        </w:tc>
      </w:tr>
      <w:tr w:rsidR="00893CBE" w:rsidRPr="00893CBE" w14:paraId="60145C2A" w14:textId="77777777" w:rsidTr="005B372B">
        <w:trPr>
          <w:trHeight w:val="157"/>
          <w:jc w:val="center"/>
        </w:trPr>
        <w:tc>
          <w:tcPr>
            <w:tcW w:w="390" w:type="pct"/>
            <w:vMerge/>
            <w:tcBorders>
              <w:left w:val="single" w:sz="4" w:space="0" w:color="auto"/>
              <w:bottom w:val="single" w:sz="4" w:space="0" w:color="auto"/>
              <w:right w:val="single" w:sz="4" w:space="0" w:color="auto"/>
            </w:tcBorders>
            <w:vAlign w:val="center"/>
          </w:tcPr>
          <w:p w14:paraId="515EB2DE" w14:textId="77777777" w:rsidR="00893CBE" w:rsidRPr="00893CBE" w:rsidRDefault="00893CBE" w:rsidP="00893CBE">
            <w:pPr>
              <w:pStyle w:val="aa"/>
            </w:pPr>
          </w:p>
        </w:tc>
        <w:tc>
          <w:tcPr>
            <w:tcW w:w="1030" w:type="pct"/>
            <w:vMerge/>
            <w:tcBorders>
              <w:left w:val="single" w:sz="4" w:space="0" w:color="auto"/>
              <w:bottom w:val="single" w:sz="4" w:space="0" w:color="auto"/>
              <w:right w:val="single" w:sz="4" w:space="0" w:color="auto"/>
            </w:tcBorders>
            <w:vAlign w:val="center"/>
          </w:tcPr>
          <w:p w14:paraId="3900DC6B"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7114D2AE"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46E346EF" w14:textId="77777777" w:rsidR="00893CBE" w:rsidRPr="00893CBE" w:rsidRDefault="00893CBE" w:rsidP="00893CBE">
            <w:pPr>
              <w:pStyle w:val="aa"/>
            </w:pPr>
          </w:p>
        </w:tc>
        <w:tc>
          <w:tcPr>
            <w:tcW w:w="645" w:type="pct"/>
            <w:vMerge/>
            <w:tcBorders>
              <w:left w:val="single" w:sz="4" w:space="0" w:color="auto"/>
              <w:bottom w:val="single" w:sz="4" w:space="0" w:color="auto"/>
              <w:right w:val="single" w:sz="4" w:space="0" w:color="auto"/>
            </w:tcBorders>
            <w:vAlign w:val="center"/>
          </w:tcPr>
          <w:p w14:paraId="1825240E" w14:textId="77777777" w:rsidR="00893CBE" w:rsidRPr="00893CBE" w:rsidRDefault="00893CBE" w:rsidP="00893CBE">
            <w:pPr>
              <w:pStyle w:val="aa"/>
            </w:pPr>
          </w:p>
        </w:tc>
        <w:tc>
          <w:tcPr>
            <w:tcW w:w="390" w:type="pct"/>
            <w:tcBorders>
              <w:top w:val="single" w:sz="4" w:space="0" w:color="auto"/>
              <w:left w:val="single" w:sz="4" w:space="0" w:color="auto"/>
              <w:bottom w:val="single" w:sz="4" w:space="0" w:color="auto"/>
              <w:right w:val="single" w:sz="4" w:space="0" w:color="auto"/>
            </w:tcBorders>
            <w:vAlign w:val="center"/>
          </w:tcPr>
          <w:p w14:paraId="63E4EFC5" w14:textId="77777777" w:rsidR="00893CBE" w:rsidRPr="00893CBE" w:rsidRDefault="00893CBE" w:rsidP="00893CBE">
            <w:pPr>
              <w:pStyle w:val="aa"/>
            </w:pPr>
            <w:r w:rsidRPr="00893CBE">
              <w:rPr>
                <w:rFonts w:hint="eastAsia"/>
              </w:rPr>
              <w:t>噪声</w:t>
            </w:r>
          </w:p>
        </w:tc>
        <w:tc>
          <w:tcPr>
            <w:tcW w:w="518" w:type="pct"/>
            <w:tcBorders>
              <w:left w:val="single" w:sz="4" w:space="0" w:color="auto"/>
              <w:bottom w:val="single" w:sz="4" w:space="0" w:color="auto"/>
              <w:right w:val="single" w:sz="4" w:space="0" w:color="auto"/>
            </w:tcBorders>
            <w:vAlign w:val="center"/>
          </w:tcPr>
          <w:p w14:paraId="60CF4BBB" w14:textId="77777777" w:rsidR="00893CBE" w:rsidRPr="00893CBE" w:rsidRDefault="00893CBE" w:rsidP="00893CBE">
            <w:pPr>
              <w:pStyle w:val="aa"/>
            </w:pPr>
            <w:r w:rsidRPr="00893CBE">
              <w:rPr>
                <w:rFonts w:hint="eastAsia"/>
              </w:rPr>
              <w:t>1</w:t>
            </w:r>
            <w:r w:rsidRPr="00893CBE">
              <w:rPr>
                <w:rFonts w:hint="eastAsia"/>
              </w:rPr>
              <w:t>类区</w:t>
            </w:r>
          </w:p>
        </w:tc>
        <w:tc>
          <w:tcPr>
            <w:tcW w:w="518" w:type="pct"/>
            <w:vMerge/>
            <w:tcBorders>
              <w:left w:val="single" w:sz="4" w:space="0" w:color="auto"/>
              <w:bottom w:val="single" w:sz="4" w:space="0" w:color="auto"/>
              <w:right w:val="single" w:sz="4" w:space="0" w:color="auto"/>
            </w:tcBorders>
            <w:vAlign w:val="center"/>
          </w:tcPr>
          <w:p w14:paraId="0B9925BF" w14:textId="77777777" w:rsidR="00893CBE" w:rsidRPr="00893CBE" w:rsidRDefault="00893CBE" w:rsidP="00893CBE">
            <w:pPr>
              <w:pStyle w:val="aa"/>
            </w:pPr>
          </w:p>
        </w:tc>
        <w:tc>
          <w:tcPr>
            <w:tcW w:w="647" w:type="pct"/>
            <w:vMerge/>
            <w:tcBorders>
              <w:left w:val="single" w:sz="4" w:space="0" w:color="auto"/>
              <w:bottom w:val="single" w:sz="4" w:space="0" w:color="auto"/>
              <w:right w:val="single" w:sz="4" w:space="0" w:color="auto"/>
            </w:tcBorders>
            <w:vAlign w:val="center"/>
          </w:tcPr>
          <w:p w14:paraId="0D49B794" w14:textId="77777777" w:rsidR="00893CBE" w:rsidRPr="00893CBE" w:rsidRDefault="00893CBE" w:rsidP="00893CBE">
            <w:pPr>
              <w:pStyle w:val="aa"/>
            </w:pPr>
          </w:p>
        </w:tc>
      </w:tr>
      <w:tr w:rsidR="00893CBE" w:rsidRPr="00893CBE" w14:paraId="766F0B26" w14:textId="77777777" w:rsidTr="005B372B">
        <w:trPr>
          <w:trHeight w:val="158"/>
          <w:jc w:val="center"/>
        </w:trPr>
        <w:tc>
          <w:tcPr>
            <w:tcW w:w="390" w:type="pct"/>
            <w:vMerge w:val="restart"/>
            <w:tcBorders>
              <w:top w:val="single" w:sz="4" w:space="0" w:color="auto"/>
              <w:left w:val="single" w:sz="4" w:space="0" w:color="auto"/>
              <w:right w:val="single" w:sz="4" w:space="0" w:color="auto"/>
            </w:tcBorders>
            <w:vAlign w:val="center"/>
          </w:tcPr>
          <w:p w14:paraId="0820A854" w14:textId="77777777" w:rsidR="00893CBE" w:rsidRPr="00893CBE" w:rsidRDefault="00893CBE" w:rsidP="00893CBE">
            <w:pPr>
              <w:pStyle w:val="aa"/>
            </w:pPr>
            <w:r w:rsidRPr="00893CBE">
              <w:rPr>
                <w:rFonts w:hint="eastAsia"/>
              </w:rPr>
              <w:t>4</w:t>
            </w:r>
          </w:p>
        </w:tc>
        <w:tc>
          <w:tcPr>
            <w:tcW w:w="1030" w:type="pct"/>
            <w:vMerge w:val="restart"/>
            <w:tcBorders>
              <w:top w:val="single" w:sz="4" w:space="0" w:color="auto"/>
              <w:left w:val="single" w:sz="4" w:space="0" w:color="auto"/>
              <w:right w:val="single" w:sz="4" w:space="0" w:color="auto"/>
            </w:tcBorders>
            <w:vAlign w:val="center"/>
          </w:tcPr>
          <w:p w14:paraId="67E655A9" w14:textId="77777777" w:rsidR="00893CBE" w:rsidRPr="00893CBE" w:rsidRDefault="00893CBE" w:rsidP="00893CBE">
            <w:pPr>
              <w:pStyle w:val="aa"/>
            </w:pPr>
            <w:r w:rsidRPr="00893CBE">
              <w:rPr>
                <w:rFonts w:hint="eastAsia"/>
              </w:rPr>
              <w:t>祥山中学</w:t>
            </w:r>
          </w:p>
        </w:tc>
        <w:tc>
          <w:tcPr>
            <w:tcW w:w="431" w:type="pct"/>
            <w:vMerge w:val="restart"/>
            <w:tcBorders>
              <w:top w:val="single" w:sz="4" w:space="0" w:color="auto"/>
              <w:left w:val="single" w:sz="4" w:space="0" w:color="auto"/>
              <w:right w:val="single" w:sz="4" w:space="0" w:color="auto"/>
            </w:tcBorders>
            <w:vAlign w:val="center"/>
          </w:tcPr>
          <w:p w14:paraId="0A71289D" w14:textId="77777777" w:rsidR="00893CBE" w:rsidRPr="00893CBE" w:rsidRDefault="00893CBE" w:rsidP="00893CBE">
            <w:pPr>
              <w:pStyle w:val="aa"/>
            </w:pPr>
            <w:r w:rsidRPr="00893CBE">
              <w:rPr>
                <w:rFonts w:hint="eastAsia"/>
              </w:rPr>
              <w:t>-</w:t>
            </w:r>
            <w:r w:rsidRPr="00893CBE">
              <w:t>69</w:t>
            </w:r>
          </w:p>
        </w:tc>
        <w:tc>
          <w:tcPr>
            <w:tcW w:w="431" w:type="pct"/>
            <w:vMerge w:val="restart"/>
            <w:tcBorders>
              <w:top w:val="single" w:sz="4" w:space="0" w:color="auto"/>
              <w:left w:val="single" w:sz="4" w:space="0" w:color="auto"/>
              <w:right w:val="single" w:sz="4" w:space="0" w:color="auto"/>
            </w:tcBorders>
            <w:vAlign w:val="center"/>
          </w:tcPr>
          <w:p w14:paraId="322FB7F2" w14:textId="77777777" w:rsidR="00893CBE" w:rsidRPr="00893CBE" w:rsidRDefault="00893CBE" w:rsidP="00893CBE">
            <w:pPr>
              <w:pStyle w:val="aa"/>
            </w:pPr>
            <w:r w:rsidRPr="00893CBE">
              <w:rPr>
                <w:rFonts w:hint="eastAsia"/>
              </w:rPr>
              <w:t>-</w:t>
            </w:r>
            <w:r w:rsidRPr="00893CBE">
              <w:t>184</w:t>
            </w:r>
          </w:p>
        </w:tc>
        <w:tc>
          <w:tcPr>
            <w:tcW w:w="645" w:type="pct"/>
            <w:vMerge w:val="restart"/>
            <w:tcBorders>
              <w:top w:val="single" w:sz="4" w:space="0" w:color="auto"/>
              <w:left w:val="single" w:sz="4" w:space="0" w:color="auto"/>
              <w:right w:val="single" w:sz="4" w:space="0" w:color="auto"/>
            </w:tcBorders>
            <w:vAlign w:val="center"/>
          </w:tcPr>
          <w:p w14:paraId="6BB09F7F" w14:textId="77777777" w:rsidR="00893CBE" w:rsidRPr="00893CBE" w:rsidRDefault="00893CBE" w:rsidP="00893CBE">
            <w:pPr>
              <w:pStyle w:val="aa"/>
            </w:pPr>
            <w:r w:rsidRPr="00893CBE">
              <w:rPr>
                <w:rFonts w:hint="eastAsia"/>
              </w:rPr>
              <w:t>学校</w:t>
            </w:r>
          </w:p>
        </w:tc>
        <w:tc>
          <w:tcPr>
            <w:tcW w:w="390" w:type="pct"/>
            <w:tcBorders>
              <w:top w:val="single" w:sz="4" w:space="0" w:color="auto"/>
              <w:left w:val="single" w:sz="4" w:space="0" w:color="auto"/>
              <w:bottom w:val="single" w:sz="4" w:space="0" w:color="auto"/>
              <w:right w:val="single" w:sz="4" w:space="0" w:color="auto"/>
            </w:tcBorders>
            <w:vAlign w:val="center"/>
          </w:tcPr>
          <w:p w14:paraId="71E3AA25" w14:textId="77777777" w:rsidR="00893CBE" w:rsidRPr="00893CBE" w:rsidRDefault="00893CBE" w:rsidP="00893CBE">
            <w:pPr>
              <w:pStyle w:val="aa"/>
            </w:pPr>
            <w:r w:rsidRPr="00893CBE">
              <w:rPr>
                <w:rFonts w:hint="eastAsia"/>
              </w:rPr>
              <w:t>大气</w:t>
            </w:r>
          </w:p>
        </w:tc>
        <w:tc>
          <w:tcPr>
            <w:tcW w:w="518" w:type="pct"/>
            <w:tcBorders>
              <w:top w:val="single" w:sz="4" w:space="0" w:color="auto"/>
              <w:left w:val="single" w:sz="4" w:space="0" w:color="auto"/>
              <w:right w:val="single" w:sz="4" w:space="0" w:color="auto"/>
            </w:tcBorders>
            <w:vAlign w:val="center"/>
          </w:tcPr>
          <w:p w14:paraId="46033392" w14:textId="77777777" w:rsidR="00893CBE" w:rsidRPr="00893CBE" w:rsidRDefault="00893CBE" w:rsidP="00893CBE">
            <w:pPr>
              <w:pStyle w:val="aa"/>
            </w:pPr>
            <w:r w:rsidRPr="00893CBE">
              <w:rPr>
                <w:rFonts w:hint="eastAsia"/>
              </w:rPr>
              <w:t>二类区</w:t>
            </w:r>
          </w:p>
        </w:tc>
        <w:tc>
          <w:tcPr>
            <w:tcW w:w="518" w:type="pct"/>
            <w:vMerge w:val="restart"/>
            <w:tcBorders>
              <w:top w:val="single" w:sz="4" w:space="0" w:color="auto"/>
              <w:left w:val="single" w:sz="4" w:space="0" w:color="auto"/>
              <w:right w:val="single" w:sz="4" w:space="0" w:color="auto"/>
            </w:tcBorders>
            <w:vAlign w:val="center"/>
          </w:tcPr>
          <w:p w14:paraId="03DE31B3" w14:textId="77777777" w:rsidR="00893CBE" w:rsidRPr="00893CBE" w:rsidRDefault="00893CBE" w:rsidP="00893CBE">
            <w:pPr>
              <w:pStyle w:val="aa"/>
            </w:pPr>
            <w:r w:rsidRPr="00893CBE">
              <w:rPr>
                <w:rFonts w:hint="eastAsia"/>
              </w:rPr>
              <w:t>西南</w:t>
            </w:r>
          </w:p>
        </w:tc>
        <w:tc>
          <w:tcPr>
            <w:tcW w:w="647" w:type="pct"/>
            <w:vMerge w:val="restart"/>
            <w:tcBorders>
              <w:top w:val="single" w:sz="4" w:space="0" w:color="auto"/>
              <w:left w:val="single" w:sz="4" w:space="0" w:color="auto"/>
              <w:right w:val="single" w:sz="4" w:space="0" w:color="auto"/>
            </w:tcBorders>
            <w:vAlign w:val="center"/>
          </w:tcPr>
          <w:p w14:paraId="7E254257" w14:textId="77777777" w:rsidR="00893CBE" w:rsidRPr="00893CBE" w:rsidRDefault="00893CBE" w:rsidP="00893CBE">
            <w:pPr>
              <w:pStyle w:val="aa"/>
            </w:pPr>
            <w:r w:rsidRPr="00893CBE">
              <w:rPr>
                <w:rFonts w:hint="eastAsia"/>
              </w:rPr>
              <w:t>2</w:t>
            </w:r>
            <w:r w:rsidRPr="00893CBE">
              <w:t>00</w:t>
            </w:r>
          </w:p>
        </w:tc>
      </w:tr>
      <w:tr w:rsidR="00893CBE" w:rsidRPr="00893CBE" w14:paraId="4DDE6CD1" w14:textId="77777777" w:rsidTr="005B372B">
        <w:trPr>
          <w:trHeight w:val="157"/>
          <w:jc w:val="center"/>
        </w:trPr>
        <w:tc>
          <w:tcPr>
            <w:tcW w:w="390" w:type="pct"/>
            <w:vMerge/>
            <w:tcBorders>
              <w:left w:val="single" w:sz="4" w:space="0" w:color="auto"/>
              <w:bottom w:val="single" w:sz="4" w:space="0" w:color="auto"/>
              <w:right w:val="single" w:sz="4" w:space="0" w:color="auto"/>
            </w:tcBorders>
            <w:vAlign w:val="center"/>
          </w:tcPr>
          <w:p w14:paraId="1D0BA146" w14:textId="77777777" w:rsidR="00893CBE" w:rsidRPr="00893CBE" w:rsidRDefault="00893CBE" w:rsidP="00893CBE">
            <w:pPr>
              <w:pStyle w:val="aa"/>
            </w:pPr>
          </w:p>
        </w:tc>
        <w:tc>
          <w:tcPr>
            <w:tcW w:w="1030" w:type="pct"/>
            <w:vMerge/>
            <w:tcBorders>
              <w:left w:val="single" w:sz="4" w:space="0" w:color="auto"/>
              <w:bottom w:val="single" w:sz="4" w:space="0" w:color="auto"/>
              <w:right w:val="single" w:sz="4" w:space="0" w:color="auto"/>
            </w:tcBorders>
            <w:vAlign w:val="center"/>
          </w:tcPr>
          <w:p w14:paraId="6236C6A1"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6A6F0446" w14:textId="77777777" w:rsidR="00893CBE" w:rsidRPr="00893CBE" w:rsidRDefault="00893CBE" w:rsidP="00893CBE">
            <w:pPr>
              <w:pStyle w:val="aa"/>
            </w:pPr>
          </w:p>
        </w:tc>
        <w:tc>
          <w:tcPr>
            <w:tcW w:w="431" w:type="pct"/>
            <w:vMerge/>
            <w:tcBorders>
              <w:left w:val="single" w:sz="4" w:space="0" w:color="auto"/>
              <w:bottom w:val="single" w:sz="4" w:space="0" w:color="auto"/>
              <w:right w:val="single" w:sz="4" w:space="0" w:color="auto"/>
            </w:tcBorders>
            <w:vAlign w:val="center"/>
          </w:tcPr>
          <w:p w14:paraId="4003DFF3" w14:textId="77777777" w:rsidR="00893CBE" w:rsidRPr="00893CBE" w:rsidRDefault="00893CBE" w:rsidP="00893CBE">
            <w:pPr>
              <w:pStyle w:val="aa"/>
            </w:pPr>
          </w:p>
        </w:tc>
        <w:tc>
          <w:tcPr>
            <w:tcW w:w="645" w:type="pct"/>
            <w:vMerge/>
            <w:tcBorders>
              <w:left w:val="single" w:sz="4" w:space="0" w:color="auto"/>
              <w:bottom w:val="single" w:sz="4" w:space="0" w:color="auto"/>
              <w:right w:val="single" w:sz="4" w:space="0" w:color="auto"/>
            </w:tcBorders>
            <w:vAlign w:val="center"/>
          </w:tcPr>
          <w:p w14:paraId="6FB3440B" w14:textId="77777777" w:rsidR="00893CBE" w:rsidRPr="00893CBE" w:rsidRDefault="00893CBE" w:rsidP="00893CBE">
            <w:pPr>
              <w:pStyle w:val="aa"/>
            </w:pPr>
          </w:p>
        </w:tc>
        <w:tc>
          <w:tcPr>
            <w:tcW w:w="390" w:type="pct"/>
            <w:tcBorders>
              <w:top w:val="single" w:sz="4" w:space="0" w:color="auto"/>
              <w:left w:val="single" w:sz="4" w:space="0" w:color="auto"/>
              <w:bottom w:val="single" w:sz="4" w:space="0" w:color="auto"/>
              <w:right w:val="single" w:sz="4" w:space="0" w:color="auto"/>
            </w:tcBorders>
            <w:vAlign w:val="center"/>
          </w:tcPr>
          <w:p w14:paraId="4B4640DF" w14:textId="77777777" w:rsidR="00893CBE" w:rsidRPr="00893CBE" w:rsidRDefault="00893CBE" w:rsidP="00893CBE">
            <w:pPr>
              <w:pStyle w:val="aa"/>
            </w:pPr>
            <w:r w:rsidRPr="00893CBE">
              <w:rPr>
                <w:rFonts w:hint="eastAsia"/>
              </w:rPr>
              <w:t>噪声</w:t>
            </w:r>
          </w:p>
        </w:tc>
        <w:tc>
          <w:tcPr>
            <w:tcW w:w="518" w:type="pct"/>
            <w:tcBorders>
              <w:left w:val="single" w:sz="4" w:space="0" w:color="auto"/>
              <w:bottom w:val="single" w:sz="4" w:space="0" w:color="auto"/>
              <w:right w:val="single" w:sz="4" w:space="0" w:color="auto"/>
            </w:tcBorders>
            <w:vAlign w:val="center"/>
          </w:tcPr>
          <w:p w14:paraId="613393FC" w14:textId="77777777" w:rsidR="00893CBE" w:rsidRPr="00893CBE" w:rsidRDefault="00893CBE" w:rsidP="00893CBE">
            <w:pPr>
              <w:pStyle w:val="aa"/>
            </w:pPr>
            <w:r w:rsidRPr="00893CBE">
              <w:rPr>
                <w:rFonts w:hint="eastAsia"/>
              </w:rPr>
              <w:t>1</w:t>
            </w:r>
            <w:r w:rsidRPr="00893CBE">
              <w:rPr>
                <w:rFonts w:hint="eastAsia"/>
              </w:rPr>
              <w:t>类区</w:t>
            </w:r>
          </w:p>
        </w:tc>
        <w:tc>
          <w:tcPr>
            <w:tcW w:w="518" w:type="pct"/>
            <w:vMerge/>
            <w:tcBorders>
              <w:left w:val="single" w:sz="4" w:space="0" w:color="auto"/>
              <w:bottom w:val="single" w:sz="4" w:space="0" w:color="auto"/>
              <w:right w:val="single" w:sz="4" w:space="0" w:color="auto"/>
            </w:tcBorders>
            <w:vAlign w:val="center"/>
          </w:tcPr>
          <w:p w14:paraId="12C116BF" w14:textId="77777777" w:rsidR="00893CBE" w:rsidRPr="00893CBE" w:rsidRDefault="00893CBE" w:rsidP="00893CBE">
            <w:pPr>
              <w:pStyle w:val="aa"/>
            </w:pPr>
          </w:p>
        </w:tc>
        <w:tc>
          <w:tcPr>
            <w:tcW w:w="647" w:type="pct"/>
            <w:vMerge/>
            <w:tcBorders>
              <w:left w:val="single" w:sz="4" w:space="0" w:color="auto"/>
              <w:bottom w:val="single" w:sz="4" w:space="0" w:color="auto"/>
              <w:right w:val="single" w:sz="4" w:space="0" w:color="auto"/>
            </w:tcBorders>
            <w:vAlign w:val="center"/>
          </w:tcPr>
          <w:p w14:paraId="14925BF4" w14:textId="77777777" w:rsidR="00893CBE" w:rsidRPr="00893CBE" w:rsidRDefault="00893CBE" w:rsidP="00893CBE">
            <w:pPr>
              <w:pStyle w:val="aa"/>
            </w:pPr>
          </w:p>
        </w:tc>
      </w:tr>
      <w:tr w:rsidR="008F1105" w:rsidRPr="00893CBE" w14:paraId="2269DD68"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69016B36" w14:textId="77777777" w:rsidR="008F1105" w:rsidRPr="00893CBE" w:rsidRDefault="008F1105" w:rsidP="008F1105">
            <w:pPr>
              <w:pStyle w:val="aa"/>
            </w:pPr>
            <w:r w:rsidRPr="00893CBE">
              <w:rPr>
                <w:rFonts w:hint="eastAsia"/>
              </w:rPr>
              <w:t>5</w:t>
            </w:r>
          </w:p>
        </w:tc>
        <w:tc>
          <w:tcPr>
            <w:tcW w:w="1030" w:type="pct"/>
            <w:tcBorders>
              <w:top w:val="single" w:sz="4" w:space="0" w:color="auto"/>
              <w:left w:val="single" w:sz="4" w:space="0" w:color="auto"/>
              <w:bottom w:val="single" w:sz="4" w:space="0" w:color="auto"/>
              <w:right w:val="single" w:sz="4" w:space="0" w:color="auto"/>
            </w:tcBorders>
            <w:vAlign w:val="center"/>
          </w:tcPr>
          <w:p w14:paraId="767AD5EC" w14:textId="77777777" w:rsidR="008F1105" w:rsidRPr="00893CBE" w:rsidRDefault="008F1105" w:rsidP="008F1105">
            <w:pPr>
              <w:pStyle w:val="aa"/>
            </w:pPr>
            <w:r w:rsidRPr="00893CBE">
              <w:rPr>
                <w:rFonts w:hint="eastAsia"/>
              </w:rPr>
              <w:t>塘表</w:t>
            </w:r>
          </w:p>
        </w:tc>
        <w:tc>
          <w:tcPr>
            <w:tcW w:w="431" w:type="pct"/>
            <w:tcBorders>
              <w:top w:val="single" w:sz="4" w:space="0" w:color="auto"/>
              <w:left w:val="single" w:sz="4" w:space="0" w:color="auto"/>
              <w:bottom w:val="single" w:sz="4" w:space="0" w:color="auto"/>
              <w:right w:val="single" w:sz="4" w:space="0" w:color="auto"/>
            </w:tcBorders>
            <w:vAlign w:val="center"/>
          </w:tcPr>
          <w:p w14:paraId="616DC0BC" w14:textId="77777777" w:rsidR="008F1105" w:rsidRPr="00893CBE" w:rsidRDefault="008F1105" w:rsidP="008F1105">
            <w:pPr>
              <w:pStyle w:val="aa"/>
            </w:pPr>
            <w:r w:rsidRPr="00893CBE">
              <w:rPr>
                <w:rFonts w:hint="eastAsia"/>
              </w:rPr>
              <w:t>-</w:t>
            </w:r>
            <w:r w:rsidRPr="00893CBE">
              <w:t>381</w:t>
            </w:r>
          </w:p>
        </w:tc>
        <w:tc>
          <w:tcPr>
            <w:tcW w:w="431" w:type="pct"/>
            <w:tcBorders>
              <w:top w:val="single" w:sz="4" w:space="0" w:color="auto"/>
              <w:left w:val="single" w:sz="4" w:space="0" w:color="auto"/>
              <w:bottom w:val="single" w:sz="4" w:space="0" w:color="auto"/>
              <w:right w:val="single" w:sz="4" w:space="0" w:color="auto"/>
            </w:tcBorders>
            <w:vAlign w:val="center"/>
          </w:tcPr>
          <w:p w14:paraId="4A87CBD5" w14:textId="77777777" w:rsidR="008F1105" w:rsidRPr="00893CBE" w:rsidRDefault="008F1105" w:rsidP="008F1105">
            <w:pPr>
              <w:pStyle w:val="aa"/>
            </w:pPr>
            <w:r w:rsidRPr="00893CBE">
              <w:rPr>
                <w:rFonts w:hint="eastAsia"/>
              </w:rPr>
              <w:t>-</w:t>
            </w:r>
            <w:r w:rsidRPr="00893CBE">
              <w:t>-491</w:t>
            </w:r>
          </w:p>
        </w:tc>
        <w:tc>
          <w:tcPr>
            <w:tcW w:w="645" w:type="pct"/>
            <w:tcBorders>
              <w:top w:val="single" w:sz="4" w:space="0" w:color="auto"/>
              <w:left w:val="single" w:sz="4" w:space="0" w:color="auto"/>
              <w:bottom w:val="single" w:sz="4" w:space="0" w:color="auto"/>
              <w:right w:val="single" w:sz="4" w:space="0" w:color="auto"/>
            </w:tcBorders>
          </w:tcPr>
          <w:p w14:paraId="56A3748F" w14:textId="408C5F5F"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7BB650B"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4B2041B2"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2F851651"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1FB5F44C" w14:textId="77777777" w:rsidR="008F1105" w:rsidRPr="00893CBE" w:rsidRDefault="008F1105" w:rsidP="008F1105">
            <w:pPr>
              <w:pStyle w:val="aa"/>
            </w:pPr>
            <w:r w:rsidRPr="00893CBE">
              <w:rPr>
                <w:rFonts w:hint="eastAsia"/>
              </w:rPr>
              <w:t>4</w:t>
            </w:r>
            <w:r w:rsidRPr="00893CBE">
              <w:t>36</w:t>
            </w:r>
          </w:p>
        </w:tc>
      </w:tr>
      <w:tr w:rsidR="008F1105" w:rsidRPr="00893CBE" w14:paraId="478425AC"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25F916F" w14:textId="77777777" w:rsidR="008F1105" w:rsidRPr="00893CBE" w:rsidRDefault="008F1105" w:rsidP="008F1105">
            <w:pPr>
              <w:pStyle w:val="aa"/>
            </w:pPr>
            <w:r w:rsidRPr="00893CBE">
              <w:rPr>
                <w:rFonts w:hint="eastAsia"/>
              </w:rPr>
              <w:t>6</w:t>
            </w:r>
          </w:p>
        </w:tc>
        <w:tc>
          <w:tcPr>
            <w:tcW w:w="1030" w:type="pct"/>
            <w:tcBorders>
              <w:top w:val="single" w:sz="4" w:space="0" w:color="auto"/>
              <w:left w:val="single" w:sz="4" w:space="0" w:color="auto"/>
              <w:bottom w:val="single" w:sz="4" w:space="0" w:color="auto"/>
              <w:right w:val="single" w:sz="4" w:space="0" w:color="auto"/>
            </w:tcBorders>
            <w:vAlign w:val="center"/>
          </w:tcPr>
          <w:p w14:paraId="375B2112" w14:textId="77777777" w:rsidR="008F1105" w:rsidRPr="00893CBE" w:rsidRDefault="008F1105" w:rsidP="008F1105">
            <w:pPr>
              <w:pStyle w:val="aa"/>
            </w:pPr>
            <w:r w:rsidRPr="00893CBE">
              <w:rPr>
                <w:rFonts w:hint="eastAsia"/>
              </w:rPr>
              <w:t>深埇村</w:t>
            </w:r>
          </w:p>
        </w:tc>
        <w:tc>
          <w:tcPr>
            <w:tcW w:w="431" w:type="pct"/>
            <w:tcBorders>
              <w:top w:val="single" w:sz="4" w:space="0" w:color="auto"/>
              <w:left w:val="single" w:sz="4" w:space="0" w:color="auto"/>
              <w:bottom w:val="single" w:sz="4" w:space="0" w:color="auto"/>
              <w:right w:val="single" w:sz="4" w:space="0" w:color="auto"/>
            </w:tcBorders>
            <w:vAlign w:val="center"/>
          </w:tcPr>
          <w:p w14:paraId="3E108FE6" w14:textId="77777777" w:rsidR="008F1105" w:rsidRPr="00893CBE" w:rsidRDefault="008F1105" w:rsidP="008F1105">
            <w:pPr>
              <w:pStyle w:val="aa"/>
            </w:pPr>
            <w:r w:rsidRPr="00893CBE">
              <w:rPr>
                <w:rFonts w:hint="eastAsia"/>
              </w:rPr>
              <w:t>-</w:t>
            </w:r>
            <w:r w:rsidRPr="00893CBE">
              <w:t>243</w:t>
            </w:r>
          </w:p>
        </w:tc>
        <w:tc>
          <w:tcPr>
            <w:tcW w:w="431" w:type="pct"/>
            <w:tcBorders>
              <w:top w:val="single" w:sz="4" w:space="0" w:color="auto"/>
              <w:left w:val="single" w:sz="4" w:space="0" w:color="auto"/>
              <w:bottom w:val="single" w:sz="4" w:space="0" w:color="auto"/>
              <w:right w:val="single" w:sz="4" w:space="0" w:color="auto"/>
            </w:tcBorders>
            <w:vAlign w:val="center"/>
          </w:tcPr>
          <w:p w14:paraId="1C6D34A9" w14:textId="77777777" w:rsidR="008F1105" w:rsidRPr="00893CBE" w:rsidRDefault="008F1105" w:rsidP="008F1105">
            <w:pPr>
              <w:pStyle w:val="aa"/>
            </w:pPr>
            <w:r w:rsidRPr="00893CBE">
              <w:rPr>
                <w:rFonts w:hint="eastAsia"/>
              </w:rPr>
              <w:t>-</w:t>
            </w:r>
            <w:r w:rsidRPr="00893CBE">
              <w:t>689</w:t>
            </w:r>
          </w:p>
        </w:tc>
        <w:tc>
          <w:tcPr>
            <w:tcW w:w="645" w:type="pct"/>
            <w:tcBorders>
              <w:top w:val="single" w:sz="4" w:space="0" w:color="auto"/>
              <w:left w:val="single" w:sz="4" w:space="0" w:color="auto"/>
              <w:bottom w:val="single" w:sz="4" w:space="0" w:color="auto"/>
              <w:right w:val="single" w:sz="4" w:space="0" w:color="auto"/>
            </w:tcBorders>
          </w:tcPr>
          <w:p w14:paraId="248A0386" w14:textId="2CFBC76F"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DB5F422"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2863AEFE"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133D1CAB"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2A819028" w14:textId="77777777" w:rsidR="008F1105" w:rsidRPr="00893CBE" w:rsidRDefault="008F1105" w:rsidP="008F1105">
            <w:pPr>
              <w:pStyle w:val="aa"/>
            </w:pPr>
            <w:r w:rsidRPr="00893CBE">
              <w:rPr>
                <w:rFonts w:hint="eastAsia"/>
              </w:rPr>
              <w:t>8</w:t>
            </w:r>
            <w:r w:rsidRPr="00893CBE">
              <w:t>79</w:t>
            </w:r>
          </w:p>
        </w:tc>
      </w:tr>
      <w:tr w:rsidR="008F1105" w:rsidRPr="00893CBE" w14:paraId="6A6ECBD9"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33A61AD7" w14:textId="77777777" w:rsidR="008F1105" w:rsidRPr="00893CBE" w:rsidRDefault="008F1105" w:rsidP="008F1105">
            <w:pPr>
              <w:pStyle w:val="aa"/>
            </w:pPr>
            <w:r w:rsidRPr="00893CBE">
              <w:rPr>
                <w:rFonts w:hint="eastAsia"/>
              </w:rPr>
              <w:t>7</w:t>
            </w:r>
          </w:p>
        </w:tc>
        <w:tc>
          <w:tcPr>
            <w:tcW w:w="1030" w:type="pct"/>
            <w:tcBorders>
              <w:top w:val="single" w:sz="4" w:space="0" w:color="auto"/>
              <w:left w:val="single" w:sz="4" w:space="0" w:color="auto"/>
              <w:bottom w:val="single" w:sz="4" w:space="0" w:color="auto"/>
              <w:right w:val="single" w:sz="4" w:space="0" w:color="auto"/>
            </w:tcBorders>
            <w:vAlign w:val="center"/>
          </w:tcPr>
          <w:p w14:paraId="06607E67" w14:textId="77777777" w:rsidR="008F1105" w:rsidRPr="00893CBE" w:rsidRDefault="008F1105" w:rsidP="008F1105">
            <w:pPr>
              <w:pStyle w:val="aa"/>
            </w:pPr>
            <w:r w:rsidRPr="00893CBE">
              <w:rPr>
                <w:rFonts w:hint="eastAsia"/>
              </w:rPr>
              <w:t>白南塘</w:t>
            </w:r>
          </w:p>
        </w:tc>
        <w:tc>
          <w:tcPr>
            <w:tcW w:w="431" w:type="pct"/>
            <w:tcBorders>
              <w:top w:val="single" w:sz="4" w:space="0" w:color="auto"/>
              <w:left w:val="single" w:sz="4" w:space="0" w:color="auto"/>
              <w:bottom w:val="single" w:sz="4" w:space="0" w:color="auto"/>
              <w:right w:val="single" w:sz="4" w:space="0" w:color="auto"/>
            </w:tcBorders>
            <w:vAlign w:val="center"/>
          </w:tcPr>
          <w:p w14:paraId="3EDDF628" w14:textId="77777777" w:rsidR="008F1105" w:rsidRPr="00893CBE" w:rsidRDefault="008F1105" w:rsidP="008F1105">
            <w:pPr>
              <w:pStyle w:val="aa"/>
            </w:pPr>
            <w:r w:rsidRPr="00893CBE">
              <w:rPr>
                <w:rFonts w:hint="eastAsia"/>
              </w:rPr>
              <w:t>-</w:t>
            </w:r>
            <w:r w:rsidRPr="00893CBE">
              <w:t>1244</w:t>
            </w:r>
          </w:p>
        </w:tc>
        <w:tc>
          <w:tcPr>
            <w:tcW w:w="431" w:type="pct"/>
            <w:tcBorders>
              <w:top w:val="single" w:sz="4" w:space="0" w:color="auto"/>
              <w:left w:val="single" w:sz="4" w:space="0" w:color="auto"/>
              <w:bottom w:val="single" w:sz="4" w:space="0" w:color="auto"/>
              <w:right w:val="single" w:sz="4" w:space="0" w:color="auto"/>
            </w:tcBorders>
            <w:vAlign w:val="center"/>
          </w:tcPr>
          <w:p w14:paraId="643933F8" w14:textId="77777777" w:rsidR="008F1105" w:rsidRPr="00893CBE" w:rsidRDefault="008F1105" w:rsidP="008F1105">
            <w:pPr>
              <w:pStyle w:val="aa"/>
            </w:pPr>
            <w:r w:rsidRPr="00893CBE">
              <w:rPr>
                <w:rFonts w:hint="eastAsia"/>
              </w:rPr>
              <w:t>-</w:t>
            </w:r>
            <w:r w:rsidRPr="00893CBE">
              <w:t>1345</w:t>
            </w:r>
          </w:p>
        </w:tc>
        <w:tc>
          <w:tcPr>
            <w:tcW w:w="645" w:type="pct"/>
            <w:tcBorders>
              <w:top w:val="single" w:sz="4" w:space="0" w:color="auto"/>
              <w:left w:val="single" w:sz="4" w:space="0" w:color="auto"/>
              <w:bottom w:val="single" w:sz="4" w:space="0" w:color="auto"/>
              <w:right w:val="single" w:sz="4" w:space="0" w:color="auto"/>
            </w:tcBorders>
          </w:tcPr>
          <w:p w14:paraId="018BB053" w14:textId="008F3629"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6F823F6"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8887CF8"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72F0AEB"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32C27E29" w14:textId="77777777" w:rsidR="008F1105" w:rsidRPr="00893CBE" w:rsidRDefault="008F1105" w:rsidP="008F1105">
            <w:pPr>
              <w:pStyle w:val="aa"/>
            </w:pPr>
            <w:r w:rsidRPr="00893CBE">
              <w:rPr>
                <w:rFonts w:hint="eastAsia"/>
              </w:rPr>
              <w:t>1</w:t>
            </w:r>
            <w:r w:rsidRPr="00893CBE">
              <w:t>689</w:t>
            </w:r>
          </w:p>
        </w:tc>
      </w:tr>
      <w:tr w:rsidR="008F1105" w:rsidRPr="00893CBE" w14:paraId="687E7787"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378F45AF" w14:textId="77777777" w:rsidR="008F1105" w:rsidRPr="00893CBE" w:rsidRDefault="008F1105" w:rsidP="008F1105">
            <w:pPr>
              <w:pStyle w:val="aa"/>
            </w:pPr>
            <w:r w:rsidRPr="00893CBE">
              <w:rPr>
                <w:rFonts w:hint="eastAsia"/>
              </w:rPr>
              <w:t>8</w:t>
            </w:r>
          </w:p>
        </w:tc>
        <w:tc>
          <w:tcPr>
            <w:tcW w:w="1030" w:type="pct"/>
            <w:tcBorders>
              <w:top w:val="single" w:sz="4" w:space="0" w:color="auto"/>
              <w:left w:val="single" w:sz="4" w:space="0" w:color="auto"/>
              <w:bottom w:val="single" w:sz="4" w:space="0" w:color="auto"/>
              <w:right w:val="single" w:sz="4" w:space="0" w:color="auto"/>
            </w:tcBorders>
            <w:vAlign w:val="center"/>
          </w:tcPr>
          <w:p w14:paraId="0E711C19" w14:textId="77777777" w:rsidR="008F1105" w:rsidRPr="00893CBE" w:rsidRDefault="008F1105" w:rsidP="008F1105">
            <w:pPr>
              <w:pStyle w:val="aa"/>
            </w:pPr>
            <w:r w:rsidRPr="00893CBE">
              <w:rPr>
                <w:rFonts w:hint="eastAsia"/>
              </w:rPr>
              <w:t>塘围</w:t>
            </w:r>
          </w:p>
        </w:tc>
        <w:tc>
          <w:tcPr>
            <w:tcW w:w="431" w:type="pct"/>
            <w:tcBorders>
              <w:top w:val="single" w:sz="4" w:space="0" w:color="auto"/>
              <w:left w:val="single" w:sz="4" w:space="0" w:color="auto"/>
              <w:bottom w:val="single" w:sz="4" w:space="0" w:color="auto"/>
              <w:right w:val="single" w:sz="4" w:space="0" w:color="auto"/>
            </w:tcBorders>
            <w:vAlign w:val="center"/>
          </w:tcPr>
          <w:p w14:paraId="244FB689" w14:textId="77777777" w:rsidR="008F1105" w:rsidRPr="00893CBE" w:rsidRDefault="008F1105" w:rsidP="008F1105">
            <w:pPr>
              <w:pStyle w:val="aa"/>
            </w:pPr>
            <w:r w:rsidRPr="00893CBE">
              <w:rPr>
                <w:rFonts w:hint="eastAsia"/>
              </w:rPr>
              <w:t>-</w:t>
            </w:r>
            <w:r w:rsidRPr="00893CBE">
              <w:t>1026</w:t>
            </w:r>
          </w:p>
        </w:tc>
        <w:tc>
          <w:tcPr>
            <w:tcW w:w="431" w:type="pct"/>
            <w:tcBorders>
              <w:top w:val="single" w:sz="4" w:space="0" w:color="auto"/>
              <w:left w:val="single" w:sz="4" w:space="0" w:color="auto"/>
              <w:bottom w:val="single" w:sz="4" w:space="0" w:color="auto"/>
              <w:right w:val="single" w:sz="4" w:space="0" w:color="auto"/>
            </w:tcBorders>
            <w:vAlign w:val="center"/>
          </w:tcPr>
          <w:p w14:paraId="211A7C3D" w14:textId="77777777" w:rsidR="008F1105" w:rsidRPr="00893CBE" w:rsidRDefault="008F1105" w:rsidP="008F1105">
            <w:pPr>
              <w:pStyle w:val="aa"/>
            </w:pPr>
            <w:r w:rsidRPr="00893CBE">
              <w:rPr>
                <w:rFonts w:hint="eastAsia"/>
              </w:rPr>
              <w:t>-</w:t>
            </w:r>
            <w:r w:rsidRPr="00893CBE">
              <w:t>1122</w:t>
            </w:r>
          </w:p>
        </w:tc>
        <w:tc>
          <w:tcPr>
            <w:tcW w:w="645" w:type="pct"/>
            <w:tcBorders>
              <w:top w:val="single" w:sz="4" w:space="0" w:color="auto"/>
              <w:left w:val="single" w:sz="4" w:space="0" w:color="auto"/>
              <w:bottom w:val="single" w:sz="4" w:space="0" w:color="auto"/>
              <w:right w:val="single" w:sz="4" w:space="0" w:color="auto"/>
            </w:tcBorders>
          </w:tcPr>
          <w:p w14:paraId="101CFB2B" w14:textId="3133791E"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42DC4D47"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188D8086"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7886575"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16A8E5A4" w14:textId="77777777" w:rsidR="008F1105" w:rsidRPr="00893CBE" w:rsidRDefault="008F1105" w:rsidP="008F1105">
            <w:pPr>
              <w:pStyle w:val="aa"/>
            </w:pPr>
            <w:r w:rsidRPr="00893CBE">
              <w:rPr>
                <w:rFonts w:hint="eastAsia"/>
              </w:rPr>
              <w:t>1</w:t>
            </w:r>
            <w:r w:rsidRPr="00893CBE">
              <w:t>368</w:t>
            </w:r>
          </w:p>
        </w:tc>
      </w:tr>
      <w:tr w:rsidR="008F1105" w:rsidRPr="00893CBE" w14:paraId="03013AE9"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6BC63A9" w14:textId="77777777" w:rsidR="008F1105" w:rsidRPr="00893CBE" w:rsidRDefault="008F1105" w:rsidP="008F1105">
            <w:pPr>
              <w:pStyle w:val="aa"/>
            </w:pPr>
            <w:r w:rsidRPr="00893CBE">
              <w:rPr>
                <w:rFonts w:hint="eastAsia"/>
              </w:rPr>
              <w:t>9</w:t>
            </w:r>
          </w:p>
        </w:tc>
        <w:tc>
          <w:tcPr>
            <w:tcW w:w="1030" w:type="pct"/>
            <w:tcBorders>
              <w:top w:val="single" w:sz="4" w:space="0" w:color="auto"/>
              <w:left w:val="single" w:sz="4" w:space="0" w:color="auto"/>
              <w:bottom w:val="single" w:sz="4" w:space="0" w:color="auto"/>
              <w:right w:val="single" w:sz="4" w:space="0" w:color="auto"/>
            </w:tcBorders>
            <w:vAlign w:val="center"/>
          </w:tcPr>
          <w:p w14:paraId="144840A2" w14:textId="77777777" w:rsidR="008F1105" w:rsidRPr="00893CBE" w:rsidRDefault="008F1105" w:rsidP="008F1105">
            <w:pPr>
              <w:pStyle w:val="aa"/>
            </w:pPr>
            <w:r w:rsidRPr="00893CBE">
              <w:rPr>
                <w:rFonts w:hint="eastAsia"/>
              </w:rPr>
              <w:t>塘角岭</w:t>
            </w:r>
          </w:p>
        </w:tc>
        <w:tc>
          <w:tcPr>
            <w:tcW w:w="431" w:type="pct"/>
            <w:tcBorders>
              <w:top w:val="single" w:sz="4" w:space="0" w:color="auto"/>
              <w:left w:val="single" w:sz="4" w:space="0" w:color="auto"/>
              <w:bottom w:val="single" w:sz="4" w:space="0" w:color="auto"/>
              <w:right w:val="single" w:sz="4" w:space="0" w:color="auto"/>
            </w:tcBorders>
            <w:vAlign w:val="center"/>
          </w:tcPr>
          <w:p w14:paraId="32E45275" w14:textId="77777777" w:rsidR="008F1105" w:rsidRPr="00893CBE" w:rsidRDefault="008F1105" w:rsidP="008F1105">
            <w:pPr>
              <w:pStyle w:val="aa"/>
            </w:pPr>
            <w:r w:rsidRPr="00893CBE">
              <w:rPr>
                <w:rFonts w:hint="eastAsia"/>
              </w:rPr>
              <w:t>-</w:t>
            </w:r>
            <w:r w:rsidRPr="00893CBE">
              <w:t>1236</w:t>
            </w:r>
          </w:p>
        </w:tc>
        <w:tc>
          <w:tcPr>
            <w:tcW w:w="431" w:type="pct"/>
            <w:tcBorders>
              <w:top w:val="single" w:sz="4" w:space="0" w:color="auto"/>
              <w:left w:val="single" w:sz="4" w:space="0" w:color="auto"/>
              <w:bottom w:val="single" w:sz="4" w:space="0" w:color="auto"/>
              <w:right w:val="single" w:sz="4" w:space="0" w:color="auto"/>
            </w:tcBorders>
            <w:vAlign w:val="center"/>
          </w:tcPr>
          <w:p w14:paraId="7C3C108B" w14:textId="77777777" w:rsidR="008F1105" w:rsidRPr="00893CBE" w:rsidRDefault="008F1105" w:rsidP="008F1105">
            <w:pPr>
              <w:pStyle w:val="aa"/>
            </w:pPr>
            <w:r w:rsidRPr="00893CBE">
              <w:rPr>
                <w:rFonts w:hint="eastAsia"/>
              </w:rPr>
              <w:t>-</w:t>
            </w:r>
            <w:r w:rsidRPr="00893CBE">
              <w:t>1241</w:t>
            </w:r>
          </w:p>
        </w:tc>
        <w:tc>
          <w:tcPr>
            <w:tcW w:w="645" w:type="pct"/>
            <w:tcBorders>
              <w:top w:val="single" w:sz="4" w:space="0" w:color="auto"/>
              <w:left w:val="single" w:sz="4" w:space="0" w:color="auto"/>
              <w:bottom w:val="single" w:sz="4" w:space="0" w:color="auto"/>
              <w:right w:val="single" w:sz="4" w:space="0" w:color="auto"/>
            </w:tcBorders>
          </w:tcPr>
          <w:p w14:paraId="27538D9F" w14:textId="6C71AB53"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4B6CE09B"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2AF17DF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D7A368A"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248AFC63" w14:textId="77777777" w:rsidR="008F1105" w:rsidRPr="00893CBE" w:rsidRDefault="008F1105" w:rsidP="008F1105">
            <w:pPr>
              <w:pStyle w:val="aa"/>
            </w:pPr>
            <w:r w:rsidRPr="00893CBE">
              <w:rPr>
                <w:rFonts w:hint="eastAsia"/>
              </w:rPr>
              <w:t>1</w:t>
            </w:r>
            <w:r w:rsidRPr="00893CBE">
              <w:t>504</w:t>
            </w:r>
          </w:p>
        </w:tc>
      </w:tr>
      <w:tr w:rsidR="008F1105" w:rsidRPr="00893CBE" w14:paraId="3C3E6704"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613DA10F" w14:textId="77777777" w:rsidR="008F1105" w:rsidRPr="00893CBE" w:rsidRDefault="008F1105" w:rsidP="008F1105">
            <w:pPr>
              <w:pStyle w:val="aa"/>
            </w:pPr>
            <w:r w:rsidRPr="00893CBE">
              <w:rPr>
                <w:rFonts w:hint="eastAsia"/>
              </w:rPr>
              <w:t>1</w:t>
            </w:r>
            <w:r w:rsidRPr="00893CBE">
              <w:t>0</w:t>
            </w:r>
          </w:p>
        </w:tc>
        <w:tc>
          <w:tcPr>
            <w:tcW w:w="1030" w:type="pct"/>
            <w:tcBorders>
              <w:top w:val="single" w:sz="4" w:space="0" w:color="auto"/>
              <w:left w:val="single" w:sz="4" w:space="0" w:color="auto"/>
              <w:bottom w:val="single" w:sz="4" w:space="0" w:color="auto"/>
              <w:right w:val="single" w:sz="4" w:space="0" w:color="auto"/>
            </w:tcBorders>
            <w:vAlign w:val="center"/>
          </w:tcPr>
          <w:p w14:paraId="1458A0EF" w14:textId="77777777" w:rsidR="008F1105" w:rsidRPr="00893CBE" w:rsidRDefault="008F1105" w:rsidP="008F1105">
            <w:pPr>
              <w:pStyle w:val="aa"/>
            </w:pPr>
            <w:r w:rsidRPr="00893CBE">
              <w:rPr>
                <w:rFonts w:hint="eastAsia"/>
              </w:rPr>
              <w:t>白坟岭</w:t>
            </w:r>
          </w:p>
        </w:tc>
        <w:tc>
          <w:tcPr>
            <w:tcW w:w="431" w:type="pct"/>
            <w:tcBorders>
              <w:top w:val="single" w:sz="4" w:space="0" w:color="auto"/>
              <w:left w:val="single" w:sz="4" w:space="0" w:color="auto"/>
              <w:bottom w:val="single" w:sz="4" w:space="0" w:color="auto"/>
              <w:right w:val="single" w:sz="4" w:space="0" w:color="auto"/>
            </w:tcBorders>
            <w:vAlign w:val="center"/>
          </w:tcPr>
          <w:p w14:paraId="2722AB32" w14:textId="77777777" w:rsidR="008F1105" w:rsidRPr="00893CBE" w:rsidRDefault="008F1105" w:rsidP="008F1105">
            <w:pPr>
              <w:pStyle w:val="aa"/>
            </w:pPr>
            <w:r w:rsidRPr="00893CBE">
              <w:rPr>
                <w:rFonts w:hint="eastAsia"/>
              </w:rPr>
              <w:t>-</w:t>
            </w:r>
            <w:r w:rsidRPr="00893CBE">
              <w:t>1029</w:t>
            </w:r>
          </w:p>
        </w:tc>
        <w:tc>
          <w:tcPr>
            <w:tcW w:w="431" w:type="pct"/>
            <w:tcBorders>
              <w:top w:val="single" w:sz="4" w:space="0" w:color="auto"/>
              <w:left w:val="single" w:sz="4" w:space="0" w:color="auto"/>
              <w:bottom w:val="single" w:sz="4" w:space="0" w:color="auto"/>
              <w:right w:val="single" w:sz="4" w:space="0" w:color="auto"/>
            </w:tcBorders>
            <w:vAlign w:val="center"/>
          </w:tcPr>
          <w:p w14:paraId="780E63BE" w14:textId="77777777" w:rsidR="008F1105" w:rsidRPr="00893CBE" w:rsidRDefault="008F1105" w:rsidP="008F1105">
            <w:pPr>
              <w:pStyle w:val="aa"/>
            </w:pPr>
            <w:r w:rsidRPr="00893CBE">
              <w:rPr>
                <w:rFonts w:hint="eastAsia"/>
              </w:rPr>
              <w:t>-</w:t>
            </w:r>
            <w:r w:rsidRPr="00893CBE">
              <w:t>899</w:t>
            </w:r>
          </w:p>
        </w:tc>
        <w:tc>
          <w:tcPr>
            <w:tcW w:w="645" w:type="pct"/>
            <w:tcBorders>
              <w:top w:val="single" w:sz="4" w:space="0" w:color="auto"/>
              <w:left w:val="single" w:sz="4" w:space="0" w:color="auto"/>
              <w:bottom w:val="single" w:sz="4" w:space="0" w:color="auto"/>
              <w:right w:val="single" w:sz="4" w:space="0" w:color="auto"/>
            </w:tcBorders>
          </w:tcPr>
          <w:p w14:paraId="5B157445" w14:textId="5E72438C"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11A6BD5"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4DA7B261"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5731193"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1A76022E" w14:textId="77777777" w:rsidR="008F1105" w:rsidRPr="00893CBE" w:rsidRDefault="008F1105" w:rsidP="008F1105">
            <w:pPr>
              <w:pStyle w:val="aa"/>
            </w:pPr>
            <w:r w:rsidRPr="00893CBE">
              <w:rPr>
                <w:rFonts w:hint="eastAsia"/>
              </w:rPr>
              <w:t>1</w:t>
            </w:r>
            <w:r w:rsidRPr="00893CBE">
              <w:t>347</w:t>
            </w:r>
          </w:p>
        </w:tc>
      </w:tr>
      <w:tr w:rsidR="008F1105" w:rsidRPr="00893CBE" w14:paraId="6879383B"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4102E928" w14:textId="77777777" w:rsidR="008F1105" w:rsidRPr="00893CBE" w:rsidRDefault="008F1105" w:rsidP="008F1105">
            <w:pPr>
              <w:pStyle w:val="aa"/>
            </w:pPr>
            <w:r w:rsidRPr="00893CBE">
              <w:rPr>
                <w:rFonts w:hint="eastAsia"/>
              </w:rPr>
              <w:t>1</w:t>
            </w:r>
            <w:r w:rsidRPr="00893CBE">
              <w:t>1</w:t>
            </w:r>
          </w:p>
        </w:tc>
        <w:tc>
          <w:tcPr>
            <w:tcW w:w="1030" w:type="pct"/>
            <w:tcBorders>
              <w:top w:val="single" w:sz="4" w:space="0" w:color="auto"/>
              <w:left w:val="single" w:sz="4" w:space="0" w:color="auto"/>
              <w:bottom w:val="single" w:sz="4" w:space="0" w:color="auto"/>
              <w:right w:val="single" w:sz="4" w:space="0" w:color="auto"/>
            </w:tcBorders>
            <w:vAlign w:val="center"/>
          </w:tcPr>
          <w:p w14:paraId="27B7822B" w14:textId="77777777" w:rsidR="008F1105" w:rsidRPr="00893CBE" w:rsidRDefault="008F1105" w:rsidP="008F1105">
            <w:pPr>
              <w:pStyle w:val="aa"/>
            </w:pPr>
            <w:r w:rsidRPr="00893CBE">
              <w:rPr>
                <w:rFonts w:hint="eastAsia"/>
              </w:rPr>
              <w:t>南盛村</w:t>
            </w:r>
          </w:p>
        </w:tc>
        <w:tc>
          <w:tcPr>
            <w:tcW w:w="431" w:type="pct"/>
            <w:tcBorders>
              <w:top w:val="single" w:sz="4" w:space="0" w:color="auto"/>
              <w:left w:val="single" w:sz="4" w:space="0" w:color="auto"/>
              <w:bottom w:val="single" w:sz="4" w:space="0" w:color="auto"/>
              <w:right w:val="single" w:sz="4" w:space="0" w:color="auto"/>
            </w:tcBorders>
            <w:vAlign w:val="center"/>
          </w:tcPr>
          <w:p w14:paraId="46096EE8" w14:textId="77777777" w:rsidR="008F1105" w:rsidRPr="00893CBE" w:rsidRDefault="008F1105" w:rsidP="008F1105">
            <w:pPr>
              <w:pStyle w:val="aa"/>
            </w:pPr>
            <w:r w:rsidRPr="00893CBE">
              <w:rPr>
                <w:rFonts w:hint="eastAsia"/>
              </w:rPr>
              <w:t>-</w:t>
            </w:r>
            <w:r w:rsidRPr="00893CBE">
              <w:t>1845</w:t>
            </w:r>
          </w:p>
        </w:tc>
        <w:tc>
          <w:tcPr>
            <w:tcW w:w="431" w:type="pct"/>
            <w:tcBorders>
              <w:top w:val="single" w:sz="4" w:space="0" w:color="auto"/>
              <w:left w:val="single" w:sz="4" w:space="0" w:color="auto"/>
              <w:bottom w:val="single" w:sz="4" w:space="0" w:color="auto"/>
              <w:right w:val="single" w:sz="4" w:space="0" w:color="auto"/>
            </w:tcBorders>
            <w:vAlign w:val="center"/>
          </w:tcPr>
          <w:p w14:paraId="72F09877" w14:textId="77777777" w:rsidR="008F1105" w:rsidRPr="00893CBE" w:rsidRDefault="008F1105" w:rsidP="008F1105">
            <w:pPr>
              <w:pStyle w:val="aa"/>
            </w:pPr>
            <w:r w:rsidRPr="00893CBE">
              <w:rPr>
                <w:rFonts w:hint="eastAsia"/>
              </w:rPr>
              <w:t>-</w:t>
            </w:r>
            <w:r w:rsidRPr="00893CBE">
              <w:t>1678</w:t>
            </w:r>
          </w:p>
        </w:tc>
        <w:tc>
          <w:tcPr>
            <w:tcW w:w="645" w:type="pct"/>
            <w:tcBorders>
              <w:top w:val="single" w:sz="4" w:space="0" w:color="auto"/>
              <w:left w:val="single" w:sz="4" w:space="0" w:color="auto"/>
              <w:bottom w:val="single" w:sz="4" w:space="0" w:color="auto"/>
              <w:right w:val="single" w:sz="4" w:space="0" w:color="auto"/>
            </w:tcBorders>
          </w:tcPr>
          <w:p w14:paraId="1315F370" w14:textId="7BFD64DC"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4C28B9DF"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16F83F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E268069"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66190247" w14:textId="77777777" w:rsidR="008F1105" w:rsidRPr="00893CBE" w:rsidRDefault="008F1105" w:rsidP="008F1105">
            <w:pPr>
              <w:pStyle w:val="aa"/>
            </w:pPr>
            <w:r w:rsidRPr="00893CBE">
              <w:rPr>
                <w:rFonts w:hint="eastAsia"/>
              </w:rPr>
              <w:t>1</w:t>
            </w:r>
            <w:r w:rsidRPr="00893CBE">
              <w:t>943</w:t>
            </w:r>
          </w:p>
        </w:tc>
      </w:tr>
      <w:tr w:rsidR="008F1105" w:rsidRPr="00893CBE" w14:paraId="55F78A33"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D6F127E" w14:textId="77777777" w:rsidR="008F1105" w:rsidRPr="00893CBE" w:rsidRDefault="008F1105" w:rsidP="008F1105">
            <w:pPr>
              <w:pStyle w:val="aa"/>
            </w:pPr>
            <w:r w:rsidRPr="00893CBE">
              <w:rPr>
                <w:rFonts w:hint="eastAsia"/>
              </w:rPr>
              <w:t>1</w:t>
            </w:r>
            <w:r w:rsidRPr="00893CBE">
              <w:t>2</w:t>
            </w:r>
          </w:p>
        </w:tc>
        <w:tc>
          <w:tcPr>
            <w:tcW w:w="1030" w:type="pct"/>
            <w:tcBorders>
              <w:top w:val="single" w:sz="4" w:space="0" w:color="auto"/>
              <w:left w:val="single" w:sz="4" w:space="0" w:color="auto"/>
              <w:bottom w:val="single" w:sz="4" w:space="0" w:color="auto"/>
              <w:right w:val="single" w:sz="4" w:space="0" w:color="auto"/>
            </w:tcBorders>
            <w:vAlign w:val="center"/>
          </w:tcPr>
          <w:p w14:paraId="79252431" w14:textId="77777777" w:rsidR="008F1105" w:rsidRPr="00893CBE" w:rsidRDefault="008F1105" w:rsidP="008F1105">
            <w:pPr>
              <w:pStyle w:val="aa"/>
            </w:pPr>
            <w:r w:rsidRPr="00893CBE">
              <w:rPr>
                <w:rFonts w:hint="eastAsia"/>
              </w:rPr>
              <w:t>南盛</w:t>
            </w:r>
          </w:p>
        </w:tc>
        <w:tc>
          <w:tcPr>
            <w:tcW w:w="431" w:type="pct"/>
            <w:tcBorders>
              <w:top w:val="single" w:sz="4" w:space="0" w:color="auto"/>
              <w:left w:val="single" w:sz="4" w:space="0" w:color="auto"/>
              <w:bottom w:val="single" w:sz="4" w:space="0" w:color="auto"/>
              <w:right w:val="single" w:sz="4" w:space="0" w:color="auto"/>
            </w:tcBorders>
            <w:vAlign w:val="center"/>
          </w:tcPr>
          <w:p w14:paraId="20EA6363" w14:textId="77777777" w:rsidR="008F1105" w:rsidRPr="00893CBE" w:rsidRDefault="008F1105" w:rsidP="008F1105">
            <w:pPr>
              <w:pStyle w:val="aa"/>
            </w:pPr>
            <w:r w:rsidRPr="00893CBE">
              <w:rPr>
                <w:rFonts w:hint="eastAsia"/>
              </w:rPr>
              <w:t>-</w:t>
            </w:r>
            <w:r w:rsidRPr="00893CBE">
              <w:t>2211</w:t>
            </w:r>
          </w:p>
        </w:tc>
        <w:tc>
          <w:tcPr>
            <w:tcW w:w="431" w:type="pct"/>
            <w:tcBorders>
              <w:top w:val="single" w:sz="4" w:space="0" w:color="auto"/>
              <w:left w:val="single" w:sz="4" w:space="0" w:color="auto"/>
              <w:bottom w:val="single" w:sz="4" w:space="0" w:color="auto"/>
              <w:right w:val="single" w:sz="4" w:space="0" w:color="auto"/>
            </w:tcBorders>
            <w:vAlign w:val="center"/>
          </w:tcPr>
          <w:p w14:paraId="5AF3A2E8" w14:textId="77777777" w:rsidR="008F1105" w:rsidRPr="00893CBE" w:rsidRDefault="008F1105" w:rsidP="008F1105">
            <w:pPr>
              <w:pStyle w:val="aa"/>
            </w:pPr>
            <w:r w:rsidRPr="00893CBE">
              <w:rPr>
                <w:rFonts w:hint="eastAsia"/>
              </w:rPr>
              <w:t>-</w:t>
            </w:r>
            <w:r w:rsidRPr="00893CBE">
              <w:t>2014</w:t>
            </w:r>
          </w:p>
        </w:tc>
        <w:tc>
          <w:tcPr>
            <w:tcW w:w="645" w:type="pct"/>
            <w:tcBorders>
              <w:top w:val="single" w:sz="4" w:space="0" w:color="auto"/>
              <w:left w:val="single" w:sz="4" w:space="0" w:color="auto"/>
              <w:bottom w:val="single" w:sz="4" w:space="0" w:color="auto"/>
              <w:right w:val="single" w:sz="4" w:space="0" w:color="auto"/>
            </w:tcBorders>
          </w:tcPr>
          <w:p w14:paraId="4FBD853B" w14:textId="561A1C45"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34AD184D"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6F8A2314"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21709FB1"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78AB12A7" w14:textId="77777777" w:rsidR="008F1105" w:rsidRPr="00893CBE" w:rsidRDefault="008F1105" w:rsidP="008F1105">
            <w:pPr>
              <w:pStyle w:val="aa"/>
            </w:pPr>
            <w:r w:rsidRPr="00893CBE">
              <w:rPr>
                <w:rFonts w:hint="eastAsia"/>
              </w:rPr>
              <w:t>2</w:t>
            </w:r>
            <w:r w:rsidRPr="00893CBE">
              <w:t>463</w:t>
            </w:r>
          </w:p>
        </w:tc>
      </w:tr>
      <w:tr w:rsidR="008F1105" w:rsidRPr="00893CBE" w14:paraId="3A886A63"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47DB859" w14:textId="77777777" w:rsidR="008F1105" w:rsidRPr="00893CBE" w:rsidRDefault="008F1105" w:rsidP="008F1105">
            <w:pPr>
              <w:pStyle w:val="aa"/>
            </w:pPr>
            <w:r w:rsidRPr="00893CBE">
              <w:rPr>
                <w:rFonts w:hint="eastAsia"/>
              </w:rPr>
              <w:t>1</w:t>
            </w:r>
            <w:r w:rsidRPr="00893CBE">
              <w:t>3</w:t>
            </w:r>
          </w:p>
        </w:tc>
        <w:tc>
          <w:tcPr>
            <w:tcW w:w="1030" w:type="pct"/>
            <w:tcBorders>
              <w:top w:val="single" w:sz="4" w:space="0" w:color="auto"/>
              <w:left w:val="single" w:sz="4" w:space="0" w:color="auto"/>
              <w:bottom w:val="single" w:sz="4" w:space="0" w:color="auto"/>
              <w:right w:val="single" w:sz="4" w:space="0" w:color="auto"/>
            </w:tcBorders>
            <w:vAlign w:val="center"/>
          </w:tcPr>
          <w:p w14:paraId="3615DE70" w14:textId="77777777" w:rsidR="008F1105" w:rsidRPr="00893CBE" w:rsidRDefault="008F1105" w:rsidP="008F1105">
            <w:pPr>
              <w:pStyle w:val="aa"/>
            </w:pPr>
            <w:r w:rsidRPr="00893CBE">
              <w:rPr>
                <w:rFonts w:hint="eastAsia"/>
              </w:rPr>
              <w:t>虾塘边</w:t>
            </w:r>
          </w:p>
        </w:tc>
        <w:tc>
          <w:tcPr>
            <w:tcW w:w="431" w:type="pct"/>
            <w:tcBorders>
              <w:top w:val="single" w:sz="4" w:space="0" w:color="auto"/>
              <w:left w:val="single" w:sz="4" w:space="0" w:color="auto"/>
              <w:bottom w:val="single" w:sz="4" w:space="0" w:color="auto"/>
              <w:right w:val="single" w:sz="4" w:space="0" w:color="auto"/>
            </w:tcBorders>
            <w:vAlign w:val="center"/>
          </w:tcPr>
          <w:p w14:paraId="000339B2" w14:textId="77777777" w:rsidR="008F1105" w:rsidRPr="00893CBE" w:rsidRDefault="008F1105" w:rsidP="008F1105">
            <w:pPr>
              <w:pStyle w:val="aa"/>
            </w:pPr>
            <w:r w:rsidRPr="00893CBE">
              <w:rPr>
                <w:rFonts w:hint="eastAsia"/>
              </w:rPr>
              <w:t>-</w:t>
            </w:r>
            <w:r w:rsidRPr="00893CBE">
              <w:t>2369</w:t>
            </w:r>
          </w:p>
        </w:tc>
        <w:tc>
          <w:tcPr>
            <w:tcW w:w="431" w:type="pct"/>
            <w:tcBorders>
              <w:top w:val="single" w:sz="4" w:space="0" w:color="auto"/>
              <w:left w:val="single" w:sz="4" w:space="0" w:color="auto"/>
              <w:bottom w:val="single" w:sz="4" w:space="0" w:color="auto"/>
              <w:right w:val="single" w:sz="4" w:space="0" w:color="auto"/>
            </w:tcBorders>
            <w:vAlign w:val="center"/>
          </w:tcPr>
          <w:p w14:paraId="16C90E53" w14:textId="77777777" w:rsidR="008F1105" w:rsidRPr="00893CBE" w:rsidRDefault="008F1105" w:rsidP="008F1105">
            <w:pPr>
              <w:pStyle w:val="aa"/>
            </w:pPr>
            <w:r w:rsidRPr="00893CBE">
              <w:rPr>
                <w:rFonts w:hint="eastAsia"/>
              </w:rPr>
              <w:t>-</w:t>
            </w:r>
            <w:r w:rsidRPr="00893CBE">
              <w:t>2247</w:t>
            </w:r>
          </w:p>
        </w:tc>
        <w:tc>
          <w:tcPr>
            <w:tcW w:w="645" w:type="pct"/>
            <w:tcBorders>
              <w:top w:val="single" w:sz="4" w:space="0" w:color="auto"/>
              <w:left w:val="single" w:sz="4" w:space="0" w:color="auto"/>
              <w:bottom w:val="single" w:sz="4" w:space="0" w:color="auto"/>
              <w:right w:val="single" w:sz="4" w:space="0" w:color="auto"/>
            </w:tcBorders>
          </w:tcPr>
          <w:p w14:paraId="3A374385" w14:textId="2B8B8390"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752623E9"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33C9B0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7143F45"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3ECC3134" w14:textId="77777777" w:rsidR="008F1105" w:rsidRPr="00893CBE" w:rsidRDefault="008F1105" w:rsidP="008F1105">
            <w:pPr>
              <w:pStyle w:val="aa"/>
            </w:pPr>
            <w:r w:rsidRPr="00893CBE">
              <w:rPr>
                <w:rFonts w:hint="eastAsia"/>
              </w:rPr>
              <w:t>2</w:t>
            </w:r>
            <w:r w:rsidRPr="00893CBE">
              <w:t>501</w:t>
            </w:r>
          </w:p>
        </w:tc>
      </w:tr>
      <w:tr w:rsidR="008F1105" w:rsidRPr="00893CBE" w14:paraId="14EE5EF0"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E663148" w14:textId="77777777" w:rsidR="008F1105" w:rsidRPr="00893CBE" w:rsidRDefault="008F1105" w:rsidP="008F1105">
            <w:pPr>
              <w:pStyle w:val="aa"/>
            </w:pPr>
            <w:r w:rsidRPr="00893CBE">
              <w:rPr>
                <w:rFonts w:hint="eastAsia"/>
              </w:rPr>
              <w:t>1</w:t>
            </w:r>
            <w:r w:rsidRPr="00893CBE">
              <w:t>4</w:t>
            </w:r>
          </w:p>
        </w:tc>
        <w:tc>
          <w:tcPr>
            <w:tcW w:w="1030" w:type="pct"/>
            <w:tcBorders>
              <w:top w:val="single" w:sz="4" w:space="0" w:color="auto"/>
              <w:left w:val="single" w:sz="4" w:space="0" w:color="auto"/>
              <w:bottom w:val="single" w:sz="4" w:space="0" w:color="auto"/>
              <w:right w:val="single" w:sz="4" w:space="0" w:color="auto"/>
            </w:tcBorders>
            <w:vAlign w:val="center"/>
          </w:tcPr>
          <w:p w14:paraId="517D5E6A" w14:textId="77777777" w:rsidR="008F1105" w:rsidRPr="00893CBE" w:rsidRDefault="008F1105" w:rsidP="008F1105">
            <w:pPr>
              <w:pStyle w:val="aa"/>
            </w:pPr>
            <w:r w:rsidRPr="00893CBE">
              <w:rPr>
                <w:rFonts w:hint="eastAsia"/>
              </w:rPr>
              <w:t>庙山园</w:t>
            </w:r>
          </w:p>
        </w:tc>
        <w:tc>
          <w:tcPr>
            <w:tcW w:w="431" w:type="pct"/>
            <w:tcBorders>
              <w:top w:val="single" w:sz="4" w:space="0" w:color="auto"/>
              <w:left w:val="single" w:sz="4" w:space="0" w:color="auto"/>
              <w:bottom w:val="single" w:sz="4" w:space="0" w:color="auto"/>
              <w:right w:val="single" w:sz="4" w:space="0" w:color="auto"/>
            </w:tcBorders>
            <w:vAlign w:val="center"/>
          </w:tcPr>
          <w:p w14:paraId="519BD861" w14:textId="77777777" w:rsidR="008F1105" w:rsidRPr="00893CBE" w:rsidRDefault="008F1105" w:rsidP="008F1105">
            <w:pPr>
              <w:pStyle w:val="aa"/>
            </w:pPr>
            <w:r w:rsidRPr="00893CBE">
              <w:rPr>
                <w:rFonts w:hint="eastAsia"/>
              </w:rPr>
              <w:t>-</w:t>
            </w:r>
            <w:r w:rsidRPr="00893CBE">
              <w:t>2289</w:t>
            </w:r>
          </w:p>
        </w:tc>
        <w:tc>
          <w:tcPr>
            <w:tcW w:w="431" w:type="pct"/>
            <w:tcBorders>
              <w:top w:val="single" w:sz="4" w:space="0" w:color="auto"/>
              <w:left w:val="single" w:sz="4" w:space="0" w:color="auto"/>
              <w:bottom w:val="single" w:sz="4" w:space="0" w:color="auto"/>
              <w:right w:val="single" w:sz="4" w:space="0" w:color="auto"/>
            </w:tcBorders>
            <w:vAlign w:val="center"/>
          </w:tcPr>
          <w:p w14:paraId="62C8F334" w14:textId="77777777" w:rsidR="008F1105" w:rsidRPr="00893CBE" w:rsidRDefault="008F1105" w:rsidP="008F1105">
            <w:pPr>
              <w:pStyle w:val="aa"/>
            </w:pPr>
            <w:r w:rsidRPr="00893CBE">
              <w:rPr>
                <w:rFonts w:hint="eastAsia"/>
              </w:rPr>
              <w:t>-</w:t>
            </w:r>
            <w:r w:rsidRPr="00893CBE">
              <w:t>1235</w:t>
            </w:r>
          </w:p>
        </w:tc>
        <w:tc>
          <w:tcPr>
            <w:tcW w:w="645" w:type="pct"/>
            <w:tcBorders>
              <w:top w:val="single" w:sz="4" w:space="0" w:color="auto"/>
              <w:left w:val="single" w:sz="4" w:space="0" w:color="auto"/>
              <w:bottom w:val="single" w:sz="4" w:space="0" w:color="auto"/>
              <w:right w:val="single" w:sz="4" w:space="0" w:color="auto"/>
            </w:tcBorders>
          </w:tcPr>
          <w:p w14:paraId="5226F64B" w14:textId="7EB0EBC7"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3BC3845F"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6BA0448"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9431AD8" w14:textId="77777777" w:rsidR="008F1105" w:rsidRPr="00893CBE" w:rsidRDefault="008F1105" w:rsidP="008F1105">
            <w:pPr>
              <w:pStyle w:val="aa"/>
            </w:pPr>
            <w:r w:rsidRPr="00893CBE">
              <w:rPr>
                <w:rFonts w:hint="eastAsia"/>
              </w:rPr>
              <w:t>西南</w:t>
            </w:r>
          </w:p>
        </w:tc>
        <w:tc>
          <w:tcPr>
            <w:tcW w:w="647" w:type="pct"/>
            <w:tcBorders>
              <w:top w:val="single" w:sz="4" w:space="0" w:color="auto"/>
              <w:left w:val="single" w:sz="4" w:space="0" w:color="auto"/>
              <w:bottom w:val="single" w:sz="4" w:space="0" w:color="auto"/>
              <w:right w:val="single" w:sz="4" w:space="0" w:color="auto"/>
            </w:tcBorders>
            <w:vAlign w:val="center"/>
          </w:tcPr>
          <w:p w14:paraId="5E699E65" w14:textId="77777777" w:rsidR="008F1105" w:rsidRPr="00893CBE" w:rsidRDefault="008F1105" w:rsidP="008F1105">
            <w:pPr>
              <w:pStyle w:val="aa"/>
            </w:pPr>
            <w:r w:rsidRPr="00893CBE">
              <w:rPr>
                <w:rFonts w:hint="eastAsia"/>
              </w:rPr>
              <w:t>2</w:t>
            </w:r>
            <w:r w:rsidRPr="00893CBE">
              <w:t>540</w:t>
            </w:r>
          </w:p>
        </w:tc>
      </w:tr>
      <w:tr w:rsidR="008F1105" w:rsidRPr="00893CBE" w14:paraId="61765F3A"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7BCD34A" w14:textId="77777777" w:rsidR="008F1105" w:rsidRPr="00893CBE" w:rsidRDefault="008F1105" w:rsidP="008F1105">
            <w:pPr>
              <w:pStyle w:val="aa"/>
            </w:pPr>
            <w:r w:rsidRPr="00893CBE">
              <w:rPr>
                <w:rFonts w:hint="eastAsia"/>
              </w:rPr>
              <w:t>1</w:t>
            </w:r>
            <w:r w:rsidRPr="00893CBE">
              <w:t>5</w:t>
            </w:r>
          </w:p>
        </w:tc>
        <w:tc>
          <w:tcPr>
            <w:tcW w:w="1030" w:type="pct"/>
            <w:tcBorders>
              <w:top w:val="single" w:sz="4" w:space="0" w:color="auto"/>
              <w:left w:val="single" w:sz="4" w:space="0" w:color="auto"/>
              <w:bottom w:val="single" w:sz="4" w:space="0" w:color="auto"/>
              <w:right w:val="single" w:sz="4" w:space="0" w:color="auto"/>
            </w:tcBorders>
            <w:vAlign w:val="center"/>
          </w:tcPr>
          <w:p w14:paraId="420276E7" w14:textId="77777777" w:rsidR="008F1105" w:rsidRPr="00893CBE" w:rsidRDefault="008F1105" w:rsidP="008F1105">
            <w:pPr>
              <w:pStyle w:val="aa"/>
            </w:pPr>
            <w:r w:rsidRPr="00893CBE">
              <w:rPr>
                <w:rFonts w:hint="eastAsia"/>
              </w:rPr>
              <w:t>大地</w:t>
            </w:r>
          </w:p>
        </w:tc>
        <w:tc>
          <w:tcPr>
            <w:tcW w:w="431" w:type="pct"/>
            <w:tcBorders>
              <w:top w:val="single" w:sz="4" w:space="0" w:color="auto"/>
              <w:left w:val="single" w:sz="4" w:space="0" w:color="auto"/>
              <w:bottom w:val="single" w:sz="4" w:space="0" w:color="auto"/>
              <w:right w:val="single" w:sz="4" w:space="0" w:color="auto"/>
            </w:tcBorders>
            <w:vAlign w:val="center"/>
          </w:tcPr>
          <w:p w14:paraId="73985E85" w14:textId="77777777" w:rsidR="008F1105" w:rsidRPr="00893CBE" w:rsidRDefault="008F1105" w:rsidP="008F1105">
            <w:pPr>
              <w:pStyle w:val="aa"/>
            </w:pPr>
            <w:r w:rsidRPr="00893CBE">
              <w:rPr>
                <w:rFonts w:hint="eastAsia"/>
              </w:rPr>
              <w:t>0</w:t>
            </w:r>
          </w:p>
        </w:tc>
        <w:tc>
          <w:tcPr>
            <w:tcW w:w="431" w:type="pct"/>
            <w:tcBorders>
              <w:top w:val="single" w:sz="4" w:space="0" w:color="auto"/>
              <w:left w:val="single" w:sz="4" w:space="0" w:color="auto"/>
              <w:bottom w:val="single" w:sz="4" w:space="0" w:color="auto"/>
              <w:right w:val="single" w:sz="4" w:space="0" w:color="auto"/>
            </w:tcBorders>
            <w:vAlign w:val="center"/>
          </w:tcPr>
          <w:p w14:paraId="376F1605" w14:textId="77777777" w:rsidR="008F1105" w:rsidRPr="00893CBE" w:rsidRDefault="008F1105" w:rsidP="008F1105">
            <w:pPr>
              <w:pStyle w:val="aa"/>
            </w:pPr>
            <w:r w:rsidRPr="00893CBE">
              <w:rPr>
                <w:rFonts w:hint="eastAsia"/>
              </w:rPr>
              <w:t>-</w:t>
            </w:r>
            <w:r w:rsidRPr="00893CBE">
              <w:t>1261</w:t>
            </w:r>
          </w:p>
        </w:tc>
        <w:tc>
          <w:tcPr>
            <w:tcW w:w="645" w:type="pct"/>
            <w:tcBorders>
              <w:top w:val="single" w:sz="4" w:space="0" w:color="auto"/>
              <w:left w:val="single" w:sz="4" w:space="0" w:color="auto"/>
              <w:bottom w:val="single" w:sz="4" w:space="0" w:color="auto"/>
              <w:right w:val="single" w:sz="4" w:space="0" w:color="auto"/>
            </w:tcBorders>
          </w:tcPr>
          <w:p w14:paraId="3BAC817A" w14:textId="409AC2F3"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3EFFFFB"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093C3826"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6642B5DC" w14:textId="77777777" w:rsidR="008F1105" w:rsidRPr="00893CBE" w:rsidRDefault="008F1105" w:rsidP="008F1105">
            <w:pPr>
              <w:pStyle w:val="aa"/>
            </w:pPr>
            <w:r w:rsidRPr="00893CBE">
              <w:rPr>
                <w:rFonts w:hint="eastAsia"/>
              </w:rPr>
              <w:t>南</w:t>
            </w:r>
          </w:p>
        </w:tc>
        <w:tc>
          <w:tcPr>
            <w:tcW w:w="647" w:type="pct"/>
            <w:tcBorders>
              <w:top w:val="single" w:sz="4" w:space="0" w:color="auto"/>
              <w:left w:val="single" w:sz="4" w:space="0" w:color="auto"/>
              <w:bottom w:val="single" w:sz="4" w:space="0" w:color="auto"/>
              <w:right w:val="single" w:sz="4" w:space="0" w:color="auto"/>
            </w:tcBorders>
            <w:vAlign w:val="center"/>
          </w:tcPr>
          <w:p w14:paraId="2847B1A2" w14:textId="77777777" w:rsidR="008F1105" w:rsidRPr="00893CBE" w:rsidRDefault="008F1105" w:rsidP="008F1105">
            <w:pPr>
              <w:pStyle w:val="aa"/>
            </w:pPr>
            <w:r w:rsidRPr="00893CBE">
              <w:rPr>
                <w:rFonts w:hint="eastAsia"/>
              </w:rPr>
              <w:t>1</w:t>
            </w:r>
            <w:r w:rsidRPr="00893CBE">
              <w:t>261</w:t>
            </w:r>
          </w:p>
        </w:tc>
      </w:tr>
      <w:tr w:rsidR="008F1105" w:rsidRPr="00893CBE" w14:paraId="28251BA0"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53029EF" w14:textId="77777777" w:rsidR="008F1105" w:rsidRPr="00893CBE" w:rsidRDefault="008F1105" w:rsidP="008F1105">
            <w:pPr>
              <w:pStyle w:val="aa"/>
            </w:pPr>
            <w:r w:rsidRPr="00893CBE">
              <w:rPr>
                <w:rFonts w:hint="eastAsia"/>
              </w:rPr>
              <w:t>1</w:t>
            </w:r>
            <w:r w:rsidRPr="00893CBE">
              <w:t>6</w:t>
            </w:r>
          </w:p>
        </w:tc>
        <w:tc>
          <w:tcPr>
            <w:tcW w:w="1030" w:type="pct"/>
            <w:tcBorders>
              <w:top w:val="single" w:sz="4" w:space="0" w:color="auto"/>
              <w:left w:val="single" w:sz="4" w:space="0" w:color="auto"/>
              <w:bottom w:val="single" w:sz="4" w:space="0" w:color="auto"/>
              <w:right w:val="single" w:sz="4" w:space="0" w:color="auto"/>
            </w:tcBorders>
            <w:vAlign w:val="center"/>
          </w:tcPr>
          <w:p w14:paraId="73C584F2" w14:textId="77777777" w:rsidR="008F1105" w:rsidRPr="00893CBE" w:rsidRDefault="008F1105" w:rsidP="008F1105">
            <w:pPr>
              <w:pStyle w:val="aa"/>
            </w:pPr>
            <w:r w:rsidRPr="00893CBE">
              <w:rPr>
                <w:rFonts w:hint="eastAsia"/>
              </w:rPr>
              <w:t>屋昌</w:t>
            </w:r>
          </w:p>
        </w:tc>
        <w:tc>
          <w:tcPr>
            <w:tcW w:w="431" w:type="pct"/>
            <w:tcBorders>
              <w:top w:val="single" w:sz="4" w:space="0" w:color="auto"/>
              <w:left w:val="single" w:sz="4" w:space="0" w:color="auto"/>
              <w:bottom w:val="single" w:sz="4" w:space="0" w:color="auto"/>
              <w:right w:val="single" w:sz="4" w:space="0" w:color="auto"/>
            </w:tcBorders>
            <w:vAlign w:val="center"/>
          </w:tcPr>
          <w:p w14:paraId="7B8A30EC" w14:textId="77777777" w:rsidR="008F1105" w:rsidRPr="00893CBE" w:rsidRDefault="008F1105" w:rsidP="008F1105">
            <w:pPr>
              <w:pStyle w:val="aa"/>
            </w:pPr>
            <w:r w:rsidRPr="00893CBE">
              <w:rPr>
                <w:rFonts w:hint="eastAsia"/>
              </w:rPr>
              <w:t>8</w:t>
            </w:r>
            <w:r w:rsidRPr="00893CBE">
              <w:t>98</w:t>
            </w:r>
          </w:p>
        </w:tc>
        <w:tc>
          <w:tcPr>
            <w:tcW w:w="431" w:type="pct"/>
            <w:tcBorders>
              <w:top w:val="single" w:sz="4" w:space="0" w:color="auto"/>
              <w:left w:val="single" w:sz="4" w:space="0" w:color="auto"/>
              <w:bottom w:val="single" w:sz="4" w:space="0" w:color="auto"/>
              <w:right w:val="single" w:sz="4" w:space="0" w:color="auto"/>
            </w:tcBorders>
            <w:vAlign w:val="center"/>
          </w:tcPr>
          <w:p w14:paraId="7F83B50F" w14:textId="77777777" w:rsidR="008F1105" w:rsidRPr="00893CBE" w:rsidRDefault="008F1105" w:rsidP="008F1105">
            <w:pPr>
              <w:pStyle w:val="aa"/>
            </w:pPr>
            <w:r w:rsidRPr="00893CBE">
              <w:rPr>
                <w:rFonts w:hint="eastAsia"/>
              </w:rPr>
              <w:t>-</w:t>
            </w:r>
            <w:r w:rsidRPr="00893CBE">
              <w:t>945</w:t>
            </w:r>
          </w:p>
        </w:tc>
        <w:tc>
          <w:tcPr>
            <w:tcW w:w="645" w:type="pct"/>
            <w:tcBorders>
              <w:top w:val="single" w:sz="4" w:space="0" w:color="auto"/>
              <w:left w:val="single" w:sz="4" w:space="0" w:color="auto"/>
              <w:bottom w:val="single" w:sz="4" w:space="0" w:color="auto"/>
              <w:right w:val="single" w:sz="4" w:space="0" w:color="auto"/>
            </w:tcBorders>
          </w:tcPr>
          <w:p w14:paraId="7AC5ECDE" w14:textId="04EAF527"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161CFA8F"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70C507CE"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1C94B18"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3252A8DE" w14:textId="77777777" w:rsidR="008F1105" w:rsidRPr="00893CBE" w:rsidRDefault="008F1105" w:rsidP="008F1105">
            <w:pPr>
              <w:pStyle w:val="aa"/>
            </w:pPr>
            <w:r w:rsidRPr="00893CBE">
              <w:rPr>
                <w:rFonts w:hint="eastAsia"/>
              </w:rPr>
              <w:t>1</w:t>
            </w:r>
            <w:r w:rsidRPr="00893CBE">
              <w:t>100</w:t>
            </w:r>
          </w:p>
        </w:tc>
      </w:tr>
      <w:tr w:rsidR="008F1105" w:rsidRPr="00893CBE" w14:paraId="13A0115F"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32A18DD6" w14:textId="77777777" w:rsidR="008F1105" w:rsidRPr="00893CBE" w:rsidRDefault="008F1105" w:rsidP="008F1105">
            <w:pPr>
              <w:pStyle w:val="aa"/>
            </w:pPr>
            <w:r w:rsidRPr="00893CBE">
              <w:rPr>
                <w:rFonts w:hint="eastAsia"/>
              </w:rPr>
              <w:t>1</w:t>
            </w:r>
            <w:r w:rsidRPr="00893CBE">
              <w:t>7</w:t>
            </w:r>
          </w:p>
        </w:tc>
        <w:tc>
          <w:tcPr>
            <w:tcW w:w="1030" w:type="pct"/>
            <w:tcBorders>
              <w:top w:val="single" w:sz="4" w:space="0" w:color="auto"/>
              <w:left w:val="single" w:sz="4" w:space="0" w:color="auto"/>
              <w:bottom w:val="single" w:sz="4" w:space="0" w:color="auto"/>
              <w:right w:val="single" w:sz="4" w:space="0" w:color="auto"/>
            </w:tcBorders>
            <w:vAlign w:val="center"/>
          </w:tcPr>
          <w:p w14:paraId="7ACB13DE" w14:textId="77777777" w:rsidR="008F1105" w:rsidRPr="00893CBE" w:rsidRDefault="008F1105" w:rsidP="008F1105">
            <w:pPr>
              <w:pStyle w:val="aa"/>
            </w:pPr>
            <w:r w:rsidRPr="00893CBE">
              <w:rPr>
                <w:rFonts w:hint="eastAsia"/>
              </w:rPr>
              <w:t>新华塘</w:t>
            </w:r>
          </w:p>
        </w:tc>
        <w:tc>
          <w:tcPr>
            <w:tcW w:w="431" w:type="pct"/>
            <w:tcBorders>
              <w:top w:val="single" w:sz="4" w:space="0" w:color="auto"/>
              <w:left w:val="single" w:sz="4" w:space="0" w:color="auto"/>
              <w:bottom w:val="single" w:sz="4" w:space="0" w:color="auto"/>
              <w:right w:val="single" w:sz="4" w:space="0" w:color="auto"/>
            </w:tcBorders>
            <w:vAlign w:val="center"/>
          </w:tcPr>
          <w:p w14:paraId="5BC636A4" w14:textId="77777777" w:rsidR="008F1105" w:rsidRPr="00893CBE" w:rsidRDefault="008F1105" w:rsidP="008F1105">
            <w:pPr>
              <w:pStyle w:val="aa"/>
            </w:pPr>
            <w:r w:rsidRPr="00893CBE">
              <w:rPr>
                <w:rFonts w:hint="eastAsia"/>
              </w:rPr>
              <w:t>1</w:t>
            </w:r>
            <w:r w:rsidRPr="00893CBE">
              <w:t>004</w:t>
            </w:r>
          </w:p>
        </w:tc>
        <w:tc>
          <w:tcPr>
            <w:tcW w:w="431" w:type="pct"/>
            <w:tcBorders>
              <w:top w:val="single" w:sz="4" w:space="0" w:color="auto"/>
              <w:left w:val="single" w:sz="4" w:space="0" w:color="auto"/>
              <w:bottom w:val="single" w:sz="4" w:space="0" w:color="auto"/>
              <w:right w:val="single" w:sz="4" w:space="0" w:color="auto"/>
            </w:tcBorders>
            <w:vAlign w:val="center"/>
          </w:tcPr>
          <w:p w14:paraId="5E2B0951" w14:textId="77777777" w:rsidR="008F1105" w:rsidRPr="00893CBE" w:rsidRDefault="008F1105" w:rsidP="008F1105">
            <w:pPr>
              <w:pStyle w:val="aa"/>
            </w:pPr>
            <w:r w:rsidRPr="00893CBE">
              <w:rPr>
                <w:rFonts w:hint="eastAsia"/>
              </w:rPr>
              <w:t>-</w:t>
            </w:r>
            <w:r w:rsidRPr="00893CBE">
              <w:t>1012</w:t>
            </w:r>
          </w:p>
        </w:tc>
        <w:tc>
          <w:tcPr>
            <w:tcW w:w="645" w:type="pct"/>
            <w:tcBorders>
              <w:top w:val="single" w:sz="4" w:space="0" w:color="auto"/>
              <w:left w:val="single" w:sz="4" w:space="0" w:color="auto"/>
              <w:bottom w:val="single" w:sz="4" w:space="0" w:color="auto"/>
              <w:right w:val="single" w:sz="4" w:space="0" w:color="auto"/>
            </w:tcBorders>
          </w:tcPr>
          <w:p w14:paraId="34115D2A" w14:textId="4EC2D46A"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192FEDF3"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EC84703"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44591FB9"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2A22C9AF" w14:textId="77777777" w:rsidR="008F1105" w:rsidRPr="00893CBE" w:rsidRDefault="008F1105" w:rsidP="008F1105">
            <w:pPr>
              <w:pStyle w:val="aa"/>
            </w:pPr>
            <w:r w:rsidRPr="00893CBE">
              <w:rPr>
                <w:rFonts w:hint="eastAsia"/>
              </w:rPr>
              <w:t>1</w:t>
            </w:r>
            <w:r w:rsidRPr="00893CBE">
              <w:t>229</w:t>
            </w:r>
          </w:p>
        </w:tc>
      </w:tr>
      <w:tr w:rsidR="008F1105" w:rsidRPr="00893CBE" w14:paraId="0B9EEAAA"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7EC73855" w14:textId="77777777" w:rsidR="008F1105" w:rsidRPr="00893CBE" w:rsidRDefault="008F1105" w:rsidP="008F1105">
            <w:pPr>
              <w:pStyle w:val="aa"/>
            </w:pPr>
            <w:r w:rsidRPr="00893CBE">
              <w:rPr>
                <w:rFonts w:hint="eastAsia"/>
              </w:rPr>
              <w:t>1</w:t>
            </w:r>
            <w:r w:rsidRPr="00893CBE">
              <w:t>8</w:t>
            </w:r>
          </w:p>
        </w:tc>
        <w:tc>
          <w:tcPr>
            <w:tcW w:w="1030" w:type="pct"/>
            <w:tcBorders>
              <w:top w:val="single" w:sz="4" w:space="0" w:color="auto"/>
              <w:left w:val="single" w:sz="4" w:space="0" w:color="auto"/>
              <w:bottom w:val="single" w:sz="4" w:space="0" w:color="auto"/>
              <w:right w:val="single" w:sz="4" w:space="0" w:color="auto"/>
            </w:tcBorders>
            <w:vAlign w:val="center"/>
          </w:tcPr>
          <w:p w14:paraId="3BC91861" w14:textId="77777777" w:rsidR="008F1105" w:rsidRPr="00893CBE" w:rsidRDefault="008F1105" w:rsidP="008F1105">
            <w:pPr>
              <w:pStyle w:val="aa"/>
            </w:pPr>
            <w:r w:rsidRPr="00893CBE">
              <w:rPr>
                <w:rFonts w:hint="eastAsia"/>
              </w:rPr>
              <w:t>塘陂村</w:t>
            </w:r>
          </w:p>
        </w:tc>
        <w:tc>
          <w:tcPr>
            <w:tcW w:w="431" w:type="pct"/>
            <w:tcBorders>
              <w:top w:val="single" w:sz="4" w:space="0" w:color="auto"/>
              <w:left w:val="single" w:sz="4" w:space="0" w:color="auto"/>
              <w:bottom w:val="single" w:sz="4" w:space="0" w:color="auto"/>
              <w:right w:val="single" w:sz="4" w:space="0" w:color="auto"/>
            </w:tcBorders>
            <w:vAlign w:val="center"/>
          </w:tcPr>
          <w:p w14:paraId="2CB912B0" w14:textId="77777777" w:rsidR="008F1105" w:rsidRPr="00893CBE" w:rsidRDefault="008F1105" w:rsidP="008F1105">
            <w:pPr>
              <w:pStyle w:val="aa"/>
            </w:pPr>
            <w:r w:rsidRPr="00893CBE">
              <w:t>2347</w:t>
            </w:r>
          </w:p>
        </w:tc>
        <w:tc>
          <w:tcPr>
            <w:tcW w:w="431" w:type="pct"/>
            <w:tcBorders>
              <w:top w:val="single" w:sz="4" w:space="0" w:color="auto"/>
              <w:left w:val="single" w:sz="4" w:space="0" w:color="auto"/>
              <w:bottom w:val="single" w:sz="4" w:space="0" w:color="auto"/>
              <w:right w:val="single" w:sz="4" w:space="0" w:color="auto"/>
            </w:tcBorders>
            <w:vAlign w:val="center"/>
          </w:tcPr>
          <w:p w14:paraId="530EAE6C" w14:textId="77777777" w:rsidR="008F1105" w:rsidRPr="00893CBE" w:rsidRDefault="008F1105" w:rsidP="008F1105">
            <w:pPr>
              <w:pStyle w:val="aa"/>
            </w:pPr>
            <w:r w:rsidRPr="00893CBE">
              <w:rPr>
                <w:rFonts w:hint="eastAsia"/>
              </w:rPr>
              <w:t>-</w:t>
            </w:r>
            <w:r w:rsidRPr="00893CBE">
              <w:t>897</w:t>
            </w:r>
          </w:p>
        </w:tc>
        <w:tc>
          <w:tcPr>
            <w:tcW w:w="645" w:type="pct"/>
            <w:tcBorders>
              <w:top w:val="single" w:sz="4" w:space="0" w:color="auto"/>
              <w:left w:val="single" w:sz="4" w:space="0" w:color="auto"/>
              <w:bottom w:val="single" w:sz="4" w:space="0" w:color="auto"/>
              <w:right w:val="single" w:sz="4" w:space="0" w:color="auto"/>
            </w:tcBorders>
          </w:tcPr>
          <w:p w14:paraId="75463FD2" w14:textId="1583DEC0"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230B4C48"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037A3CB4"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3777101"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1836DBE7" w14:textId="77777777" w:rsidR="008F1105" w:rsidRPr="00893CBE" w:rsidRDefault="008F1105" w:rsidP="008F1105">
            <w:pPr>
              <w:pStyle w:val="aa"/>
            </w:pPr>
            <w:r w:rsidRPr="00893CBE">
              <w:rPr>
                <w:rFonts w:hint="eastAsia"/>
              </w:rPr>
              <w:t>2</w:t>
            </w:r>
            <w:r w:rsidRPr="00893CBE">
              <w:t>451</w:t>
            </w:r>
          </w:p>
        </w:tc>
      </w:tr>
      <w:tr w:rsidR="008F1105" w:rsidRPr="00893CBE" w14:paraId="593FD51A"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6A9D22A5" w14:textId="77777777" w:rsidR="008F1105" w:rsidRPr="00893CBE" w:rsidRDefault="008F1105" w:rsidP="008F1105">
            <w:pPr>
              <w:pStyle w:val="aa"/>
            </w:pPr>
            <w:r w:rsidRPr="00893CBE">
              <w:rPr>
                <w:rFonts w:hint="eastAsia"/>
              </w:rPr>
              <w:t>1</w:t>
            </w:r>
            <w:r w:rsidRPr="00893CBE">
              <w:t>9</w:t>
            </w:r>
          </w:p>
        </w:tc>
        <w:tc>
          <w:tcPr>
            <w:tcW w:w="1030" w:type="pct"/>
            <w:tcBorders>
              <w:top w:val="single" w:sz="4" w:space="0" w:color="auto"/>
              <w:left w:val="single" w:sz="4" w:space="0" w:color="auto"/>
              <w:bottom w:val="single" w:sz="4" w:space="0" w:color="auto"/>
              <w:right w:val="single" w:sz="4" w:space="0" w:color="auto"/>
            </w:tcBorders>
            <w:vAlign w:val="center"/>
          </w:tcPr>
          <w:p w14:paraId="2946F832" w14:textId="77777777" w:rsidR="008F1105" w:rsidRPr="00893CBE" w:rsidRDefault="008F1105" w:rsidP="008F1105">
            <w:pPr>
              <w:pStyle w:val="aa"/>
            </w:pPr>
            <w:r w:rsidRPr="00893CBE">
              <w:rPr>
                <w:rFonts w:hint="eastAsia"/>
              </w:rPr>
              <w:t>木鸡岭</w:t>
            </w:r>
          </w:p>
        </w:tc>
        <w:tc>
          <w:tcPr>
            <w:tcW w:w="431" w:type="pct"/>
            <w:tcBorders>
              <w:top w:val="single" w:sz="4" w:space="0" w:color="auto"/>
              <w:left w:val="single" w:sz="4" w:space="0" w:color="auto"/>
              <w:bottom w:val="single" w:sz="4" w:space="0" w:color="auto"/>
              <w:right w:val="single" w:sz="4" w:space="0" w:color="auto"/>
            </w:tcBorders>
            <w:vAlign w:val="center"/>
          </w:tcPr>
          <w:p w14:paraId="22AC715B" w14:textId="77777777" w:rsidR="008F1105" w:rsidRPr="00893CBE" w:rsidRDefault="008F1105" w:rsidP="008F1105">
            <w:pPr>
              <w:pStyle w:val="aa"/>
            </w:pPr>
            <w:r w:rsidRPr="00893CBE">
              <w:rPr>
                <w:rFonts w:hint="eastAsia"/>
              </w:rPr>
              <w:t>1</w:t>
            </w:r>
            <w:r w:rsidRPr="00893CBE">
              <w:t>766</w:t>
            </w:r>
          </w:p>
        </w:tc>
        <w:tc>
          <w:tcPr>
            <w:tcW w:w="431" w:type="pct"/>
            <w:tcBorders>
              <w:top w:val="single" w:sz="4" w:space="0" w:color="auto"/>
              <w:left w:val="single" w:sz="4" w:space="0" w:color="auto"/>
              <w:bottom w:val="single" w:sz="4" w:space="0" w:color="auto"/>
              <w:right w:val="single" w:sz="4" w:space="0" w:color="auto"/>
            </w:tcBorders>
            <w:vAlign w:val="center"/>
          </w:tcPr>
          <w:p w14:paraId="4C8565B5" w14:textId="77777777" w:rsidR="008F1105" w:rsidRPr="00893CBE" w:rsidRDefault="008F1105" w:rsidP="008F1105">
            <w:pPr>
              <w:pStyle w:val="aa"/>
            </w:pPr>
            <w:r w:rsidRPr="00893CBE">
              <w:rPr>
                <w:rFonts w:hint="eastAsia"/>
              </w:rPr>
              <w:t>-</w:t>
            </w:r>
            <w:r w:rsidRPr="00893CBE">
              <w:t>1660</w:t>
            </w:r>
          </w:p>
        </w:tc>
        <w:tc>
          <w:tcPr>
            <w:tcW w:w="645" w:type="pct"/>
            <w:tcBorders>
              <w:top w:val="single" w:sz="4" w:space="0" w:color="auto"/>
              <w:left w:val="single" w:sz="4" w:space="0" w:color="auto"/>
              <w:bottom w:val="single" w:sz="4" w:space="0" w:color="auto"/>
              <w:right w:val="single" w:sz="4" w:space="0" w:color="auto"/>
            </w:tcBorders>
          </w:tcPr>
          <w:p w14:paraId="349BACB1" w14:textId="06B07606"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33CD745"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601B4B28"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121F1640"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4DA54B1F" w14:textId="77777777" w:rsidR="008F1105" w:rsidRPr="00893CBE" w:rsidRDefault="008F1105" w:rsidP="008F1105">
            <w:pPr>
              <w:pStyle w:val="aa"/>
            </w:pPr>
            <w:r w:rsidRPr="00893CBE">
              <w:rPr>
                <w:rFonts w:hint="eastAsia"/>
              </w:rPr>
              <w:t>2</w:t>
            </w:r>
            <w:r w:rsidRPr="00893CBE">
              <w:t>498</w:t>
            </w:r>
          </w:p>
        </w:tc>
      </w:tr>
      <w:tr w:rsidR="008F1105" w:rsidRPr="00893CBE" w14:paraId="1D4914D9"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0DF356B" w14:textId="77777777" w:rsidR="008F1105" w:rsidRPr="00893CBE" w:rsidRDefault="008F1105" w:rsidP="008F1105">
            <w:pPr>
              <w:pStyle w:val="aa"/>
            </w:pPr>
            <w:r w:rsidRPr="00893CBE">
              <w:rPr>
                <w:rFonts w:hint="eastAsia"/>
              </w:rPr>
              <w:t>2</w:t>
            </w:r>
            <w:r w:rsidRPr="00893CBE">
              <w:t>0</w:t>
            </w:r>
          </w:p>
        </w:tc>
        <w:tc>
          <w:tcPr>
            <w:tcW w:w="1030" w:type="pct"/>
            <w:tcBorders>
              <w:top w:val="single" w:sz="4" w:space="0" w:color="auto"/>
              <w:left w:val="single" w:sz="4" w:space="0" w:color="auto"/>
              <w:bottom w:val="single" w:sz="4" w:space="0" w:color="auto"/>
              <w:right w:val="single" w:sz="4" w:space="0" w:color="auto"/>
            </w:tcBorders>
            <w:vAlign w:val="center"/>
          </w:tcPr>
          <w:p w14:paraId="0E10FDBA" w14:textId="77777777" w:rsidR="008F1105" w:rsidRPr="00893CBE" w:rsidRDefault="008F1105" w:rsidP="008F1105">
            <w:pPr>
              <w:pStyle w:val="aa"/>
            </w:pPr>
            <w:r w:rsidRPr="00893CBE">
              <w:rPr>
                <w:rFonts w:hint="eastAsia"/>
              </w:rPr>
              <w:t>银坡</w:t>
            </w:r>
          </w:p>
        </w:tc>
        <w:tc>
          <w:tcPr>
            <w:tcW w:w="431" w:type="pct"/>
            <w:tcBorders>
              <w:top w:val="single" w:sz="4" w:space="0" w:color="auto"/>
              <w:left w:val="single" w:sz="4" w:space="0" w:color="auto"/>
              <w:bottom w:val="single" w:sz="4" w:space="0" w:color="auto"/>
              <w:right w:val="single" w:sz="4" w:space="0" w:color="auto"/>
            </w:tcBorders>
            <w:vAlign w:val="center"/>
          </w:tcPr>
          <w:p w14:paraId="3CE2705C" w14:textId="77777777" w:rsidR="008F1105" w:rsidRPr="00893CBE" w:rsidRDefault="008F1105" w:rsidP="008F1105">
            <w:pPr>
              <w:pStyle w:val="aa"/>
            </w:pPr>
            <w:r w:rsidRPr="00893CBE">
              <w:rPr>
                <w:rFonts w:hint="eastAsia"/>
              </w:rPr>
              <w:t>1</w:t>
            </w:r>
            <w:r w:rsidRPr="00893CBE">
              <w:t>896</w:t>
            </w:r>
          </w:p>
        </w:tc>
        <w:tc>
          <w:tcPr>
            <w:tcW w:w="431" w:type="pct"/>
            <w:tcBorders>
              <w:top w:val="single" w:sz="4" w:space="0" w:color="auto"/>
              <w:left w:val="single" w:sz="4" w:space="0" w:color="auto"/>
              <w:bottom w:val="single" w:sz="4" w:space="0" w:color="auto"/>
              <w:right w:val="single" w:sz="4" w:space="0" w:color="auto"/>
            </w:tcBorders>
            <w:vAlign w:val="center"/>
          </w:tcPr>
          <w:p w14:paraId="55FD49B5" w14:textId="77777777" w:rsidR="008F1105" w:rsidRPr="00893CBE" w:rsidRDefault="008F1105" w:rsidP="008F1105">
            <w:pPr>
              <w:pStyle w:val="aa"/>
            </w:pPr>
            <w:r w:rsidRPr="00893CBE">
              <w:rPr>
                <w:rFonts w:hint="eastAsia"/>
              </w:rPr>
              <w:t>-</w:t>
            </w:r>
            <w:r w:rsidRPr="00893CBE">
              <w:t>1874</w:t>
            </w:r>
          </w:p>
        </w:tc>
        <w:tc>
          <w:tcPr>
            <w:tcW w:w="645" w:type="pct"/>
            <w:tcBorders>
              <w:top w:val="single" w:sz="4" w:space="0" w:color="auto"/>
              <w:left w:val="single" w:sz="4" w:space="0" w:color="auto"/>
              <w:bottom w:val="single" w:sz="4" w:space="0" w:color="auto"/>
              <w:right w:val="single" w:sz="4" w:space="0" w:color="auto"/>
            </w:tcBorders>
          </w:tcPr>
          <w:p w14:paraId="71018376" w14:textId="077CA26E"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21D367C"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15C00D30"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3C6B1A0"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7898E9AA" w14:textId="77777777" w:rsidR="008F1105" w:rsidRPr="00893CBE" w:rsidRDefault="008F1105" w:rsidP="008F1105">
            <w:pPr>
              <w:pStyle w:val="aa"/>
            </w:pPr>
            <w:r w:rsidRPr="00893CBE">
              <w:rPr>
                <w:rFonts w:hint="eastAsia"/>
              </w:rPr>
              <w:t>2</w:t>
            </w:r>
            <w:r w:rsidRPr="00893CBE">
              <w:t>691</w:t>
            </w:r>
          </w:p>
        </w:tc>
      </w:tr>
      <w:tr w:rsidR="008F1105" w:rsidRPr="00893CBE" w14:paraId="3E0FD802"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7B18680" w14:textId="77777777" w:rsidR="008F1105" w:rsidRPr="00893CBE" w:rsidRDefault="008F1105" w:rsidP="008F1105">
            <w:pPr>
              <w:pStyle w:val="aa"/>
            </w:pPr>
            <w:r w:rsidRPr="00893CBE">
              <w:rPr>
                <w:rFonts w:hint="eastAsia"/>
              </w:rPr>
              <w:t>2</w:t>
            </w:r>
            <w:r w:rsidRPr="00893CBE">
              <w:t>1</w:t>
            </w:r>
          </w:p>
        </w:tc>
        <w:tc>
          <w:tcPr>
            <w:tcW w:w="1030" w:type="pct"/>
            <w:tcBorders>
              <w:top w:val="single" w:sz="4" w:space="0" w:color="auto"/>
              <w:left w:val="single" w:sz="4" w:space="0" w:color="auto"/>
              <w:bottom w:val="single" w:sz="4" w:space="0" w:color="auto"/>
              <w:right w:val="single" w:sz="4" w:space="0" w:color="auto"/>
            </w:tcBorders>
            <w:vAlign w:val="center"/>
          </w:tcPr>
          <w:p w14:paraId="1081A2C9" w14:textId="77777777" w:rsidR="008F1105" w:rsidRPr="00893CBE" w:rsidRDefault="008F1105" w:rsidP="008F1105">
            <w:pPr>
              <w:pStyle w:val="aa"/>
            </w:pPr>
            <w:r w:rsidRPr="00893CBE">
              <w:rPr>
                <w:rFonts w:hint="eastAsia"/>
              </w:rPr>
              <w:t>栗山</w:t>
            </w:r>
          </w:p>
        </w:tc>
        <w:tc>
          <w:tcPr>
            <w:tcW w:w="431" w:type="pct"/>
            <w:tcBorders>
              <w:top w:val="single" w:sz="4" w:space="0" w:color="auto"/>
              <w:left w:val="single" w:sz="4" w:space="0" w:color="auto"/>
              <w:bottom w:val="single" w:sz="4" w:space="0" w:color="auto"/>
              <w:right w:val="single" w:sz="4" w:space="0" w:color="auto"/>
            </w:tcBorders>
            <w:vAlign w:val="center"/>
          </w:tcPr>
          <w:p w14:paraId="584EBB08" w14:textId="77777777" w:rsidR="008F1105" w:rsidRPr="00893CBE" w:rsidRDefault="008F1105" w:rsidP="008F1105">
            <w:pPr>
              <w:pStyle w:val="aa"/>
            </w:pPr>
            <w:r w:rsidRPr="00893CBE">
              <w:rPr>
                <w:rFonts w:hint="eastAsia"/>
              </w:rPr>
              <w:t>2</w:t>
            </w:r>
            <w:r w:rsidRPr="00893CBE">
              <w:t>014</w:t>
            </w:r>
          </w:p>
        </w:tc>
        <w:tc>
          <w:tcPr>
            <w:tcW w:w="431" w:type="pct"/>
            <w:tcBorders>
              <w:top w:val="single" w:sz="4" w:space="0" w:color="auto"/>
              <w:left w:val="single" w:sz="4" w:space="0" w:color="auto"/>
              <w:bottom w:val="single" w:sz="4" w:space="0" w:color="auto"/>
              <w:right w:val="single" w:sz="4" w:space="0" w:color="auto"/>
            </w:tcBorders>
            <w:vAlign w:val="center"/>
          </w:tcPr>
          <w:p w14:paraId="5F69FCB8" w14:textId="77777777" w:rsidR="008F1105" w:rsidRPr="00893CBE" w:rsidRDefault="008F1105" w:rsidP="008F1105">
            <w:pPr>
              <w:pStyle w:val="aa"/>
            </w:pPr>
            <w:r w:rsidRPr="00893CBE">
              <w:rPr>
                <w:rFonts w:hint="eastAsia"/>
              </w:rPr>
              <w:t>-</w:t>
            </w:r>
            <w:r w:rsidRPr="00893CBE">
              <w:t>1863</w:t>
            </w:r>
          </w:p>
        </w:tc>
        <w:tc>
          <w:tcPr>
            <w:tcW w:w="645" w:type="pct"/>
            <w:tcBorders>
              <w:top w:val="single" w:sz="4" w:space="0" w:color="auto"/>
              <w:left w:val="single" w:sz="4" w:space="0" w:color="auto"/>
              <w:bottom w:val="single" w:sz="4" w:space="0" w:color="auto"/>
              <w:right w:val="single" w:sz="4" w:space="0" w:color="auto"/>
            </w:tcBorders>
          </w:tcPr>
          <w:p w14:paraId="0010FE62" w14:textId="0A273662"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26FB996B"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1D3970F8"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FAFAC11" w14:textId="77777777" w:rsidR="008F1105" w:rsidRPr="00893CBE" w:rsidRDefault="008F1105" w:rsidP="008F1105">
            <w:pPr>
              <w:pStyle w:val="aa"/>
            </w:pPr>
            <w:r w:rsidRPr="00893CBE">
              <w:rPr>
                <w:rFonts w:hint="eastAsia"/>
              </w:rPr>
              <w:t>东南</w:t>
            </w:r>
          </w:p>
        </w:tc>
        <w:tc>
          <w:tcPr>
            <w:tcW w:w="647" w:type="pct"/>
            <w:tcBorders>
              <w:top w:val="single" w:sz="4" w:space="0" w:color="auto"/>
              <w:left w:val="single" w:sz="4" w:space="0" w:color="auto"/>
              <w:bottom w:val="single" w:sz="4" w:space="0" w:color="auto"/>
              <w:right w:val="single" w:sz="4" w:space="0" w:color="auto"/>
            </w:tcBorders>
            <w:vAlign w:val="center"/>
          </w:tcPr>
          <w:p w14:paraId="5168D713" w14:textId="77777777" w:rsidR="008F1105" w:rsidRPr="00893CBE" w:rsidRDefault="008F1105" w:rsidP="008F1105">
            <w:pPr>
              <w:pStyle w:val="aa"/>
            </w:pPr>
            <w:r w:rsidRPr="00893CBE">
              <w:rPr>
                <w:rFonts w:hint="eastAsia"/>
              </w:rPr>
              <w:t>2</w:t>
            </w:r>
            <w:r w:rsidRPr="00893CBE">
              <w:t>689</w:t>
            </w:r>
          </w:p>
        </w:tc>
      </w:tr>
      <w:tr w:rsidR="008F1105" w:rsidRPr="00893CBE" w14:paraId="4DFCCDC3"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0DE91FB" w14:textId="77777777" w:rsidR="008F1105" w:rsidRPr="00893CBE" w:rsidRDefault="008F1105" w:rsidP="008F1105">
            <w:pPr>
              <w:pStyle w:val="aa"/>
            </w:pPr>
            <w:r w:rsidRPr="00893CBE">
              <w:rPr>
                <w:rFonts w:hint="eastAsia"/>
              </w:rPr>
              <w:t>2</w:t>
            </w:r>
            <w:r w:rsidRPr="00893CBE">
              <w:t>2</w:t>
            </w:r>
          </w:p>
        </w:tc>
        <w:tc>
          <w:tcPr>
            <w:tcW w:w="1030" w:type="pct"/>
            <w:tcBorders>
              <w:top w:val="single" w:sz="4" w:space="0" w:color="auto"/>
              <w:left w:val="single" w:sz="4" w:space="0" w:color="auto"/>
              <w:bottom w:val="single" w:sz="4" w:space="0" w:color="auto"/>
              <w:right w:val="single" w:sz="4" w:space="0" w:color="auto"/>
            </w:tcBorders>
            <w:vAlign w:val="center"/>
          </w:tcPr>
          <w:p w14:paraId="75930812" w14:textId="77777777" w:rsidR="008F1105" w:rsidRPr="00893CBE" w:rsidRDefault="008F1105" w:rsidP="008F1105">
            <w:pPr>
              <w:pStyle w:val="aa"/>
            </w:pPr>
            <w:r w:rsidRPr="00893CBE">
              <w:rPr>
                <w:rFonts w:hint="eastAsia"/>
              </w:rPr>
              <w:t>密山</w:t>
            </w:r>
          </w:p>
        </w:tc>
        <w:tc>
          <w:tcPr>
            <w:tcW w:w="431" w:type="pct"/>
            <w:tcBorders>
              <w:top w:val="single" w:sz="4" w:space="0" w:color="auto"/>
              <w:left w:val="single" w:sz="4" w:space="0" w:color="auto"/>
              <w:bottom w:val="single" w:sz="4" w:space="0" w:color="auto"/>
              <w:right w:val="single" w:sz="4" w:space="0" w:color="auto"/>
            </w:tcBorders>
            <w:vAlign w:val="center"/>
          </w:tcPr>
          <w:p w14:paraId="24A99C18" w14:textId="77777777" w:rsidR="008F1105" w:rsidRPr="00893CBE" w:rsidRDefault="008F1105" w:rsidP="008F1105">
            <w:pPr>
              <w:pStyle w:val="aa"/>
            </w:pPr>
            <w:r w:rsidRPr="00893CBE">
              <w:rPr>
                <w:rFonts w:hint="eastAsia"/>
              </w:rPr>
              <w:t>1</w:t>
            </w:r>
            <w:r w:rsidRPr="00893CBE">
              <w:t>385</w:t>
            </w:r>
          </w:p>
        </w:tc>
        <w:tc>
          <w:tcPr>
            <w:tcW w:w="431" w:type="pct"/>
            <w:tcBorders>
              <w:top w:val="single" w:sz="4" w:space="0" w:color="auto"/>
              <w:left w:val="single" w:sz="4" w:space="0" w:color="auto"/>
              <w:bottom w:val="single" w:sz="4" w:space="0" w:color="auto"/>
              <w:right w:val="single" w:sz="4" w:space="0" w:color="auto"/>
            </w:tcBorders>
            <w:vAlign w:val="center"/>
          </w:tcPr>
          <w:p w14:paraId="19D605FC" w14:textId="77777777" w:rsidR="008F1105" w:rsidRPr="00893CBE" w:rsidRDefault="008F1105" w:rsidP="008F1105">
            <w:pPr>
              <w:pStyle w:val="aa"/>
            </w:pPr>
            <w:r w:rsidRPr="00893CBE">
              <w:rPr>
                <w:rFonts w:hint="eastAsia"/>
              </w:rPr>
              <w:t>0</w:t>
            </w:r>
          </w:p>
        </w:tc>
        <w:tc>
          <w:tcPr>
            <w:tcW w:w="645" w:type="pct"/>
            <w:tcBorders>
              <w:top w:val="single" w:sz="4" w:space="0" w:color="auto"/>
              <w:left w:val="single" w:sz="4" w:space="0" w:color="auto"/>
              <w:bottom w:val="single" w:sz="4" w:space="0" w:color="auto"/>
              <w:right w:val="single" w:sz="4" w:space="0" w:color="auto"/>
            </w:tcBorders>
          </w:tcPr>
          <w:p w14:paraId="42B0500A" w14:textId="3AFD26B2"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00FB7205"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4951C9E3"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61BAD96A" w14:textId="77777777" w:rsidR="008F1105" w:rsidRPr="00893CBE" w:rsidRDefault="008F1105" w:rsidP="008F1105">
            <w:pPr>
              <w:pStyle w:val="aa"/>
            </w:pPr>
            <w:r w:rsidRPr="00893CBE">
              <w:rPr>
                <w:rFonts w:hint="eastAsia"/>
              </w:rPr>
              <w:t>东</w:t>
            </w:r>
          </w:p>
        </w:tc>
        <w:tc>
          <w:tcPr>
            <w:tcW w:w="647" w:type="pct"/>
            <w:tcBorders>
              <w:top w:val="single" w:sz="4" w:space="0" w:color="auto"/>
              <w:left w:val="single" w:sz="4" w:space="0" w:color="auto"/>
              <w:bottom w:val="single" w:sz="4" w:space="0" w:color="auto"/>
              <w:right w:val="single" w:sz="4" w:space="0" w:color="auto"/>
            </w:tcBorders>
            <w:vAlign w:val="center"/>
          </w:tcPr>
          <w:p w14:paraId="5833958B" w14:textId="77777777" w:rsidR="008F1105" w:rsidRPr="00893CBE" w:rsidRDefault="008F1105" w:rsidP="008F1105">
            <w:pPr>
              <w:pStyle w:val="aa"/>
            </w:pPr>
            <w:r w:rsidRPr="00893CBE">
              <w:rPr>
                <w:rFonts w:hint="eastAsia"/>
              </w:rPr>
              <w:t>1</w:t>
            </w:r>
            <w:r w:rsidRPr="00893CBE">
              <w:t>385</w:t>
            </w:r>
          </w:p>
        </w:tc>
      </w:tr>
      <w:tr w:rsidR="008F1105" w:rsidRPr="00893CBE" w14:paraId="2FFCA9FB"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766E8AA0" w14:textId="77777777" w:rsidR="008F1105" w:rsidRPr="00893CBE" w:rsidRDefault="008F1105" w:rsidP="008F1105">
            <w:pPr>
              <w:pStyle w:val="aa"/>
            </w:pPr>
            <w:r w:rsidRPr="00893CBE">
              <w:rPr>
                <w:rFonts w:hint="eastAsia"/>
              </w:rPr>
              <w:t>2</w:t>
            </w:r>
            <w:r w:rsidRPr="00893CBE">
              <w:t>3</w:t>
            </w:r>
          </w:p>
        </w:tc>
        <w:tc>
          <w:tcPr>
            <w:tcW w:w="1030" w:type="pct"/>
            <w:tcBorders>
              <w:top w:val="single" w:sz="4" w:space="0" w:color="auto"/>
              <w:left w:val="single" w:sz="4" w:space="0" w:color="auto"/>
              <w:bottom w:val="single" w:sz="4" w:space="0" w:color="auto"/>
              <w:right w:val="single" w:sz="4" w:space="0" w:color="auto"/>
            </w:tcBorders>
            <w:vAlign w:val="center"/>
          </w:tcPr>
          <w:p w14:paraId="09C925B2" w14:textId="77777777" w:rsidR="008F1105" w:rsidRPr="00893CBE" w:rsidRDefault="008F1105" w:rsidP="008F1105">
            <w:pPr>
              <w:pStyle w:val="aa"/>
            </w:pPr>
            <w:r w:rsidRPr="00893CBE">
              <w:rPr>
                <w:rFonts w:hint="eastAsia"/>
              </w:rPr>
              <w:t>山轧</w:t>
            </w:r>
          </w:p>
        </w:tc>
        <w:tc>
          <w:tcPr>
            <w:tcW w:w="431" w:type="pct"/>
            <w:tcBorders>
              <w:top w:val="single" w:sz="4" w:space="0" w:color="auto"/>
              <w:left w:val="single" w:sz="4" w:space="0" w:color="auto"/>
              <w:bottom w:val="single" w:sz="4" w:space="0" w:color="auto"/>
              <w:right w:val="single" w:sz="4" w:space="0" w:color="auto"/>
            </w:tcBorders>
            <w:vAlign w:val="center"/>
          </w:tcPr>
          <w:p w14:paraId="04B7E407" w14:textId="77777777" w:rsidR="008F1105" w:rsidRPr="00893CBE" w:rsidRDefault="008F1105" w:rsidP="008F1105">
            <w:pPr>
              <w:pStyle w:val="aa"/>
            </w:pPr>
            <w:r w:rsidRPr="00893CBE">
              <w:rPr>
                <w:rFonts w:hint="eastAsia"/>
              </w:rPr>
              <w:t>1</w:t>
            </w:r>
            <w:r w:rsidRPr="00893CBE">
              <w:t>423</w:t>
            </w:r>
          </w:p>
        </w:tc>
        <w:tc>
          <w:tcPr>
            <w:tcW w:w="431" w:type="pct"/>
            <w:tcBorders>
              <w:top w:val="single" w:sz="4" w:space="0" w:color="auto"/>
              <w:left w:val="single" w:sz="4" w:space="0" w:color="auto"/>
              <w:bottom w:val="single" w:sz="4" w:space="0" w:color="auto"/>
              <w:right w:val="single" w:sz="4" w:space="0" w:color="auto"/>
            </w:tcBorders>
            <w:vAlign w:val="center"/>
          </w:tcPr>
          <w:p w14:paraId="1DB3832A" w14:textId="77777777" w:rsidR="008F1105" w:rsidRPr="00893CBE" w:rsidRDefault="008F1105" w:rsidP="008F1105">
            <w:pPr>
              <w:pStyle w:val="aa"/>
            </w:pPr>
            <w:r w:rsidRPr="00893CBE">
              <w:rPr>
                <w:rFonts w:hint="eastAsia"/>
              </w:rPr>
              <w:t>1</w:t>
            </w:r>
            <w:r w:rsidRPr="00893CBE">
              <w:t>547</w:t>
            </w:r>
          </w:p>
        </w:tc>
        <w:tc>
          <w:tcPr>
            <w:tcW w:w="645" w:type="pct"/>
            <w:tcBorders>
              <w:top w:val="single" w:sz="4" w:space="0" w:color="auto"/>
              <w:left w:val="single" w:sz="4" w:space="0" w:color="auto"/>
              <w:bottom w:val="single" w:sz="4" w:space="0" w:color="auto"/>
              <w:right w:val="single" w:sz="4" w:space="0" w:color="auto"/>
            </w:tcBorders>
          </w:tcPr>
          <w:p w14:paraId="0ABB9297" w14:textId="66086C58"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8F36466"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0C5F8A14"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4840DFC1" w14:textId="77777777" w:rsidR="008F1105" w:rsidRPr="00893CBE" w:rsidRDefault="008F1105" w:rsidP="008F1105">
            <w:pPr>
              <w:pStyle w:val="aa"/>
            </w:pPr>
            <w:r w:rsidRPr="00893CBE">
              <w:rPr>
                <w:rFonts w:hint="eastAsia"/>
              </w:rPr>
              <w:t>东北</w:t>
            </w:r>
          </w:p>
        </w:tc>
        <w:tc>
          <w:tcPr>
            <w:tcW w:w="647" w:type="pct"/>
            <w:tcBorders>
              <w:top w:val="single" w:sz="4" w:space="0" w:color="auto"/>
              <w:left w:val="single" w:sz="4" w:space="0" w:color="auto"/>
              <w:bottom w:val="single" w:sz="4" w:space="0" w:color="auto"/>
              <w:right w:val="single" w:sz="4" w:space="0" w:color="auto"/>
            </w:tcBorders>
            <w:vAlign w:val="center"/>
          </w:tcPr>
          <w:p w14:paraId="7BD4DBAE" w14:textId="77777777" w:rsidR="008F1105" w:rsidRPr="00893CBE" w:rsidRDefault="008F1105" w:rsidP="008F1105">
            <w:pPr>
              <w:pStyle w:val="aa"/>
            </w:pPr>
            <w:r w:rsidRPr="00893CBE">
              <w:rPr>
                <w:rFonts w:hint="eastAsia"/>
              </w:rPr>
              <w:t>1</w:t>
            </w:r>
            <w:r w:rsidRPr="00893CBE">
              <w:t>886</w:t>
            </w:r>
          </w:p>
        </w:tc>
      </w:tr>
      <w:tr w:rsidR="008F1105" w:rsidRPr="00893CBE" w14:paraId="7A22D22E"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B11E11F" w14:textId="77777777" w:rsidR="008F1105" w:rsidRPr="00893CBE" w:rsidRDefault="008F1105" w:rsidP="008F1105">
            <w:pPr>
              <w:pStyle w:val="aa"/>
            </w:pPr>
            <w:r w:rsidRPr="00893CBE">
              <w:rPr>
                <w:rFonts w:hint="eastAsia"/>
              </w:rPr>
              <w:t>2</w:t>
            </w:r>
            <w:r w:rsidRPr="00893CBE">
              <w:t>4</w:t>
            </w:r>
          </w:p>
        </w:tc>
        <w:tc>
          <w:tcPr>
            <w:tcW w:w="1030" w:type="pct"/>
            <w:tcBorders>
              <w:top w:val="single" w:sz="4" w:space="0" w:color="auto"/>
              <w:left w:val="single" w:sz="4" w:space="0" w:color="auto"/>
              <w:bottom w:val="single" w:sz="4" w:space="0" w:color="auto"/>
              <w:right w:val="single" w:sz="4" w:space="0" w:color="auto"/>
            </w:tcBorders>
            <w:vAlign w:val="center"/>
          </w:tcPr>
          <w:p w14:paraId="47F61B0F" w14:textId="77777777" w:rsidR="008F1105" w:rsidRPr="00893CBE" w:rsidRDefault="008F1105" w:rsidP="008F1105">
            <w:pPr>
              <w:pStyle w:val="aa"/>
            </w:pPr>
            <w:r w:rsidRPr="00893CBE">
              <w:rPr>
                <w:rFonts w:hint="eastAsia"/>
              </w:rPr>
              <w:t>上垌村</w:t>
            </w:r>
          </w:p>
        </w:tc>
        <w:tc>
          <w:tcPr>
            <w:tcW w:w="431" w:type="pct"/>
            <w:tcBorders>
              <w:top w:val="single" w:sz="4" w:space="0" w:color="auto"/>
              <w:left w:val="single" w:sz="4" w:space="0" w:color="auto"/>
              <w:bottom w:val="single" w:sz="4" w:space="0" w:color="auto"/>
              <w:right w:val="single" w:sz="4" w:space="0" w:color="auto"/>
            </w:tcBorders>
            <w:vAlign w:val="center"/>
          </w:tcPr>
          <w:p w14:paraId="4778DC26" w14:textId="77777777" w:rsidR="008F1105" w:rsidRPr="00893CBE" w:rsidRDefault="008F1105" w:rsidP="008F1105">
            <w:pPr>
              <w:pStyle w:val="aa"/>
            </w:pPr>
            <w:r w:rsidRPr="00893CBE">
              <w:rPr>
                <w:rFonts w:hint="eastAsia"/>
              </w:rPr>
              <w:t>1</w:t>
            </w:r>
            <w:r w:rsidRPr="00893CBE">
              <w:t>764</w:t>
            </w:r>
          </w:p>
        </w:tc>
        <w:tc>
          <w:tcPr>
            <w:tcW w:w="431" w:type="pct"/>
            <w:tcBorders>
              <w:top w:val="single" w:sz="4" w:space="0" w:color="auto"/>
              <w:left w:val="single" w:sz="4" w:space="0" w:color="auto"/>
              <w:bottom w:val="single" w:sz="4" w:space="0" w:color="auto"/>
              <w:right w:val="single" w:sz="4" w:space="0" w:color="auto"/>
            </w:tcBorders>
            <w:vAlign w:val="center"/>
          </w:tcPr>
          <w:p w14:paraId="02A28582" w14:textId="77777777" w:rsidR="008F1105" w:rsidRPr="00893CBE" w:rsidRDefault="008F1105" w:rsidP="008F1105">
            <w:pPr>
              <w:pStyle w:val="aa"/>
            </w:pPr>
            <w:r w:rsidRPr="00893CBE">
              <w:rPr>
                <w:rFonts w:hint="eastAsia"/>
              </w:rPr>
              <w:t>1</w:t>
            </w:r>
            <w:r w:rsidRPr="00893CBE">
              <w:t>421</w:t>
            </w:r>
          </w:p>
        </w:tc>
        <w:tc>
          <w:tcPr>
            <w:tcW w:w="645" w:type="pct"/>
            <w:tcBorders>
              <w:top w:val="single" w:sz="4" w:space="0" w:color="auto"/>
              <w:left w:val="single" w:sz="4" w:space="0" w:color="auto"/>
              <w:bottom w:val="single" w:sz="4" w:space="0" w:color="auto"/>
              <w:right w:val="single" w:sz="4" w:space="0" w:color="auto"/>
            </w:tcBorders>
          </w:tcPr>
          <w:p w14:paraId="2FE88EB0" w14:textId="3C244748"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07B6D434"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0BF7865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1E97AF8" w14:textId="77777777" w:rsidR="008F1105" w:rsidRPr="00893CBE" w:rsidRDefault="008F1105" w:rsidP="008F1105">
            <w:pPr>
              <w:pStyle w:val="aa"/>
            </w:pPr>
            <w:r w:rsidRPr="00893CBE">
              <w:rPr>
                <w:rFonts w:hint="eastAsia"/>
              </w:rPr>
              <w:t>东北</w:t>
            </w:r>
          </w:p>
        </w:tc>
        <w:tc>
          <w:tcPr>
            <w:tcW w:w="647" w:type="pct"/>
            <w:tcBorders>
              <w:top w:val="single" w:sz="4" w:space="0" w:color="auto"/>
              <w:left w:val="single" w:sz="4" w:space="0" w:color="auto"/>
              <w:bottom w:val="single" w:sz="4" w:space="0" w:color="auto"/>
              <w:right w:val="single" w:sz="4" w:space="0" w:color="auto"/>
            </w:tcBorders>
            <w:vAlign w:val="center"/>
          </w:tcPr>
          <w:p w14:paraId="651F3AE2" w14:textId="77777777" w:rsidR="008F1105" w:rsidRPr="00893CBE" w:rsidRDefault="008F1105" w:rsidP="008F1105">
            <w:pPr>
              <w:pStyle w:val="aa"/>
            </w:pPr>
            <w:r w:rsidRPr="00893CBE">
              <w:rPr>
                <w:rFonts w:hint="eastAsia"/>
              </w:rPr>
              <w:t>1</w:t>
            </w:r>
            <w:r w:rsidRPr="00893CBE">
              <w:t>858</w:t>
            </w:r>
          </w:p>
        </w:tc>
      </w:tr>
      <w:tr w:rsidR="008F1105" w:rsidRPr="00893CBE" w14:paraId="00C3004F"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24E62600" w14:textId="77777777" w:rsidR="008F1105" w:rsidRPr="00893CBE" w:rsidRDefault="008F1105" w:rsidP="008F1105">
            <w:pPr>
              <w:pStyle w:val="aa"/>
            </w:pPr>
            <w:r w:rsidRPr="00893CBE">
              <w:rPr>
                <w:rFonts w:hint="eastAsia"/>
              </w:rPr>
              <w:t>2</w:t>
            </w:r>
            <w:r w:rsidRPr="00893CBE">
              <w:t>5</w:t>
            </w:r>
          </w:p>
        </w:tc>
        <w:tc>
          <w:tcPr>
            <w:tcW w:w="1030" w:type="pct"/>
            <w:tcBorders>
              <w:top w:val="single" w:sz="4" w:space="0" w:color="auto"/>
              <w:left w:val="single" w:sz="4" w:space="0" w:color="auto"/>
              <w:bottom w:val="single" w:sz="4" w:space="0" w:color="auto"/>
              <w:right w:val="single" w:sz="4" w:space="0" w:color="auto"/>
            </w:tcBorders>
            <w:vAlign w:val="center"/>
          </w:tcPr>
          <w:p w14:paraId="2C4C8812" w14:textId="77777777" w:rsidR="008F1105" w:rsidRPr="00893CBE" w:rsidRDefault="008F1105" w:rsidP="008F1105">
            <w:pPr>
              <w:pStyle w:val="aa"/>
            </w:pPr>
            <w:r w:rsidRPr="00893CBE">
              <w:rPr>
                <w:rFonts w:hint="eastAsia"/>
              </w:rPr>
              <w:t>牛轭山</w:t>
            </w:r>
          </w:p>
        </w:tc>
        <w:tc>
          <w:tcPr>
            <w:tcW w:w="431" w:type="pct"/>
            <w:tcBorders>
              <w:top w:val="single" w:sz="4" w:space="0" w:color="auto"/>
              <w:left w:val="single" w:sz="4" w:space="0" w:color="auto"/>
              <w:bottom w:val="single" w:sz="4" w:space="0" w:color="auto"/>
              <w:right w:val="single" w:sz="4" w:space="0" w:color="auto"/>
            </w:tcBorders>
            <w:vAlign w:val="center"/>
          </w:tcPr>
          <w:p w14:paraId="0F0CEB9D" w14:textId="77777777" w:rsidR="008F1105" w:rsidRPr="00893CBE" w:rsidRDefault="008F1105" w:rsidP="008F1105">
            <w:pPr>
              <w:pStyle w:val="aa"/>
            </w:pPr>
            <w:r w:rsidRPr="00893CBE">
              <w:rPr>
                <w:rFonts w:hint="eastAsia"/>
              </w:rPr>
              <w:t>1</w:t>
            </w:r>
            <w:r w:rsidRPr="00893CBE">
              <w:t>789</w:t>
            </w:r>
          </w:p>
        </w:tc>
        <w:tc>
          <w:tcPr>
            <w:tcW w:w="431" w:type="pct"/>
            <w:tcBorders>
              <w:top w:val="single" w:sz="4" w:space="0" w:color="auto"/>
              <w:left w:val="single" w:sz="4" w:space="0" w:color="auto"/>
              <w:bottom w:val="single" w:sz="4" w:space="0" w:color="auto"/>
              <w:right w:val="single" w:sz="4" w:space="0" w:color="auto"/>
            </w:tcBorders>
            <w:vAlign w:val="center"/>
          </w:tcPr>
          <w:p w14:paraId="7DB7AE0A" w14:textId="77777777" w:rsidR="008F1105" w:rsidRPr="00893CBE" w:rsidRDefault="008F1105" w:rsidP="008F1105">
            <w:pPr>
              <w:pStyle w:val="aa"/>
            </w:pPr>
            <w:r w:rsidRPr="00893CBE">
              <w:rPr>
                <w:rFonts w:hint="eastAsia"/>
              </w:rPr>
              <w:t>1</w:t>
            </w:r>
            <w:r w:rsidRPr="00893CBE">
              <w:t>149</w:t>
            </w:r>
          </w:p>
        </w:tc>
        <w:tc>
          <w:tcPr>
            <w:tcW w:w="645" w:type="pct"/>
            <w:tcBorders>
              <w:top w:val="single" w:sz="4" w:space="0" w:color="auto"/>
              <w:left w:val="single" w:sz="4" w:space="0" w:color="auto"/>
              <w:bottom w:val="single" w:sz="4" w:space="0" w:color="auto"/>
              <w:right w:val="single" w:sz="4" w:space="0" w:color="auto"/>
            </w:tcBorders>
          </w:tcPr>
          <w:p w14:paraId="0A9CA4D4" w14:textId="6E6F037B"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366C21C6"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6D586AB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7402DAC0" w14:textId="77777777" w:rsidR="008F1105" w:rsidRPr="00893CBE" w:rsidRDefault="008F1105" w:rsidP="008F1105">
            <w:pPr>
              <w:pStyle w:val="aa"/>
            </w:pPr>
            <w:r w:rsidRPr="00893CBE">
              <w:rPr>
                <w:rFonts w:hint="eastAsia"/>
              </w:rPr>
              <w:t>东北</w:t>
            </w:r>
          </w:p>
        </w:tc>
        <w:tc>
          <w:tcPr>
            <w:tcW w:w="647" w:type="pct"/>
            <w:tcBorders>
              <w:top w:val="single" w:sz="4" w:space="0" w:color="auto"/>
              <w:left w:val="single" w:sz="4" w:space="0" w:color="auto"/>
              <w:bottom w:val="single" w:sz="4" w:space="0" w:color="auto"/>
              <w:right w:val="single" w:sz="4" w:space="0" w:color="auto"/>
            </w:tcBorders>
            <w:vAlign w:val="center"/>
          </w:tcPr>
          <w:p w14:paraId="2C8EE3B9" w14:textId="77777777" w:rsidR="008F1105" w:rsidRPr="00893CBE" w:rsidRDefault="008F1105" w:rsidP="008F1105">
            <w:pPr>
              <w:pStyle w:val="aa"/>
            </w:pPr>
            <w:r w:rsidRPr="00893CBE">
              <w:rPr>
                <w:rFonts w:hint="eastAsia"/>
              </w:rPr>
              <w:t>2</w:t>
            </w:r>
            <w:r w:rsidRPr="00893CBE">
              <w:t>385</w:t>
            </w:r>
          </w:p>
        </w:tc>
      </w:tr>
      <w:tr w:rsidR="008F1105" w:rsidRPr="00893CBE" w14:paraId="3CDD5E16"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3EF90D8" w14:textId="77777777" w:rsidR="008F1105" w:rsidRPr="00893CBE" w:rsidRDefault="008F1105" w:rsidP="008F1105">
            <w:pPr>
              <w:pStyle w:val="aa"/>
            </w:pPr>
            <w:r w:rsidRPr="00893CBE">
              <w:rPr>
                <w:rFonts w:hint="eastAsia"/>
              </w:rPr>
              <w:t>2</w:t>
            </w:r>
            <w:r w:rsidRPr="00893CBE">
              <w:t>6</w:t>
            </w:r>
          </w:p>
        </w:tc>
        <w:tc>
          <w:tcPr>
            <w:tcW w:w="1030" w:type="pct"/>
            <w:tcBorders>
              <w:top w:val="single" w:sz="4" w:space="0" w:color="auto"/>
              <w:left w:val="single" w:sz="4" w:space="0" w:color="auto"/>
              <w:bottom w:val="single" w:sz="4" w:space="0" w:color="auto"/>
              <w:right w:val="single" w:sz="4" w:space="0" w:color="auto"/>
            </w:tcBorders>
            <w:vAlign w:val="center"/>
          </w:tcPr>
          <w:p w14:paraId="28948683" w14:textId="77777777" w:rsidR="008F1105" w:rsidRPr="00893CBE" w:rsidRDefault="008F1105" w:rsidP="008F1105">
            <w:pPr>
              <w:pStyle w:val="aa"/>
            </w:pPr>
            <w:r w:rsidRPr="00893CBE">
              <w:rPr>
                <w:rFonts w:hint="eastAsia"/>
              </w:rPr>
              <w:t>大水田村</w:t>
            </w:r>
          </w:p>
        </w:tc>
        <w:tc>
          <w:tcPr>
            <w:tcW w:w="431" w:type="pct"/>
            <w:tcBorders>
              <w:top w:val="single" w:sz="4" w:space="0" w:color="auto"/>
              <w:left w:val="single" w:sz="4" w:space="0" w:color="auto"/>
              <w:bottom w:val="single" w:sz="4" w:space="0" w:color="auto"/>
              <w:right w:val="single" w:sz="4" w:space="0" w:color="auto"/>
            </w:tcBorders>
            <w:vAlign w:val="center"/>
          </w:tcPr>
          <w:p w14:paraId="64F91EF0" w14:textId="77777777" w:rsidR="008F1105" w:rsidRPr="00893CBE" w:rsidRDefault="008F1105" w:rsidP="008F1105">
            <w:pPr>
              <w:pStyle w:val="aa"/>
            </w:pPr>
            <w:r w:rsidRPr="00893CBE">
              <w:rPr>
                <w:rFonts w:hint="eastAsia"/>
              </w:rPr>
              <w:t>1</w:t>
            </w:r>
            <w:r w:rsidRPr="00893CBE">
              <w:t>991</w:t>
            </w:r>
          </w:p>
        </w:tc>
        <w:tc>
          <w:tcPr>
            <w:tcW w:w="431" w:type="pct"/>
            <w:tcBorders>
              <w:top w:val="single" w:sz="4" w:space="0" w:color="auto"/>
              <w:left w:val="single" w:sz="4" w:space="0" w:color="auto"/>
              <w:bottom w:val="single" w:sz="4" w:space="0" w:color="auto"/>
              <w:right w:val="single" w:sz="4" w:space="0" w:color="auto"/>
            </w:tcBorders>
            <w:vAlign w:val="center"/>
          </w:tcPr>
          <w:p w14:paraId="4424C4BD" w14:textId="77777777" w:rsidR="008F1105" w:rsidRPr="00893CBE" w:rsidRDefault="008F1105" w:rsidP="008F1105">
            <w:pPr>
              <w:pStyle w:val="aa"/>
            </w:pPr>
            <w:r w:rsidRPr="00893CBE">
              <w:rPr>
                <w:rFonts w:hint="eastAsia"/>
              </w:rPr>
              <w:t>1</w:t>
            </w:r>
            <w:r w:rsidRPr="00893CBE">
              <w:t>245</w:t>
            </w:r>
          </w:p>
        </w:tc>
        <w:tc>
          <w:tcPr>
            <w:tcW w:w="645" w:type="pct"/>
            <w:tcBorders>
              <w:top w:val="single" w:sz="4" w:space="0" w:color="auto"/>
              <w:left w:val="single" w:sz="4" w:space="0" w:color="auto"/>
              <w:bottom w:val="single" w:sz="4" w:space="0" w:color="auto"/>
              <w:right w:val="single" w:sz="4" w:space="0" w:color="auto"/>
            </w:tcBorders>
          </w:tcPr>
          <w:p w14:paraId="519C618C" w14:textId="0332168D"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77571E5C"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64349BD7"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14B8103" w14:textId="77777777" w:rsidR="008F1105" w:rsidRPr="00893CBE" w:rsidRDefault="008F1105" w:rsidP="008F1105">
            <w:pPr>
              <w:pStyle w:val="aa"/>
            </w:pPr>
            <w:r w:rsidRPr="00893CBE">
              <w:rPr>
                <w:rFonts w:hint="eastAsia"/>
              </w:rPr>
              <w:t>东北</w:t>
            </w:r>
          </w:p>
        </w:tc>
        <w:tc>
          <w:tcPr>
            <w:tcW w:w="647" w:type="pct"/>
            <w:tcBorders>
              <w:top w:val="single" w:sz="4" w:space="0" w:color="auto"/>
              <w:left w:val="single" w:sz="4" w:space="0" w:color="auto"/>
              <w:bottom w:val="single" w:sz="4" w:space="0" w:color="auto"/>
              <w:right w:val="single" w:sz="4" w:space="0" w:color="auto"/>
            </w:tcBorders>
            <w:vAlign w:val="center"/>
          </w:tcPr>
          <w:p w14:paraId="58A13E3C" w14:textId="77777777" w:rsidR="008F1105" w:rsidRPr="00893CBE" w:rsidRDefault="008F1105" w:rsidP="008F1105">
            <w:pPr>
              <w:pStyle w:val="aa"/>
            </w:pPr>
            <w:r w:rsidRPr="00893CBE">
              <w:rPr>
                <w:rFonts w:hint="eastAsia"/>
              </w:rPr>
              <w:t>2</w:t>
            </w:r>
            <w:r w:rsidRPr="00893CBE">
              <w:t>229</w:t>
            </w:r>
          </w:p>
        </w:tc>
      </w:tr>
      <w:tr w:rsidR="008F1105" w:rsidRPr="00893CBE" w14:paraId="6461CB00"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36F471D" w14:textId="77777777" w:rsidR="008F1105" w:rsidRPr="00893CBE" w:rsidRDefault="008F1105" w:rsidP="008F1105">
            <w:pPr>
              <w:pStyle w:val="aa"/>
            </w:pPr>
            <w:r w:rsidRPr="00893CBE">
              <w:rPr>
                <w:rFonts w:hint="eastAsia"/>
              </w:rPr>
              <w:t>2</w:t>
            </w:r>
            <w:r w:rsidRPr="00893CBE">
              <w:t>7</w:t>
            </w:r>
          </w:p>
        </w:tc>
        <w:tc>
          <w:tcPr>
            <w:tcW w:w="1030" w:type="pct"/>
            <w:tcBorders>
              <w:top w:val="single" w:sz="4" w:space="0" w:color="auto"/>
              <w:left w:val="single" w:sz="4" w:space="0" w:color="auto"/>
              <w:bottom w:val="single" w:sz="4" w:space="0" w:color="auto"/>
              <w:right w:val="single" w:sz="4" w:space="0" w:color="auto"/>
            </w:tcBorders>
            <w:vAlign w:val="center"/>
          </w:tcPr>
          <w:p w14:paraId="2F07E433" w14:textId="77777777" w:rsidR="008F1105" w:rsidRPr="00893CBE" w:rsidRDefault="008F1105" w:rsidP="008F1105">
            <w:pPr>
              <w:pStyle w:val="aa"/>
            </w:pPr>
            <w:r w:rsidRPr="00893CBE">
              <w:rPr>
                <w:rFonts w:hint="eastAsia"/>
              </w:rPr>
              <w:t>大青园</w:t>
            </w:r>
          </w:p>
        </w:tc>
        <w:tc>
          <w:tcPr>
            <w:tcW w:w="431" w:type="pct"/>
            <w:tcBorders>
              <w:top w:val="single" w:sz="4" w:space="0" w:color="auto"/>
              <w:left w:val="single" w:sz="4" w:space="0" w:color="auto"/>
              <w:bottom w:val="single" w:sz="4" w:space="0" w:color="auto"/>
              <w:right w:val="single" w:sz="4" w:space="0" w:color="auto"/>
            </w:tcBorders>
            <w:vAlign w:val="center"/>
          </w:tcPr>
          <w:p w14:paraId="5CCA4900" w14:textId="77777777" w:rsidR="008F1105" w:rsidRPr="00893CBE" w:rsidRDefault="008F1105" w:rsidP="008F1105">
            <w:pPr>
              <w:pStyle w:val="aa"/>
            </w:pPr>
            <w:r w:rsidRPr="00893CBE">
              <w:rPr>
                <w:rFonts w:hint="eastAsia"/>
              </w:rPr>
              <w:t>0</w:t>
            </w:r>
          </w:p>
        </w:tc>
        <w:tc>
          <w:tcPr>
            <w:tcW w:w="431" w:type="pct"/>
            <w:tcBorders>
              <w:top w:val="single" w:sz="4" w:space="0" w:color="auto"/>
              <w:left w:val="single" w:sz="4" w:space="0" w:color="auto"/>
              <w:bottom w:val="single" w:sz="4" w:space="0" w:color="auto"/>
              <w:right w:val="single" w:sz="4" w:space="0" w:color="auto"/>
            </w:tcBorders>
            <w:vAlign w:val="center"/>
          </w:tcPr>
          <w:p w14:paraId="575F61FC" w14:textId="77777777" w:rsidR="008F1105" w:rsidRPr="00893CBE" w:rsidRDefault="008F1105" w:rsidP="008F1105">
            <w:pPr>
              <w:pStyle w:val="aa"/>
            </w:pPr>
            <w:r w:rsidRPr="00893CBE">
              <w:rPr>
                <w:rFonts w:hint="eastAsia"/>
              </w:rPr>
              <w:t>3</w:t>
            </w:r>
            <w:r w:rsidRPr="00893CBE">
              <w:t>55</w:t>
            </w:r>
          </w:p>
        </w:tc>
        <w:tc>
          <w:tcPr>
            <w:tcW w:w="645" w:type="pct"/>
            <w:tcBorders>
              <w:top w:val="single" w:sz="4" w:space="0" w:color="auto"/>
              <w:left w:val="single" w:sz="4" w:space="0" w:color="auto"/>
              <w:bottom w:val="single" w:sz="4" w:space="0" w:color="auto"/>
              <w:right w:val="single" w:sz="4" w:space="0" w:color="auto"/>
            </w:tcBorders>
          </w:tcPr>
          <w:p w14:paraId="013EEA5A" w14:textId="5F86F0B6"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5B11E17"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56DC3651"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91C9E30" w14:textId="77777777" w:rsidR="008F1105" w:rsidRPr="00893CBE" w:rsidRDefault="008F1105" w:rsidP="008F1105">
            <w:pPr>
              <w:pStyle w:val="aa"/>
            </w:pPr>
            <w:r w:rsidRPr="00893CBE">
              <w:rPr>
                <w:rFonts w:hint="eastAsia"/>
              </w:rPr>
              <w:t>北</w:t>
            </w:r>
          </w:p>
        </w:tc>
        <w:tc>
          <w:tcPr>
            <w:tcW w:w="647" w:type="pct"/>
            <w:tcBorders>
              <w:top w:val="single" w:sz="4" w:space="0" w:color="auto"/>
              <w:left w:val="single" w:sz="4" w:space="0" w:color="auto"/>
              <w:bottom w:val="single" w:sz="4" w:space="0" w:color="auto"/>
              <w:right w:val="single" w:sz="4" w:space="0" w:color="auto"/>
            </w:tcBorders>
            <w:vAlign w:val="center"/>
          </w:tcPr>
          <w:p w14:paraId="39ED6C55" w14:textId="77777777" w:rsidR="008F1105" w:rsidRPr="00893CBE" w:rsidRDefault="008F1105" w:rsidP="008F1105">
            <w:pPr>
              <w:pStyle w:val="aa"/>
            </w:pPr>
            <w:r w:rsidRPr="00893CBE">
              <w:rPr>
                <w:rFonts w:hint="eastAsia"/>
              </w:rPr>
              <w:t>3</w:t>
            </w:r>
            <w:r w:rsidRPr="00893CBE">
              <w:t>55</w:t>
            </w:r>
          </w:p>
        </w:tc>
      </w:tr>
      <w:tr w:rsidR="008F1105" w:rsidRPr="00893CBE" w14:paraId="49F73114"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16B59BD7" w14:textId="77777777" w:rsidR="008F1105" w:rsidRPr="00893CBE" w:rsidRDefault="008F1105" w:rsidP="008F1105">
            <w:pPr>
              <w:pStyle w:val="aa"/>
            </w:pPr>
            <w:r w:rsidRPr="00893CBE">
              <w:rPr>
                <w:rFonts w:hint="eastAsia"/>
              </w:rPr>
              <w:t>2</w:t>
            </w:r>
            <w:r w:rsidRPr="00893CBE">
              <w:t>8</w:t>
            </w:r>
          </w:p>
        </w:tc>
        <w:tc>
          <w:tcPr>
            <w:tcW w:w="1030" w:type="pct"/>
            <w:tcBorders>
              <w:top w:val="single" w:sz="4" w:space="0" w:color="auto"/>
              <w:left w:val="single" w:sz="4" w:space="0" w:color="auto"/>
              <w:bottom w:val="single" w:sz="4" w:space="0" w:color="auto"/>
              <w:right w:val="single" w:sz="4" w:space="0" w:color="auto"/>
            </w:tcBorders>
            <w:vAlign w:val="center"/>
          </w:tcPr>
          <w:p w14:paraId="50283C9B" w14:textId="77777777" w:rsidR="008F1105" w:rsidRPr="00893CBE" w:rsidRDefault="008F1105" w:rsidP="008F1105">
            <w:pPr>
              <w:pStyle w:val="aa"/>
            </w:pPr>
            <w:r w:rsidRPr="00893CBE">
              <w:rPr>
                <w:rFonts w:hint="eastAsia"/>
              </w:rPr>
              <w:t>大沙园</w:t>
            </w:r>
          </w:p>
        </w:tc>
        <w:tc>
          <w:tcPr>
            <w:tcW w:w="431" w:type="pct"/>
            <w:tcBorders>
              <w:top w:val="single" w:sz="4" w:space="0" w:color="auto"/>
              <w:left w:val="single" w:sz="4" w:space="0" w:color="auto"/>
              <w:bottom w:val="single" w:sz="4" w:space="0" w:color="auto"/>
              <w:right w:val="single" w:sz="4" w:space="0" w:color="auto"/>
            </w:tcBorders>
            <w:vAlign w:val="center"/>
          </w:tcPr>
          <w:p w14:paraId="32A9D44F" w14:textId="77777777" w:rsidR="008F1105" w:rsidRPr="00893CBE" w:rsidRDefault="008F1105" w:rsidP="008F1105">
            <w:pPr>
              <w:pStyle w:val="aa"/>
            </w:pPr>
            <w:r w:rsidRPr="00893CBE">
              <w:rPr>
                <w:rFonts w:hint="eastAsia"/>
              </w:rPr>
              <w:t>-</w:t>
            </w:r>
            <w:r w:rsidRPr="00893CBE">
              <w:t>789</w:t>
            </w:r>
          </w:p>
        </w:tc>
        <w:tc>
          <w:tcPr>
            <w:tcW w:w="431" w:type="pct"/>
            <w:tcBorders>
              <w:top w:val="single" w:sz="4" w:space="0" w:color="auto"/>
              <w:left w:val="single" w:sz="4" w:space="0" w:color="auto"/>
              <w:bottom w:val="single" w:sz="4" w:space="0" w:color="auto"/>
              <w:right w:val="single" w:sz="4" w:space="0" w:color="auto"/>
            </w:tcBorders>
            <w:vAlign w:val="center"/>
          </w:tcPr>
          <w:p w14:paraId="3842B7E9" w14:textId="77777777" w:rsidR="008F1105" w:rsidRPr="00893CBE" w:rsidRDefault="008F1105" w:rsidP="008F1105">
            <w:pPr>
              <w:pStyle w:val="aa"/>
            </w:pPr>
            <w:r w:rsidRPr="00893CBE">
              <w:rPr>
                <w:rFonts w:hint="eastAsia"/>
              </w:rPr>
              <w:t>6</w:t>
            </w:r>
            <w:r w:rsidRPr="00893CBE">
              <w:t>45</w:t>
            </w:r>
          </w:p>
        </w:tc>
        <w:tc>
          <w:tcPr>
            <w:tcW w:w="645" w:type="pct"/>
            <w:tcBorders>
              <w:top w:val="single" w:sz="4" w:space="0" w:color="auto"/>
              <w:left w:val="single" w:sz="4" w:space="0" w:color="auto"/>
              <w:bottom w:val="single" w:sz="4" w:space="0" w:color="auto"/>
              <w:right w:val="single" w:sz="4" w:space="0" w:color="auto"/>
            </w:tcBorders>
          </w:tcPr>
          <w:p w14:paraId="72963DFB" w14:textId="22554411"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08D4CC4F"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66AEAB91"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5F8D4B5"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46050755" w14:textId="77777777" w:rsidR="008F1105" w:rsidRPr="00893CBE" w:rsidRDefault="008F1105" w:rsidP="008F1105">
            <w:pPr>
              <w:pStyle w:val="aa"/>
            </w:pPr>
            <w:r w:rsidRPr="00893CBE">
              <w:rPr>
                <w:rFonts w:hint="eastAsia"/>
              </w:rPr>
              <w:t>1</w:t>
            </w:r>
            <w:r w:rsidRPr="00893CBE">
              <w:t>016</w:t>
            </w:r>
          </w:p>
        </w:tc>
      </w:tr>
      <w:tr w:rsidR="008F1105" w:rsidRPr="00893CBE" w14:paraId="37C11DEC"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2B22A701" w14:textId="77777777" w:rsidR="008F1105" w:rsidRPr="00893CBE" w:rsidRDefault="008F1105" w:rsidP="008F1105">
            <w:pPr>
              <w:pStyle w:val="aa"/>
            </w:pPr>
            <w:r w:rsidRPr="00893CBE">
              <w:rPr>
                <w:rFonts w:hint="eastAsia"/>
              </w:rPr>
              <w:t>2</w:t>
            </w:r>
            <w:r w:rsidRPr="00893CBE">
              <w:t>9</w:t>
            </w:r>
          </w:p>
        </w:tc>
        <w:tc>
          <w:tcPr>
            <w:tcW w:w="1030" w:type="pct"/>
            <w:tcBorders>
              <w:top w:val="single" w:sz="4" w:space="0" w:color="auto"/>
              <w:left w:val="single" w:sz="4" w:space="0" w:color="auto"/>
              <w:bottom w:val="single" w:sz="4" w:space="0" w:color="auto"/>
              <w:right w:val="single" w:sz="4" w:space="0" w:color="auto"/>
            </w:tcBorders>
            <w:vAlign w:val="center"/>
          </w:tcPr>
          <w:p w14:paraId="6B6DA9ED" w14:textId="77777777" w:rsidR="008F1105" w:rsidRPr="00893CBE" w:rsidRDefault="008F1105" w:rsidP="008F1105">
            <w:pPr>
              <w:pStyle w:val="aa"/>
            </w:pPr>
            <w:r w:rsidRPr="00893CBE">
              <w:rPr>
                <w:rFonts w:hint="eastAsia"/>
              </w:rPr>
              <w:t>坡儿</w:t>
            </w:r>
          </w:p>
        </w:tc>
        <w:tc>
          <w:tcPr>
            <w:tcW w:w="431" w:type="pct"/>
            <w:tcBorders>
              <w:top w:val="single" w:sz="4" w:space="0" w:color="auto"/>
              <w:left w:val="single" w:sz="4" w:space="0" w:color="auto"/>
              <w:bottom w:val="single" w:sz="4" w:space="0" w:color="auto"/>
              <w:right w:val="single" w:sz="4" w:space="0" w:color="auto"/>
            </w:tcBorders>
            <w:vAlign w:val="center"/>
          </w:tcPr>
          <w:p w14:paraId="691CDDC2" w14:textId="77777777" w:rsidR="008F1105" w:rsidRPr="00893CBE" w:rsidRDefault="008F1105" w:rsidP="008F1105">
            <w:pPr>
              <w:pStyle w:val="aa"/>
            </w:pPr>
            <w:r w:rsidRPr="00893CBE">
              <w:rPr>
                <w:rFonts w:hint="eastAsia"/>
              </w:rPr>
              <w:t>-</w:t>
            </w:r>
            <w:r w:rsidRPr="00893CBE">
              <w:t>1122</w:t>
            </w:r>
          </w:p>
        </w:tc>
        <w:tc>
          <w:tcPr>
            <w:tcW w:w="431" w:type="pct"/>
            <w:tcBorders>
              <w:top w:val="single" w:sz="4" w:space="0" w:color="auto"/>
              <w:left w:val="single" w:sz="4" w:space="0" w:color="auto"/>
              <w:bottom w:val="single" w:sz="4" w:space="0" w:color="auto"/>
              <w:right w:val="single" w:sz="4" w:space="0" w:color="auto"/>
            </w:tcBorders>
            <w:vAlign w:val="center"/>
          </w:tcPr>
          <w:p w14:paraId="137454A3" w14:textId="77777777" w:rsidR="008F1105" w:rsidRPr="00893CBE" w:rsidRDefault="008F1105" w:rsidP="008F1105">
            <w:pPr>
              <w:pStyle w:val="aa"/>
            </w:pPr>
            <w:r w:rsidRPr="00893CBE">
              <w:rPr>
                <w:rFonts w:hint="eastAsia"/>
              </w:rPr>
              <w:t>1</w:t>
            </w:r>
            <w:r w:rsidRPr="00893CBE">
              <w:t>025</w:t>
            </w:r>
          </w:p>
        </w:tc>
        <w:tc>
          <w:tcPr>
            <w:tcW w:w="645" w:type="pct"/>
            <w:tcBorders>
              <w:top w:val="single" w:sz="4" w:space="0" w:color="auto"/>
              <w:left w:val="single" w:sz="4" w:space="0" w:color="auto"/>
              <w:bottom w:val="single" w:sz="4" w:space="0" w:color="auto"/>
              <w:right w:val="single" w:sz="4" w:space="0" w:color="auto"/>
            </w:tcBorders>
          </w:tcPr>
          <w:p w14:paraId="70DFC009" w14:textId="5BC4EA93"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2D71CC5"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21778304"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0E9F4F1"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2A6675C7" w14:textId="77777777" w:rsidR="008F1105" w:rsidRPr="00893CBE" w:rsidRDefault="008F1105" w:rsidP="008F1105">
            <w:pPr>
              <w:pStyle w:val="aa"/>
            </w:pPr>
            <w:r w:rsidRPr="00893CBE">
              <w:rPr>
                <w:rFonts w:hint="eastAsia"/>
              </w:rPr>
              <w:t>1</w:t>
            </w:r>
            <w:r w:rsidRPr="00893CBE">
              <w:t>582</w:t>
            </w:r>
          </w:p>
        </w:tc>
      </w:tr>
      <w:tr w:rsidR="008F1105" w:rsidRPr="00893CBE" w14:paraId="61DE7EBE"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6A5C8C8" w14:textId="77777777" w:rsidR="008F1105" w:rsidRPr="00893CBE" w:rsidRDefault="008F1105" w:rsidP="008F1105">
            <w:pPr>
              <w:pStyle w:val="aa"/>
            </w:pPr>
            <w:r w:rsidRPr="00893CBE">
              <w:rPr>
                <w:rFonts w:hint="eastAsia"/>
              </w:rPr>
              <w:t>3</w:t>
            </w:r>
            <w:r w:rsidRPr="00893CBE">
              <w:t>0</w:t>
            </w:r>
          </w:p>
        </w:tc>
        <w:tc>
          <w:tcPr>
            <w:tcW w:w="1030" w:type="pct"/>
            <w:tcBorders>
              <w:top w:val="single" w:sz="4" w:space="0" w:color="auto"/>
              <w:left w:val="single" w:sz="4" w:space="0" w:color="auto"/>
              <w:bottom w:val="single" w:sz="4" w:space="0" w:color="auto"/>
              <w:right w:val="single" w:sz="4" w:space="0" w:color="auto"/>
            </w:tcBorders>
            <w:vAlign w:val="center"/>
          </w:tcPr>
          <w:p w14:paraId="21145AF4" w14:textId="77777777" w:rsidR="008F1105" w:rsidRPr="00893CBE" w:rsidRDefault="008F1105" w:rsidP="008F1105">
            <w:pPr>
              <w:pStyle w:val="aa"/>
            </w:pPr>
            <w:r w:rsidRPr="00893CBE">
              <w:rPr>
                <w:rFonts w:hint="eastAsia"/>
              </w:rPr>
              <w:t>上车</w:t>
            </w:r>
          </w:p>
        </w:tc>
        <w:tc>
          <w:tcPr>
            <w:tcW w:w="431" w:type="pct"/>
            <w:tcBorders>
              <w:top w:val="single" w:sz="4" w:space="0" w:color="auto"/>
              <w:left w:val="single" w:sz="4" w:space="0" w:color="auto"/>
              <w:bottom w:val="single" w:sz="4" w:space="0" w:color="auto"/>
              <w:right w:val="single" w:sz="4" w:space="0" w:color="auto"/>
            </w:tcBorders>
            <w:vAlign w:val="center"/>
          </w:tcPr>
          <w:p w14:paraId="24F20242" w14:textId="77777777" w:rsidR="008F1105" w:rsidRPr="00893CBE" w:rsidRDefault="008F1105" w:rsidP="008F1105">
            <w:pPr>
              <w:pStyle w:val="aa"/>
            </w:pPr>
            <w:r w:rsidRPr="00893CBE">
              <w:rPr>
                <w:rFonts w:hint="eastAsia"/>
              </w:rPr>
              <w:t>-</w:t>
            </w:r>
            <w:r w:rsidRPr="00893CBE">
              <w:t>1457</w:t>
            </w:r>
          </w:p>
        </w:tc>
        <w:tc>
          <w:tcPr>
            <w:tcW w:w="431" w:type="pct"/>
            <w:tcBorders>
              <w:top w:val="single" w:sz="4" w:space="0" w:color="auto"/>
              <w:left w:val="single" w:sz="4" w:space="0" w:color="auto"/>
              <w:bottom w:val="single" w:sz="4" w:space="0" w:color="auto"/>
              <w:right w:val="single" w:sz="4" w:space="0" w:color="auto"/>
            </w:tcBorders>
            <w:vAlign w:val="center"/>
          </w:tcPr>
          <w:p w14:paraId="734D599E" w14:textId="77777777" w:rsidR="008F1105" w:rsidRPr="00893CBE" w:rsidRDefault="008F1105" w:rsidP="008F1105">
            <w:pPr>
              <w:pStyle w:val="aa"/>
            </w:pPr>
            <w:r w:rsidRPr="00893CBE">
              <w:rPr>
                <w:rFonts w:hint="eastAsia"/>
              </w:rPr>
              <w:t>1</w:t>
            </w:r>
            <w:r w:rsidRPr="00893CBE">
              <w:t>224</w:t>
            </w:r>
          </w:p>
        </w:tc>
        <w:tc>
          <w:tcPr>
            <w:tcW w:w="645" w:type="pct"/>
            <w:tcBorders>
              <w:top w:val="single" w:sz="4" w:space="0" w:color="auto"/>
              <w:left w:val="single" w:sz="4" w:space="0" w:color="auto"/>
              <w:bottom w:val="single" w:sz="4" w:space="0" w:color="auto"/>
              <w:right w:val="single" w:sz="4" w:space="0" w:color="auto"/>
            </w:tcBorders>
          </w:tcPr>
          <w:p w14:paraId="7973F2B6" w14:textId="29714898"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70333B1B"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786F78E9"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677E7775"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79B9A43C" w14:textId="77777777" w:rsidR="008F1105" w:rsidRPr="00893CBE" w:rsidRDefault="008F1105" w:rsidP="008F1105">
            <w:pPr>
              <w:pStyle w:val="aa"/>
            </w:pPr>
            <w:r w:rsidRPr="00893CBE">
              <w:rPr>
                <w:rFonts w:hint="eastAsia"/>
              </w:rPr>
              <w:t>1</w:t>
            </w:r>
            <w:r w:rsidRPr="00893CBE">
              <w:t>982</w:t>
            </w:r>
          </w:p>
        </w:tc>
      </w:tr>
      <w:tr w:rsidR="008F1105" w:rsidRPr="00893CBE" w14:paraId="50F4D519"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2FB11D0F" w14:textId="77777777" w:rsidR="008F1105" w:rsidRPr="00893CBE" w:rsidRDefault="008F1105" w:rsidP="008F1105">
            <w:pPr>
              <w:pStyle w:val="aa"/>
            </w:pPr>
            <w:r w:rsidRPr="00893CBE">
              <w:rPr>
                <w:rFonts w:hint="eastAsia"/>
              </w:rPr>
              <w:t>3</w:t>
            </w:r>
            <w:r w:rsidRPr="00893CBE">
              <w:t>1</w:t>
            </w:r>
          </w:p>
        </w:tc>
        <w:tc>
          <w:tcPr>
            <w:tcW w:w="1030" w:type="pct"/>
            <w:tcBorders>
              <w:top w:val="single" w:sz="4" w:space="0" w:color="auto"/>
              <w:left w:val="single" w:sz="4" w:space="0" w:color="auto"/>
              <w:bottom w:val="single" w:sz="4" w:space="0" w:color="auto"/>
              <w:right w:val="single" w:sz="4" w:space="0" w:color="auto"/>
            </w:tcBorders>
            <w:vAlign w:val="center"/>
          </w:tcPr>
          <w:p w14:paraId="38B4A0B7" w14:textId="77777777" w:rsidR="008F1105" w:rsidRPr="00893CBE" w:rsidRDefault="008F1105" w:rsidP="008F1105">
            <w:pPr>
              <w:pStyle w:val="aa"/>
            </w:pPr>
            <w:r w:rsidRPr="00893CBE">
              <w:rPr>
                <w:rFonts w:hint="eastAsia"/>
              </w:rPr>
              <w:t>周坡</w:t>
            </w:r>
          </w:p>
        </w:tc>
        <w:tc>
          <w:tcPr>
            <w:tcW w:w="431" w:type="pct"/>
            <w:tcBorders>
              <w:top w:val="single" w:sz="4" w:space="0" w:color="auto"/>
              <w:left w:val="single" w:sz="4" w:space="0" w:color="auto"/>
              <w:bottom w:val="single" w:sz="4" w:space="0" w:color="auto"/>
              <w:right w:val="single" w:sz="4" w:space="0" w:color="auto"/>
            </w:tcBorders>
            <w:vAlign w:val="center"/>
          </w:tcPr>
          <w:p w14:paraId="04866546" w14:textId="77777777" w:rsidR="008F1105" w:rsidRPr="00893CBE" w:rsidRDefault="008F1105" w:rsidP="008F1105">
            <w:pPr>
              <w:pStyle w:val="aa"/>
            </w:pPr>
            <w:r w:rsidRPr="00893CBE">
              <w:rPr>
                <w:rFonts w:hint="eastAsia"/>
              </w:rPr>
              <w:t>-</w:t>
            </w:r>
            <w:r w:rsidRPr="00893CBE">
              <w:t>1458</w:t>
            </w:r>
          </w:p>
        </w:tc>
        <w:tc>
          <w:tcPr>
            <w:tcW w:w="431" w:type="pct"/>
            <w:tcBorders>
              <w:top w:val="single" w:sz="4" w:space="0" w:color="auto"/>
              <w:left w:val="single" w:sz="4" w:space="0" w:color="auto"/>
              <w:bottom w:val="single" w:sz="4" w:space="0" w:color="auto"/>
              <w:right w:val="single" w:sz="4" w:space="0" w:color="auto"/>
            </w:tcBorders>
            <w:vAlign w:val="center"/>
          </w:tcPr>
          <w:p w14:paraId="32E7EB46" w14:textId="77777777" w:rsidR="008F1105" w:rsidRPr="00893CBE" w:rsidRDefault="008F1105" w:rsidP="008F1105">
            <w:pPr>
              <w:pStyle w:val="aa"/>
            </w:pPr>
            <w:r w:rsidRPr="00893CBE">
              <w:rPr>
                <w:rFonts w:hint="eastAsia"/>
              </w:rPr>
              <w:t>1</w:t>
            </w:r>
            <w:r w:rsidRPr="00893CBE">
              <w:t>425</w:t>
            </w:r>
          </w:p>
        </w:tc>
        <w:tc>
          <w:tcPr>
            <w:tcW w:w="645" w:type="pct"/>
            <w:tcBorders>
              <w:top w:val="single" w:sz="4" w:space="0" w:color="auto"/>
              <w:left w:val="single" w:sz="4" w:space="0" w:color="auto"/>
              <w:bottom w:val="single" w:sz="4" w:space="0" w:color="auto"/>
              <w:right w:val="single" w:sz="4" w:space="0" w:color="auto"/>
            </w:tcBorders>
          </w:tcPr>
          <w:p w14:paraId="0639A2CB" w14:textId="2048CC71"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6C26E85C"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2BAD0E7B"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29113E4E"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159003F7" w14:textId="77777777" w:rsidR="008F1105" w:rsidRPr="00893CBE" w:rsidRDefault="008F1105" w:rsidP="008F1105">
            <w:pPr>
              <w:pStyle w:val="aa"/>
            </w:pPr>
            <w:r w:rsidRPr="00893CBE">
              <w:rPr>
                <w:rFonts w:hint="eastAsia"/>
              </w:rPr>
              <w:t>1</w:t>
            </w:r>
            <w:r w:rsidRPr="00893CBE">
              <w:t>718</w:t>
            </w:r>
          </w:p>
        </w:tc>
      </w:tr>
      <w:tr w:rsidR="008F1105" w:rsidRPr="00893CBE" w14:paraId="66F5D8E0"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BA00D07" w14:textId="77777777" w:rsidR="008F1105" w:rsidRPr="00893CBE" w:rsidRDefault="008F1105" w:rsidP="008F1105">
            <w:pPr>
              <w:pStyle w:val="aa"/>
            </w:pPr>
            <w:r w:rsidRPr="00893CBE">
              <w:rPr>
                <w:rFonts w:hint="eastAsia"/>
              </w:rPr>
              <w:lastRenderedPageBreak/>
              <w:t>3</w:t>
            </w:r>
            <w:r w:rsidRPr="00893CBE">
              <w:t>2</w:t>
            </w:r>
          </w:p>
        </w:tc>
        <w:tc>
          <w:tcPr>
            <w:tcW w:w="1030" w:type="pct"/>
            <w:tcBorders>
              <w:top w:val="single" w:sz="4" w:space="0" w:color="auto"/>
              <w:left w:val="single" w:sz="4" w:space="0" w:color="auto"/>
              <w:bottom w:val="single" w:sz="4" w:space="0" w:color="auto"/>
              <w:right w:val="single" w:sz="4" w:space="0" w:color="auto"/>
            </w:tcBorders>
            <w:vAlign w:val="center"/>
          </w:tcPr>
          <w:p w14:paraId="2620A36E" w14:textId="77777777" w:rsidR="008F1105" w:rsidRPr="00893CBE" w:rsidRDefault="008F1105" w:rsidP="008F1105">
            <w:pPr>
              <w:pStyle w:val="aa"/>
            </w:pPr>
            <w:r w:rsidRPr="00893CBE">
              <w:rPr>
                <w:rFonts w:hint="eastAsia"/>
              </w:rPr>
              <w:t>小营村</w:t>
            </w:r>
          </w:p>
        </w:tc>
        <w:tc>
          <w:tcPr>
            <w:tcW w:w="431" w:type="pct"/>
            <w:tcBorders>
              <w:top w:val="single" w:sz="4" w:space="0" w:color="auto"/>
              <w:left w:val="single" w:sz="4" w:space="0" w:color="auto"/>
              <w:bottom w:val="single" w:sz="4" w:space="0" w:color="auto"/>
              <w:right w:val="single" w:sz="4" w:space="0" w:color="auto"/>
            </w:tcBorders>
            <w:vAlign w:val="center"/>
          </w:tcPr>
          <w:p w14:paraId="4D2A7D4A" w14:textId="77777777" w:rsidR="008F1105" w:rsidRPr="00893CBE" w:rsidRDefault="008F1105" w:rsidP="008F1105">
            <w:pPr>
              <w:pStyle w:val="aa"/>
            </w:pPr>
            <w:r w:rsidRPr="00893CBE">
              <w:rPr>
                <w:rFonts w:hint="eastAsia"/>
              </w:rPr>
              <w:t>-</w:t>
            </w:r>
            <w:r w:rsidRPr="00893CBE">
              <w:t>1024</w:t>
            </w:r>
          </w:p>
        </w:tc>
        <w:tc>
          <w:tcPr>
            <w:tcW w:w="431" w:type="pct"/>
            <w:tcBorders>
              <w:top w:val="single" w:sz="4" w:space="0" w:color="auto"/>
              <w:left w:val="single" w:sz="4" w:space="0" w:color="auto"/>
              <w:bottom w:val="single" w:sz="4" w:space="0" w:color="auto"/>
              <w:right w:val="single" w:sz="4" w:space="0" w:color="auto"/>
            </w:tcBorders>
            <w:vAlign w:val="center"/>
          </w:tcPr>
          <w:p w14:paraId="721560EA" w14:textId="77777777" w:rsidR="008F1105" w:rsidRPr="00893CBE" w:rsidRDefault="008F1105" w:rsidP="008F1105">
            <w:pPr>
              <w:pStyle w:val="aa"/>
            </w:pPr>
            <w:r w:rsidRPr="00893CBE">
              <w:rPr>
                <w:rFonts w:hint="eastAsia"/>
              </w:rPr>
              <w:t>9</w:t>
            </w:r>
            <w:r w:rsidRPr="00893CBE">
              <w:t>88</w:t>
            </w:r>
          </w:p>
        </w:tc>
        <w:tc>
          <w:tcPr>
            <w:tcW w:w="645" w:type="pct"/>
            <w:tcBorders>
              <w:top w:val="single" w:sz="4" w:space="0" w:color="auto"/>
              <w:left w:val="single" w:sz="4" w:space="0" w:color="auto"/>
              <w:bottom w:val="single" w:sz="4" w:space="0" w:color="auto"/>
              <w:right w:val="single" w:sz="4" w:space="0" w:color="auto"/>
            </w:tcBorders>
          </w:tcPr>
          <w:p w14:paraId="3933D377" w14:textId="27560B79"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144449C9"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1ACF576C"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1F5994F1"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4AB398B3" w14:textId="77777777" w:rsidR="008F1105" w:rsidRPr="00893CBE" w:rsidRDefault="008F1105" w:rsidP="008F1105">
            <w:pPr>
              <w:pStyle w:val="aa"/>
            </w:pPr>
            <w:r w:rsidRPr="00893CBE">
              <w:rPr>
                <w:rFonts w:hint="eastAsia"/>
              </w:rPr>
              <w:t>1</w:t>
            </w:r>
            <w:r w:rsidRPr="00893CBE">
              <w:t>383</w:t>
            </w:r>
          </w:p>
        </w:tc>
      </w:tr>
      <w:tr w:rsidR="008F1105" w:rsidRPr="00893CBE" w14:paraId="2B74BAF3"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008DFF04" w14:textId="77777777" w:rsidR="008F1105" w:rsidRPr="00893CBE" w:rsidRDefault="008F1105" w:rsidP="008F1105">
            <w:pPr>
              <w:pStyle w:val="aa"/>
            </w:pPr>
            <w:r w:rsidRPr="00893CBE">
              <w:rPr>
                <w:rFonts w:hint="eastAsia"/>
              </w:rPr>
              <w:t>3</w:t>
            </w:r>
            <w:r w:rsidRPr="00893CBE">
              <w:t>3</w:t>
            </w:r>
          </w:p>
        </w:tc>
        <w:tc>
          <w:tcPr>
            <w:tcW w:w="1030" w:type="pct"/>
            <w:tcBorders>
              <w:top w:val="single" w:sz="4" w:space="0" w:color="auto"/>
              <w:left w:val="single" w:sz="4" w:space="0" w:color="auto"/>
              <w:bottom w:val="single" w:sz="4" w:space="0" w:color="auto"/>
              <w:right w:val="single" w:sz="4" w:space="0" w:color="auto"/>
            </w:tcBorders>
            <w:vAlign w:val="center"/>
          </w:tcPr>
          <w:p w14:paraId="627CF6AC" w14:textId="77777777" w:rsidR="008F1105" w:rsidRPr="00893CBE" w:rsidRDefault="008F1105" w:rsidP="008F1105">
            <w:pPr>
              <w:pStyle w:val="aa"/>
            </w:pPr>
            <w:r w:rsidRPr="00893CBE">
              <w:rPr>
                <w:rFonts w:hint="eastAsia"/>
              </w:rPr>
              <w:t>青山</w:t>
            </w:r>
          </w:p>
        </w:tc>
        <w:tc>
          <w:tcPr>
            <w:tcW w:w="431" w:type="pct"/>
            <w:tcBorders>
              <w:top w:val="single" w:sz="4" w:space="0" w:color="auto"/>
              <w:left w:val="single" w:sz="4" w:space="0" w:color="auto"/>
              <w:bottom w:val="single" w:sz="4" w:space="0" w:color="auto"/>
              <w:right w:val="single" w:sz="4" w:space="0" w:color="auto"/>
            </w:tcBorders>
            <w:vAlign w:val="center"/>
          </w:tcPr>
          <w:p w14:paraId="6F10037E" w14:textId="77777777" w:rsidR="008F1105" w:rsidRPr="00893CBE" w:rsidRDefault="008F1105" w:rsidP="008F1105">
            <w:pPr>
              <w:pStyle w:val="aa"/>
            </w:pPr>
            <w:r w:rsidRPr="00893CBE">
              <w:rPr>
                <w:rFonts w:hint="eastAsia"/>
              </w:rPr>
              <w:t>-</w:t>
            </w:r>
            <w:r w:rsidRPr="00893CBE">
              <w:t>658</w:t>
            </w:r>
          </w:p>
        </w:tc>
        <w:tc>
          <w:tcPr>
            <w:tcW w:w="431" w:type="pct"/>
            <w:tcBorders>
              <w:top w:val="single" w:sz="4" w:space="0" w:color="auto"/>
              <w:left w:val="single" w:sz="4" w:space="0" w:color="auto"/>
              <w:bottom w:val="single" w:sz="4" w:space="0" w:color="auto"/>
              <w:right w:val="single" w:sz="4" w:space="0" w:color="auto"/>
            </w:tcBorders>
            <w:vAlign w:val="center"/>
          </w:tcPr>
          <w:p w14:paraId="5462EA5D" w14:textId="77777777" w:rsidR="008F1105" w:rsidRPr="00893CBE" w:rsidRDefault="008F1105" w:rsidP="008F1105">
            <w:pPr>
              <w:pStyle w:val="aa"/>
            </w:pPr>
            <w:r w:rsidRPr="00893CBE">
              <w:rPr>
                <w:rFonts w:hint="eastAsia"/>
              </w:rPr>
              <w:t>7</w:t>
            </w:r>
            <w:r w:rsidRPr="00893CBE">
              <w:t>98</w:t>
            </w:r>
          </w:p>
        </w:tc>
        <w:tc>
          <w:tcPr>
            <w:tcW w:w="645" w:type="pct"/>
            <w:tcBorders>
              <w:top w:val="single" w:sz="4" w:space="0" w:color="auto"/>
              <w:left w:val="single" w:sz="4" w:space="0" w:color="auto"/>
              <w:bottom w:val="single" w:sz="4" w:space="0" w:color="auto"/>
              <w:right w:val="single" w:sz="4" w:space="0" w:color="auto"/>
            </w:tcBorders>
          </w:tcPr>
          <w:p w14:paraId="71C5D9B5" w14:textId="2C33F798"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4E3DF27C"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398C5118"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70FDB96"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1667E97A" w14:textId="77777777" w:rsidR="008F1105" w:rsidRPr="00893CBE" w:rsidRDefault="008F1105" w:rsidP="008F1105">
            <w:pPr>
              <w:pStyle w:val="aa"/>
            </w:pPr>
            <w:r w:rsidRPr="00893CBE">
              <w:rPr>
                <w:rFonts w:hint="eastAsia"/>
              </w:rPr>
              <w:t>1</w:t>
            </w:r>
            <w:r w:rsidRPr="00893CBE">
              <w:t>048</w:t>
            </w:r>
          </w:p>
        </w:tc>
      </w:tr>
      <w:tr w:rsidR="008F1105" w:rsidRPr="00893CBE" w14:paraId="223B39BB"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3834B6A6" w14:textId="77777777" w:rsidR="008F1105" w:rsidRPr="00893CBE" w:rsidRDefault="008F1105" w:rsidP="008F1105">
            <w:pPr>
              <w:pStyle w:val="aa"/>
            </w:pPr>
            <w:r w:rsidRPr="00893CBE">
              <w:rPr>
                <w:rFonts w:hint="eastAsia"/>
              </w:rPr>
              <w:t>3</w:t>
            </w:r>
            <w:r w:rsidRPr="00893CBE">
              <w:t>4</w:t>
            </w:r>
          </w:p>
        </w:tc>
        <w:tc>
          <w:tcPr>
            <w:tcW w:w="1030" w:type="pct"/>
            <w:tcBorders>
              <w:top w:val="single" w:sz="4" w:space="0" w:color="auto"/>
              <w:left w:val="single" w:sz="4" w:space="0" w:color="auto"/>
              <w:bottom w:val="single" w:sz="4" w:space="0" w:color="auto"/>
              <w:right w:val="single" w:sz="4" w:space="0" w:color="auto"/>
            </w:tcBorders>
            <w:vAlign w:val="center"/>
          </w:tcPr>
          <w:p w14:paraId="594FC4E3" w14:textId="77777777" w:rsidR="008F1105" w:rsidRPr="00893CBE" w:rsidRDefault="008F1105" w:rsidP="008F1105">
            <w:pPr>
              <w:pStyle w:val="aa"/>
            </w:pPr>
            <w:r w:rsidRPr="00893CBE">
              <w:rPr>
                <w:rFonts w:hint="eastAsia"/>
              </w:rPr>
              <w:t>熨坡</w:t>
            </w:r>
          </w:p>
        </w:tc>
        <w:tc>
          <w:tcPr>
            <w:tcW w:w="431" w:type="pct"/>
            <w:tcBorders>
              <w:top w:val="single" w:sz="4" w:space="0" w:color="auto"/>
              <w:left w:val="single" w:sz="4" w:space="0" w:color="auto"/>
              <w:bottom w:val="single" w:sz="4" w:space="0" w:color="auto"/>
              <w:right w:val="single" w:sz="4" w:space="0" w:color="auto"/>
            </w:tcBorders>
            <w:vAlign w:val="center"/>
          </w:tcPr>
          <w:p w14:paraId="64411659" w14:textId="77777777" w:rsidR="008F1105" w:rsidRPr="00893CBE" w:rsidRDefault="008F1105" w:rsidP="008F1105">
            <w:pPr>
              <w:pStyle w:val="aa"/>
            </w:pPr>
            <w:r w:rsidRPr="00893CBE">
              <w:rPr>
                <w:rFonts w:hint="eastAsia"/>
              </w:rPr>
              <w:t>-</w:t>
            </w:r>
            <w:r w:rsidRPr="00893CBE">
              <w:t>869</w:t>
            </w:r>
          </w:p>
        </w:tc>
        <w:tc>
          <w:tcPr>
            <w:tcW w:w="431" w:type="pct"/>
            <w:tcBorders>
              <w:top w:val="single" w:sz="4" w:space="0" w:color="auto"/>
              <w:left w:val="single" w:sz="4" w:space="0" w:color="auto"/>
              <w:bottom w:val="single" w:sz="4" w:space="0" w:color="auto"/>
              <w:right w:val="single" w:sz="4" w:space="0" w:color="auto"/>
            </w:tcBorders>
            <w:vAlign w:val="center"/>
          </w:tcPr>
          <w:p w14:paraId="30034507" w14:textId="77777777" w:rsidR="008F1105" w:rsidRPr="00893CBE" w:rsidRDefault="008F1105" w:rsidP="008F1105">
            <w:pPr>
              <w:pStyle w:val="aa"/>
            </w:pPr>
            <w:r w:rsidRPr="00893CBE">
              <w:rPr>
                <w:rFonts w:hint="eastAsia"/>
              </w:rPr>
              <w:t>1</w:t>
            </w:r>
            <w:r w:rsidRPr="00893CBE">
              <w:t>045</w:t>
            </w:r>
          </w:p>
        </w:tc>
        <w:tc>
          <w:tcPr>
            <w:tcW w:w="645" w:type="pct"/>
            <w:tcBorders>
              <w:top w:val="single" w:sz="4" w:space="0" w:color="auto"/>
              <w:left w:val="single" w:sz="4" w:space="0" w:color="auto"/>
              <w:bottom w:val="single" w:sz="4" w:space="0" w:color="auto"/>
              <w:right w:val="single" w:sz="4" w:space="0" w:color="auto"/>
            </w:tcBorders>
          </w:tcPr>
          <w:p w14:paraId="087BD837" w14:textId="19231EC0"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12227213"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4E7F104D"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7BA14C29"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75F3BA33" w14:textId="77777777" w:rsidR="008F1105" w:rsidRPr="00893CBE" w:rsidRDefault="008F1105" w:rsidP="008F1105">
            <w:pPr>
              <w:pStyle w:val="aa"/>
            </w:pPr>
            <w:r w:rsidRPr="00893CBE">
              <w:rPr>
                <w:rFonts w:hint="eastAsia"/>
              </w:rPr>
              <w:t>1</w:t>
            </w:r>
            <w:r w:rsidRPr="00893CBE">
              <w:t>453</w:t>
            </w:r>
          </w:p>
        </w:tc>
      </w:tr>
      <w:tr w:rsidR="008F1105" w:rsidRPr="00893CBE" w14:paraId="0BC9F343"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5227082" w14:textId="77777777" w:rsidR="008F1105" w:rsidRPr="00893CBE" w:rsidRDefault="008F1105" w:rsidP="008F1105">
            <w:pPr>
              <w:pStyle w:val="aa"/>
            </w:pPr>
            <w:r w:rsidRPr="00893CBE">
              <w:rPr>
                <w:rFonts w:hint="eastAsia"/>
              </w:rPr>
              <w:t>3</w:t>
            </w:r>
            <w:r w:rsidRPr="00893CBE">
              <w:t>5</w:t>
            </w:r>
          </w:p>
        </w:tc>
        <w:tc>
          <w:tcPr>
            <w:tcW w:w="1030" w:type="pct"/>
            <w:tcBorders>
              <w:top w:val="single" w:sz="4" w:space="0" w:color="auto"/>
              <w:left w:val="single" w:sz="4" w:space="0" w:color="auto"/>
              <w:bottom w:val="single" w:sz="4" w:space="0" w:color="auto"/>
              <w:right w:val="single" w:sz="4" w:space="0" w:color="auto"/>
            </w:tcBorders>
            <w:vAlign w:val="center"/>
          </w:tcPr>
          <w:p w14:paraId="25430032" w14:textId="77777777" w:rsidR="008F1105" w:rsidRPr="00893CBE" w:rsidRDefault="008F1105" w:rsidP="008F1105">
            <w:pPr>
              <w:pStyle w:val="aa"/>
            </w:pPr>
            <w:r w:rsidRPr="00893CBE">
              <w:rPr>
                <w:rFonts w:hint="eastAsia"/>
              </w:rPr>
              <w:t>土岭</w:t>
            </w:r>
          </w:p>
        </w:tc>
        <w:tc>
          <w:tcPr>
            <w:tcW w:w="431" w:type="pct"/>
            <w:tcBorders>
              <w:top w:val="single" w:sz="4" w:space="0" w:color="auto"/>
              <w:left w:val="single" w:sz="4" w:space="0" w:color="auto"/>
              <w:bottom w:val="single" w:sz="4" w:space="0" w:color="auto"/>
              <w:right w:val="single" w:sz="4" w:space="0" w:color="auto"/>
            </w:tcBorders>
            <w:vAlign w:val="center"/>
          </w:tcPr>
          <w:p w14:paraId="166B5742" w14:textId="77777777" w:rsidR="008F1105" w:rsidRPr="00893CBE" w:rsidRDefault="008F1105" w:rsidP="008F1105">
            <w:pPr>
              <w:pStyle w:val="aa"/>
            </w:pPr>
            <w:r w:rsidRPr="00893CBE">
              <w:rPr>
                <w:rFonts w:hint="eastAsia"/>
              </w:rPr>
              <w:t>-</w:t>
            </w:r>
            <w:r w:rsidRPr="00893CBE">
              <w:t>1048</w:t>
            </w:r>
          </w:p>
        </w:tc>
        <w:tc>
          <w:tcPr>
            <w:tcW w:w="431" w:type="pct"/>
            <w:tcBorders>
              <w:top w:val="single" w:sz="4" w:space="0" w:color="auto"/>
              <w:left w:val="single" w:sz="4" w:space="0" w:color="auto"/>
              <w:bottom w:val="single" w:sz="4" w:space="0" w:color="auto"/>
              <w:right w:val="single" w:sz="4" w:space="0" w:color="auto"/>
            </w:tcBorders>
            <w:vAlign w:val="center"/>
          </w:tcPr>
          <w:p w14:paraId="2EFF3154" w14:textId="77777777" w:rsidR="008F1105" w:rsidRPr="00893CBE" w:rsidRDefault="008F1105" w:rsidP="008F1105">
            <w:pPr>
              <w:pStyle w:val="aa"/>
            </w:pPr>
            <w:r w:rsidRPr="00893CBE">
              <w:rPr>
                <w:rFonts w:hint="eastAsia"/>
              </w:rPr>
              <w:t>1</w:t>
            </w:r>
            <w:r w:rsidRPr="00893CBE">
              <w:t>425</w:t>
            </w:r>
          </w:p>
        </w:tc>
        <w:tc>
          <w:tcPr>
            <w:tcW w:w="645" w:type="pct"/>
            <w:tcBorders>
              <w:top w:val="single" w:sz="4" w:space="0" w:color="auto"/>
              <w:left w:val="single" w:sz="4" w:space="0" w:color="auto"/>
              <w:bottom w:val="single" w:sz="4" w:space="0" w:color="auto"/>
              <w:right w:val="single" w:sz="4" w:space="0" w:color="auto"/>
            </w:tcBorders>
          </w:tcPr>
          <w:p w14:paraId="0F143FC1" w14:textId="2C5C4B2D"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16DE9998"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74B724D2"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310C8CDE"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4984EECC" w14:textId="77777777" w:rsidR="008F1105" w:rsidRPr="00893CBE" w:rsidRDefault="008F1105" w:rsidP="008F1105">
            <w:pPr>
              <w:pStyle w:val="aa"/>
            </w:pPr>
            <w:r w:rsidRPr="00893CBE">
              <w:rPr>
                <w:rFonts w:hint="eastAsia"/>
              </w:rPr>
              <w:t>1</w:t>
            </w:r>
            <w:r w:rsidRPr="00893CBE">
              <w:t>687</w:t>
            </w:r>
          </w:p>
        </w:tc>
      </w:tr>
      <w:tr w:rsidR="008F1105" w:rsidRPr="00893CBE" w14:paraId="18DE5FD2"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5D85FB13" w14:textId="77777777" w:rsidR="008F1105" w:rsidRPr="00893CBE" w:rsidRDefault="008F1105" w:rsidP="008F1105">
            <w:pPr>
              <w:pStyle w:val="aa"/>
            </w:pPr>
            <w:r w:rsidRPr="00893CBE">
              <w:rPr>
                <w:rFonts w:hint="eastAsia"/>
              </w:rPr>
              <w:t>3</w:t>
            </w:r>
            <w:r w:rsidRPr="00893CBE">
              <w:t>6</w:t>
            </w:r>
          </w:p>
        </w:tc>
        <w:tc>
          <w:tcPr>
            <w:tcW w:w="1030" w:type="pct"/>
            <w:tcBorders>
              <w:top w:val="single" w:sz="4" w:space="0" w:color="auto"/>
              <w:left w:val="single" w:sz="4" w:space="0" w:color="auto"/>
              <w:bottom w:val="single" w:sz="4" w:space="0" w:color="auto"/>
              <w:right w:val="single" w:sz="4" w:space="0" w:color="auto"/>
            </w:tcBorders>
            <w:vAlign w:val="center"/>
          </w:tcPr>
          <w:p w14:paraId="77FDE868" w14:textId="77777777" w:rsidR="008F1105" w:rsidRPr="00893CBE" w:rsidRDefault="008F1105" w:rsidP="008F1105">
            <w:pPr>
              <w:pStyle w:val="aa"/>
            </w:pPr>
            <w:r w:rsidRPr="00893CBE">
              <w:rPr>
                <w:rFonts w:hint="eastAsia"/>
              </w:rPr>
              <w:t>大田头</w:t>
            </w:r>
          </w:p>
        </w:tc>
        <w:tc>
          <w:tcPr>
            <w:tcW w:w="431" w:type="pct"/>
            <w:tcBorders>
              <w:top w:val="single" w:sz="4" w:space="0" w:color="auto"/>
              <w:left w:val="single" w:sz="4" w:space="0" w:color="auto"/>
              <w:bottom w:val="single" w:sz="4" w:space="0" w:color="auto"/>
              <w:right w:val="single" w:sz="4" w:space="0" w:color="auto"/>
            </w:tcBorders>
            <w:vAlign w:val="center"/>
          </w:tcPr>
          <w:p w14:paraId="62C9DC2F" w14:textId="77777777" w:rsidR="008F1105" w:rsidRPr="00893CBE" w:rsidRDefault="008F1105" w:rsidP="008F1105">
            <w:pPr>
              <w:pStyle w:val="aa"/>
            </w:pPr>
            <w:r w:rsidRPr="00893CBE">
              <w:rPr>
                <w:rFonts w:hint="eastAsia"/>
              </w:rPr>
              <w:t>-</w:t>
            </w:r>
            <w:r w:rsidRPr="00893CBE">
              <w:t>1478</w:t>
            </w:r>
          </w:p>
        </w:tc>
        <w:tc>
          <w:tcPr>
            <w:tcW w:w="431" w:type="pct"/>
            <w:tcBorders>
              <w:top w:val="single" w:sz="4" w:space="0" w:color="auto"/>
              <w:left w:val="single" w:sz="4" w:space="0" w:color="auto"/>
              <w:bottom w:val="single" w:sz="4" w:space="0" w:color="auto"/>
              <w:right w:val="single" w:sz="4" w:space="0" w:color="auto"/>
            </w:tcBorders>
            <w:vAlign w:val="center"/>
          </w:tcPr>
          <w:p w14:paraId="7510E165" w14:textId="77777777" w:rsidR="008F1105" w:rsidRPr="00893CBE" w:rsidRDefault="008F1105" w:rsidP="008F1105">
            <w:pPr>
              <w:pStyle w:val="aa"/>
            </w:pPr>
            <w:r w:rsidRPr="00893CBE">
              <w:rPr>
                <w:rFonts w:hint="eastAsia"/>
              </w:rPr>
              <w:t>1</w:t>
            </w:r>
            <w:r w:rsidRPr="00893CBE">
              <w:t>689</w:t>
            </w:r>
          </w:p>
        </w:tc>
        <w:tc>
          <w:tcPr>
            <w:tcW w:w="645" w:type="pct"/>
            <w:tcBorders>
              <w:top w:val="single" w:sz="4" w:space="0" w:color="auto"/>
              <w:left w:val="single" w:sz="4" w:space="0" w:color="auto"/>
              <w:bottom w:val="single" w:sz="4" w:space="0" w:color="auto"/>
              <w:right w:val="single" w:sz="4" w:space="0" w:color="auto"/>
            </w:tcBorders>
          </w:tcPr>
          <w:p w14:paraId="23A3D63B" w14:textId="43B83F38"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5F5E56B2"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4130CC85"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0822ECB3"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3EDF5576" w14:textId="77777777" w:rsidR="008F1105" w:rsidRPr="00893CBE" w:rsidRDefault="008F1105" w:rsidP="008F1105">
            <w:pPr>
              <w:pStyle w:val="aa"/>
            </w:pPr>
            <w:r w:rsidRPr="00893CBE">
              <w:rPr>
                <w:rFonts w:hint="eastAsia"/>
              </w:rPr>
              <w:t>1</w:t>
            </w:r>
            <w:r w:rsidRPr="00893CBE">
              <w:t>905</w:t>
            </w:r>
          </w:p>
        </w:tc>
      </w:tr>
      <w:tr w:rsidR="008F1105" w:rsidRPr="00893CBE" w14:paraId="54DE3D0F" w14:textId="77777777" w:rsidTr="0063591A">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260EA780" w14:textId="77777777" w:rsidR="008F1105" w:rsidRPr="00893CBE" w:rsidRDefault="008F1105" w:rsidP="008F1105">
            <w:pPr>
              <w:pStyle w:val="aa"/>
            </w:pPr>
            <w:r w:rsidRPr="00893CBE">
              <w:rPr>
                <w:rFonts w:hint="eastAsia"/>
              </w:rPr>
              <w:t>3</w:t>
            </w:r>
            <w:r w:rsidRPr="00893CBE">
              <w:t>7</w:t>
            </w:r>
          </w:p>
        </w:tc>
        <w:tc>
          <w:tcPr>
            <w:tcW w:w="1030" w:type="pct"/>
            <w:tcBorders>
              <w:top w:val="single" w:sz="4" w:space="0" w:color="auto"/>
              <w:left w:val="single" w:sz="4" w:space="0" w:color="auto"/>
              <w:bottom w:val="single" w:sz="4" w:space="0" w:color="auto"/>
              <w:right w:val="single" w:sz="4" w:space="0" w:color="auto"/>
            </w:tcBorders>
            <w:vAlign w:val="center"/>
          </w:tcPr>
          <w:p w14:paraId="1B3C936C" w14:textId="77777777" w:rsidR="008F1105" w:rsidRPr="00893CBE" w:rsidRDefault="008F1105" w:rsidP="008F1105">
            <w:pPr>
              <w:pStyle w:val="aa"/>
            </w:pPr>
            <w:r w:rsidRPr="00893CBE">
              <w:rPr>
                <w:rFonts w:hint="eastAsia"/>
              </w:rPr>
              <w:t>排楼山</w:t>
            </w:r>
          </w:p>
        </w:tc>
        <w:tc>
          <w:tcPr>
            <w:tcW w:w="431" w:type="pct"/>
            <w:tcBorders>
              <w:top w:val="single" w:sz="4" w:space="0" w:color="auto"/>
              <w:left w:val="single" w:sz="4" w:space="0" w:color="auto"/>
              <w:bottom w:val="single" w:sz="4" w:space="0" w:color="auto"/>
              <w:right w:val="single" w:sz="4" w:space="0" w:color="auto"/>
            </w:tcBorders>
            <w:vAlign w:val="center"/>
          </w:tcPr>
          <w:p w14:paraId="7DF0595E" w14:textId="77777777" w:rsidR="008F1105" w:rsidRPr="00893CBE" w:rsidRDefault="008F1105" w:rsidP="008F1105">
            <w:pPr>
              <w:pStyle w:val="aa"/>
            </w:pPr>
            <w:r w:rsidRPr="00893CBE">
              <w:rPr>
                <w:rFonts w:hint="eastAsia"/>
              </w:rPr>
              <w:t>-</w:t>
            </w:r>
            <w:r w:rsidRPr="00893CBE">
              <w:t>1892</w:t>
            </w:r>
          </w:p>
        </w:tc>
        <w:tc>
          <w:tcPr>
            <w:tcW w:w="431" w:type="pct"/>
            <w:tcBorders>
              <w:top w:val="single" w:sz="4" w:space="0" w:color="auto"/>
              <w:left w:val="single" w:sz="4" w:space="0" w:color="auto"/>
              <w:bottom w:val="single" w:sz="4" w:space="0" w:color="auto"/>
              <w:right w:val="single" w:sz="4" w:space="0" w:color="auto"/>
            </w:tcBorders>
            <w:vAlign w:val="center"/>
          </w:tcPr>
          <w:p w14:paraId="08A161C3" w14:textId="77777777" w:rsidR="008F1105" w:rsidRPr="00893CBE" w:rsidRDefault="008F1105" w:rsidP="008F1105">
            <w:pPr>
              <w:pStyle w:val="aa"/>
            </w:pPr>
            <w:r w:rsidRPr="00893CBE">
              <w:rPr>
                <w:rFonts w:hint="eastAsia"/>
              </w:rPr>
              <w:t>1</w:t>
            </w:r>
            <w:r w:rsidRPr="00893CBE">
              <w:t>896</w:t>
            </w:r>
          </w:p>
        </w:tc>
        <w:tc>
          <w:tcPr>
            <w:tcW w:w="645" w:type="pct"/>
            <w:tcBorders>
              <w:top w:val="single" w:sz="4" w:space="0" w:color="auto"/>
              <w:left w:val="single" w:sz="4" w:space="0" w:color="auto"/>
              <w:bottom w:val="single" w:sz="4" w:space="0" w:color="auto"/>
              <w:right w:val="single" w:sz="4" w:space="0" w:color="auto"/>
            </w:tcBorders>
          </w:tcPr>
          <w:p w14:paraId="32303DFF" w14:textId="49407B5F" w:rsidR="008F1105" w:rsidRPr="00893CBE" w:rsidRDefault="008F1105" w:rsidP="008F1105">
            <w:pPr>
              <w:pStyle w:val="aa"/>
            </w:pPr>
            <w:r w:rsidRPr="000D28AB">
              <w:rPr>
                <w:rFonts w:hint="eastAsia"/>
              </w:rPr>
              <w:t>居民</w:t>
            </w:r>
          </w:p>
        </w:tc>
        <w:tc>
          <w:tcPr>
            <w:tcW w:w="390" w:type="pct"/>
            <w:tcBorders>
              <w:top w:val="single" w:sz="4" w:space="0" w:color="auto"/>
              <w:left w:val="single" w:sz="4" w:space="0" w:color="auto"/>
              <w:bottom w:val="single" w:sz="4" w:space="0" w:color="auto"/>
              <w:right w:val="single" w:sz="4" w:space="0" w:color="auto"/>
            </w:tcBorders>
            <w:vAlign w:val="center"/>
          </w:tcPr>
          <w:p w14:paraId="7FC73666" w14:textId="77777777" w:rsidR="008F1105" w:rsidRPr="00893CBE" w:rsidRDefault="008F1105" w:rsidP="008F1105">
            <w:pPr>
              <w:pStyle w:val="aa"/>
            </w:pPr>
            <w:r w:rsidRPr="00893CBE">
              <w:rPr>
                <w:rFonts w:hint="eastAsia"/>
              </w:rPr>
              <w:t>大气</w:t>
            </w:r>
          </w:p>
        </w:tc>
        <w:tc>
          <w:tcPr>
            <w:tcW w:w="518" w:type="pct"/>
            <w:tcBorders>
              <w:top w:val="single" w:sz="4" w:space="0" w:color="auto"/>
              <w:left w:val="single" w:sz="4" w:space="0" w:color="auto"/>
              <w:bottom w:val="single" w:sz="4" w:space="0" w:color="auto"/>
              <w:right w:val="single" w:sz="4" w:space="0" w:color="auto"/>
            </w:tcBorders>
            <w:vAlign w:val="center"/>
          </w:tcPr>
          <w:p w14:paraId="187EF44C" w14:textId="77777777" w:rsidR="008F1105" w:rsidRPr="00893CBE" w:rsidRDefault="008F1105" w:rsidP="008F1105">
            <w:pPr>
              <w:pStyle w:val="aa"/>
            </w:pPr>
            <w:r w:rsidRPr="00893CBE">
              <w:rPr>
                <w:rFonts w:hint="eastAsia"/>
              </w:rPr>
              <w:t>二类区</w:t>
            </w:r>
          </w:p>
        </w:tc>
        <w:tc>
          <w:tcPr>
            <w:tcW w:w="518" w:type="pct"/>
            <w:tcBorders>
              <w:top w:val="single" w:sz="4" w:space="0" w:color="auto"/>
              <w:left w:val="single" w:sz="4" w:space="0" w:color="auto"/>
              <w:bottom w:val="single" w:sz="4" w:space="0" w:color="auto"/>
              <w:right w:val="single" w:sz="4" w:space="0" w:color="auto"/>
            </w:tcBorders>
            <w:vAlign w:val="center"/>
          </w:tcPr>
          <w:p w14:paraId="596ECA38" w14:textId="77777777" w:rsidR="008F1105" w:rsidRPr="00893CBE" w:rsidRDefault="008F1105" w:rsidP="008F1105">
            <w:pPr>
              <w:pStyle w:val="aa"/>
            </w:pPr>
            <w:r w:rsidRPr="00893CBE">
              <w:rPr>
                <w:rFonts w:hint="eastAsia"/>
              </w:rPr>
              <w:t>西北</w:t>
            </w:r>
          </w:p>
        </w:tc>
        <w:tc>
          <w:tcPr>
            <w:tcW w:w="647" w:type="pct"/>
            <w:tcBorders>
              <w:top w:val="single" w:sz="4" w:space="0" w:color="auto"/>
              <w:left w:val="single" w:sz="4" w:space="0" w:color="auto"/>
              <w:bottom w:val="single" w:sz="4" w:space="0" w:color="auto"/>
              <w:right w:val="single" w:sz="4" w:space="0" w:color="auto"/>
            </w:tcBorders>
            <w:vAlign w:val="center"/>
          </w:tcPr>
          <w:p w14:paraId="0A50B28B" w14:textId="77777777" w:rsidR="008F1105" w:rsidRPr="00893CBE" w:rsidRDefault="008F1105" w:rsidP="008F1105">
            <w:pPr>
              <w:pStyle w:val="aa"/>
            </w:pPr>
            <w:r w:rsidRPr="00893CBE">
              <w:rPr>
                <w:rFonts w:hint="eastAsia"/>
              </w:rPr>
              <w:t>2</w:t>
            </w:r>
            <w:r w:rsidRPr="00893CBE">
              <w:t>233</w:t>
            </w:r>
          </w:p>
        </w:tc>
      </w:tr>
      <w:tr w:rsidR="00893CBE" w:rsidRPr="00893CBE" w14:paraId="34CC46CC" w14:textId="77777777" w:rsidTr="005B372B">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tcPr>
          <w:p w14:paraId="6CD95BFC" w14:textId="77777777" w:rsidR="00893CBE" w:rsidRPr="00893CBE" w:rsidRDefault="00893CBE" w:rsidP="00893CBE">
            <w:pPr>
              <w:pStyle w:val="aa"/>
            </w:pPr>
            <w:r w:rsidRPr="00893CBE">
              <w:rPr>
                <w:rFonts w:hint="eastAsia"/>
              </w:rPr>
              <w:t>3</w:t>
            </w:r>
            <w:r w:rsidRPr="00893CBE">
              <w:t>8</w:t>
            </w:r>
          </w:p>
        </w:tc>
        <w:tc>
          <w:tcPr>
            <w:tcW w:w="1030" w:type="pct"/>
            <w:tcBorders>
              <w:top w:val="single" w:sz="4" w:space="0" w:color="auto"/>
              <w:left w:val="single" w:sz="4" w:space="0" w:color="auto"/>
              <w:bottom w:val="single" w:sz="4" w:space="0" w:color="auto"/>
              <w:right w:val="single" w:sz="4" w:space="0" w:color="auto"/>
            </w:tcBorders>
            <w:vAlign w:val="center"/>
          </w:tcPr>
          <w:p w14:paraId="69AAD632" w14:textId="77777777" w:rsidR="00893CBE" w:rsidRPr="00893CBE" w:rsidRDefault="00893CBE" w:rsidP="00893CBE">
            <w:pPr>
              <w:pStyle w:val="aa"/>
            </w:pPr>
            <w:r w:rsidRPr="00893CBE">
              <w:t>鉴江</w:t>
            </w:r>
          </w:p>
        </w:tc>
        <w:tc>
          <w:tcPr>
            <w:tcW w:w="431" w:type="pct"/>
            <w:tcBorders>
              <w:top w:val="single" w:sz="4" w:space="0" w:color="auto"/>
              <w:left w:val="single" w:sz="4" w:space="0" w:color="auto"/>
              <w:bottom w:val="single" w:sz="4" w:space="0" w:color="auto"/>
              <w:right w:val="single" w:sz="4" w:space="0" w:color="auto"/>
            </w:tcBorders>
            <w:vAlign w:val="center"/>
          </w:tcPr>
          <w:p w14:paraId="59E81B8C" w14:textId="77777777" w:rsidR="00893CBE" w:rsidRPr="00893CBE" w:rsidRDefault="00893CBE" w:rsidP="00893CBE">
            <w:pPr>
              <w:pStyle w:val="aa"/>
            </w:pPr>
            <w:r w:rsidRPr="00893CBE">
              <w:t>--</w:t>
            </w:r>
          </w:p>
        </w:tc>
        <w:tc>
          <w:tcPr>
            <w:tcW w:w="431" w:type="pct"/>
            <w:tcBorders>
              <w:top w:val="single" w:sz="4" w:space="0" w:color="auto"/>
              <w:left w:val="single" w:sz="4" w:space="0" w:color="auto"/>
              <w:bottom w:val="single" w:sz="4" w:space="0" w:color="auto"/>
              <w:right w:val="single" w:sz="4" w:space="0" w:color="auto"/>
            </w:tcBorders>
            <w:vAlign w:val="center"/>
          </w:tcPr>
          <w:p w14:paraId="3875AC77" w14:textId="77777777" w:rsidR="00893CBE" w:rsidRPr="00893CBE" w:rsidRDefault="00893CBE" w:rsidP="00893CBE">
            <w:pPr>
              <w:pStyle w:val="aa"/>
            </w:pPr>
            <w:r w:rsidRPr="00893CBE">
              <w:t>--</w:t>
            </w:r>
          </w:p>
        </w:tc>
        <w:tc>
          <w:tcPr>
            <w:tcW w:w="645" w:type="pct"/>
            <w:tcBorders>
              <w:top w:val="single" w:sz="4" w:space="0" w:color="auto"/>
              <w:left w:val="single" w:sz="4" w:space="0" w:color="auto"/>
              <w:bottom w:val="single" w:sz="4" w:space="0" w:color="auto"/>
              <w:right w:val="single" w:sz="4" w:space="0" w:color="auto"/>
            </w:tcBorders>
            <w:vAlign w:val="center"/>
          </w:tcPr>
          <w:p w14:paraId="15662C92" w14:textId="77777777" w:rsidR="00893CBE" w:rsidRPr="00893CBE" w:rsidRDefault="00893CBE" w:rsidP="00893CBE">
            <w:pPr>
              <w:pStyle w:val="aa"/>
            </w:pPr>
            <w:r w:rsidRPr="00893CBE">
              <w:t>河流</w:t>
            </w:r>
          </w:p>
        </w:tc>
        <w:tc>
          <w:tcPr>
            <w:tcW w:w="390" w:type="pct"/>
            <w:tcBorders>
              <w:top w:val="single" w:sz="4" w:space="0" w:color="auto"/>
              <w:left w:val="single" w:sz="4" w:space="0" w:color="auto"/>
              <w:bottom w:val="single" w:sz="4" w:space="0" w:color="auto"/>
              <w:right w:val="single" w:sz="4" w:space="0" w:color="auto"/>
            </w:tcBorders>
            <w:vAlign w:val="center"/>
          </w:tcPr>
          <w:p w14:paraId="0BC8A0A1" w14:textId="77777777" w:rsidR="00893CBE" w:rsidRPr="00893CBE" w:rsidRDefault="00893CBE" w:rsidP="00893CBE">
            <w:pPr>
              <w:pStyle w:val="aa"/>
            </w:pPr>
            <w:r w:rsidRPr="00893CBE">
              <w:t>水体</w:t>
            </w:r>
          </w:p>
        </w:tc>
        <w:tc>
          <w:tcPr>
            <w:tcW w:w="518" w:type="pct"/>
            <w:tcBorders>
              <w:top w:val="single" w:sz="4" w:space="0" w:color="auto"/>
              <w:left w:val="single" w:sz="4" w:space="0" w:color="auto"/>
              <w:bottom w:val="single" w:sz="4" w:space="0" w:color="auto"/>
              <w:right w:val="single" w:sz="4" w:space="0" w:color="auto"/>
            </w:tcBorders>
            <w:vAlign w:val="center"/>
          </w:tcPr>
          <w:p w14:paraId="2AC6EDD2" w14:textId="77777777" w:rsidR="00893CBE" w:rsidRPr="00893CBE" w:rsidRDefault="00893CBE" w:rsidP="00893CBE">
            <w:pPr>
              <w:pStyle w:val="aa"/>
            </w:pPr>
            <w:r w:rsidRPr="00893CBE">
              <w:rPr>
                <w:rFonts w:hint="eastAsia"/>
              </w:rPr>
              <w:t>Ⅲ</w:t>
            </w:r>
            <w:r w:rsidRPr="00893CBE">
              <w:t>类</w:t>
            </w:r>
          </w:p>
        </w:tc>
        <w:tc>
          <w:tcPr>
            <w:tcW w:w="518" w:type="pct"/>
            <w:tcBorders>
              <w:top w:val="single" w:sz="4" w:space="0" w:color="auto"/>
              <w:left w:val="single" w:sz="4" w:space="0" w:color="auto"/>
              <w:bottom w:val="single" w:sz="4" w:space="0" w:color="auto"/>
              <w:right w:val="single" w:sz="4" w:space="0" w:color="auto"/>
            </w:tcBorders>
            <w:vAlign w:val="center"/>
          </w:tcPr>
          <w:p w14:paraId="2C9E6702" w14:textId="77777777" w:rsidR="00893CBE" w:rsidRPr="00893CBE" w:rsidRDefault="00893CBE" w:rsidP="00893CBE">
            <w:pPr>
              <w:pStyle w:val="aa"/>
            </w:pPr>
            <w:r w:rsidRPr="00893CBE">
              <w:t>西</w:t>
            </w:r>
          </w:p>
        </w:tc>
        <w:tc>
          <w:tcPr>
            <w:tcW w:w="647" w:type="pct"/>
            <w:tcBorders>
              <w:top w:val="single" w:sz="4" w:space="0" w:color="auto"/>
              <w:left w:val="single" w:sz="4" w:space="0" w:color="auto"/>
              <w:bottom w:val="single" w:sz="4" w:space="0" w:color="auto"/>
              <w:right w:val="single" w:sz="4" w:space="0" w:color="auto"/>
            </w:tcBorders>
            <w:vAlign w:val="center"/>
          </w:tcPr>
          <w:p w14:paraId="53E289C6" w14:textId="77777777" w:rsidR="00893CBE" w:rsidRPr="00893CBE" w:rsidRDefault="00893CBE" w:rsidP="00893CBE">
            <w:pPr>
              <w:pStyle w:val="aa"/>
            </w:pPr>
            <w:r w:rsidRPr="00893CBE">
              <w:t>2289</w:t>
            </w:r>
          </w:p>
        </w:tc>
      </w:tr>
    </w:tbl>
    <w:p w14:paraId="769061DB" w14:textId="6C7B900D" w:rsidR="00893CBE" w:rsidRPr="001D624B" w:rsidRDefault="009B5065" w:rsidP="009B5065">
      <w:pPr>
        <w:pStyle w:val="LL"/>
        <w:jc w:val="left"/>
      </w:pPr>
      <w:r>
        <w:rPr>
          <w:rFonts w:hint="eastAsia"/>
        </w:rPr>
        <w:t>注：以项目中心为</w:t>
      </w:r>
      <w:r>
        <w:rPr>
          <w:rFonts w:hint="eastAsia"/>
        </w:rPr>
        <w:t>X</w:t>
      </w:r>
      <w:r w:rsidR="00F65469">
        <w:rPr>
          <w:rFonts w:hint="eastAsia"/>
        </w:rPr>
        <w:t>、</w:t>
      </w:r>
      <w:r>
        <w:rPr>
          <w:rFonts w:hint="eastAsia"/>
        </w:rPr>
        <w:t>Y</w:t>
      </w:r>
      <w:r>
        <w:rPr>
          <w:rFonts w:hint="eastAsia"/>
        </w:rPr>
        <w:t>的原点（</w:t>
      </w:r>
      <w:r>
        <w:rPr>
          <w:rFonts w:hint="eastAsia"/>
        </w:rPr>
        <w:t>0</w:t>
      </w:r>
      <w:r>
        <w:t>,0</w:t>
      </w:r>
      <w:r>
        <w:rPr>
          <w:rFonts w:hint="eastAsia"/>
        </w:rPr>
        <w:t>）</w:t>
      </w:r>
    </w:p>
    <w:p w14:paraId="35BEEA5E" w14:textId="5784E0A9" w:rsidR="00D80475" w:rsidRPr="00D80475" w:rsidRDefault="008445BB" w:rsidP="00C1225C">
      <w:pPr>
        <w:pStyle w:val="2"/>
      </w:pPr>
      <w:bookmarkStart w:id="15" w:name="_Toc48056376"/>
      <w:bookmarkStart w:id="16" w:name="_Toc129551124"/>
      <w:r>
        <w:rPr>
          <w:rFonts w:hint="eastAsia"/>
        </w:rPr>
        <w:t>建设内容</w:t>
      </w:r>
      <w:bookmarkEnd w:id="15"/>
      <w:bookmarkEnd w:id="16"/>
    </w:p>
    <w:p w14:paraId="5522C102" w14:textId="249E0B99" w:rsidR="006F27AF" w:rsidRDefault="00C1225C" w:rsidP="007B4A98">
      <w:pPr>
        <w:ind w:firstLine="480"/>
      </w:pPr>
      <w:r>
        <w:rPr>
          <w:rFonts w:hint="eastAsia"/>
        </w:rPr>
        <w:t>1</w:t>
      </w:r>
      <w:r>
        <w:rPr>
          <w:rFonts w:hint="eastAsia"/>
        </w:rPr>
        <w:t>、</w:t>
      </w:r>
      <w:r w:rsidR="006F27AF">
        <w:rPr>
          <w:rFonts w:hint="eastAsia"/>
        </w:rPr>
        <w:t>项目建设内容</w:t>
      </w:r>
    </w:p>
    <w:p w14:paraId="0ED88D24" w14:textId="2502A4E1" w:rsidR="00B874BD" w:rsidRDefault="007B4A98" w:rsidP="00893CBE">
      <w:pPr>
        <w:ind w:firstLine="480"/>
      </w:pPr>
      <w:r w:rsidRPr="00A67183">
        <w:t>本项目位于</w:t>
      </w:r>
      <w:r w:rsidR="00C33911">
        <w:t>高州市石鼓镇祥山卫生院</w:t>
      </w:r>
      <w:r w:rsidRPr="00A67183">
        <w:t>院内</w:t>
      </w:r>
      <w:r>
        <w:rPr>
          <w:rFonts w:hint="eastAsia"/>
          <w:color w:val="000000"/>
        </w:rPr>
        <w:t>（中心坐标：</w:t>
      </w:r>
      <w:r w:rsidR="00C33911">
        <w:t>110.738980</w:t>
      </w:r>
      <w:r w:rsidRPr="00AD4839">
        <w:t>°</w:t>
      </w:r>
      <w:r>
        <w:t>E</w:t>
      </w:r>
      <w:r>
        <w:rPr>
          <w:rFonts w:hint="eastAsia"/>
        </w:rPr>
        <w:t>，</w:t>
      </w:r>
      <w:r w:rsidR="00C33911">
        <w:t>21.744418</w:t>
      </w:r>
      <w:r w:rsidRPr="00AD4839">
        <w:t>°</w:t>
      </w:r>
      <w:r>
        <w:t>N</w:t>
      </w:r>
      <w:r>
        <w:rPr>
          <w:rFonts w:hint="eastAsia"/>
          <w:color w:val="000000"/>
        </w:rPr>
        <w:t>）</w:t>
      </w:r>
      <w:r w:rsidRPr="00A67183">
        <w:t>，占地面积</w:t>
      </w:r>
      <w:r w:rsidR="00893CBE">
        <w:t>78</w:t>
      </w:r>
      <w:r w:rsidRPr="00A67183">
        <w:t>m</w:t>
      </w:r>
      <w:r w:rsidRPr="00A67183">
        <w:rPr>
          <w:vertAlign w:val="superscript"/>
        </w:rPr>
        <w:t>2</w:t>
      </w:r>
      <w:r w:rsidRPr="00A67183">
        <w:t>，总投资</w:t>
      </w:r>
      <w:r w:rsidR="00893CBE">
        <w:t>30</w:t>
      </w:r>
      <w:r w:rsidRPr="00A67183">
        <w:t>万元。</w:t>
      </w:r>
      <w:r w:rsidR="00037E56" w:rsidRPr="00037E56">
        <w:rPr>
          <w:rFonts w:hint="eastAsia"/>
        </w:rPr>
        <w:t>一体化污水处理设施设计处理能力为</w:t>
      </w:r>
      <w:r w:rsidR="00893CBE">
        <w:t>25</w:t>
      </w:r>
      <w:r w:rsidR="00681DC6">
        <w:t>m</w:t>
      </w:r>
      <w:r w:rsidR="00681DC6" w:rsidRPr="00681DC6">
        <w:rPr>
          <w:vertAlign w:val="superscript"/>
        </w:rPr>
        <w:t>3</w:t>
      </w:r>
      <w:r w:rsidR="00681DC6">
        <w:t>/d</w:t>
      </w:r>
      <w:r w:rsidR="00681DC6">
        <w:rPr>
          <w:rFonts w:hint="eastAsia"/>
        </w:rPr>
        <w:t>。</w:t>
      </w:r>
      <w:r w:rsidRPr="00A67183">
        <w:t>主要建设内容</w:t>
      </w:r>
      <w:r w:rsidR="00037E56">
        <w:rPr>
          <w:rFonts w:hint="eastAsia"/>
        </w:rPr>
        <w:t>为</w:t>
      </w:r>
      <w:r w:rsidR="00037E56" w:rsidRPr="00037E56">
        <w:rPr>
          <w:rFonts w:hint="eastAsia"/>
        </w:rPr>
        <w:t>将卫生院原有化粪池继续使用，增加格栅池、调节池、污水处理一体化</w:t>
      </w:r>
      <w:r w:rsidR="001413AA">
        <w:rPr>
          <w:rFonts w:hint="eastAsia"/>
        </w:rPr>
        <w:t>设施</w:t>
      </w:r>
      <w:r w:rsidR="00037E56" w:rsidRPr="00037E56">
        <w:rPr>
          <w:rFonts w:hint="eastAsia"/>
        </w:rPr>
        <w:t>（内部功能包括厌氧池、生物接触氧化池、</w:t>
      </w:r>
      <w:r w:rsidR="001413AA">
        <w:rPr>
          <w:rFonts w:hint="eastAsia"/>
        </w:rPr>
        <w:t>二沉</w:t>
      </w:r>
      <w:r w:rsidR="00037E56" w:rsidRPr="00037E56">
        <w:rPr>
          <w:rFonts w:hint="eastAsia"/>
        </w:rPr>
        <w:t>池、接触消毒池）、设备间（安放鼓风机、加药消毒装置等设备）</w:t>
      </w:r>
      <w:r w:rsidRPr="00A67183">
        <w:t>，具体见下表。</w:t>
      </w:r>
      <w:r w:rsidR="00037E56">
        <w:rPr>
          <w:rFonts w:hint="eastAsia"/>
        </w:rPr>
        <w:t xml:space="preserve"> </w:t>
      </w:r>
    </w:p>
    <w:p w14:paraId="2870DC44" w14:textId="2D160895" w:rsidR="007B4A98" w:rsidRDefault="007B4A98" w:rsidP="007B4A98">
      <w:pPr>
        <w:pStyle w:val="ac"/>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3</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rsidRPr="007B4A98">
        <w:t xml:space="preserve"> </w:t>
      </w:r>
      <w:r w:rsidRPr="007B4A98">
        <w:t>项目主要建设内容一览表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0"/>
        <w:gridCol w:w="700"/>
        <w:gridCol w:w="712"/>
        <w:gridCol w:w="846"/>
        <w:gridCol w:w="2693"/>
        <w:gridCol w:w="2693"/>
        <w:gridCol w:w="986"/>
      </w:tblGrid>
      <w:tr w:rsidR="00DC7159" w:rsidRPr="00037E56" w14:paraId="0289DCD5" w14:textId="7BF4FF20" w:rsidTr="00373B31">
        <w:tc>
          <w:tcPr>
            <w:tcW w:w="237" w:type="pct"/>
            <w:shd w:val="clear" w:color="auto" w:fill="FFFFFF"/>
            <w:vAlign w:val="center"/>
          </w:tcPr>
          <w:p w14:paraId="74C5BAAF" w14:textId="77777777" w:rsidR="00DC7159" w:rsidRPr="00037E56" w:rsidRDefault="00DC7159" w:rsidP="00037E56">
            <w:pPr>
              <w:pStyle w:val="aa"/>
            </w:pPr>
            <w:r w:rsidRPr="00037E56">
              <w:rPr>
                <w:rFonts w:hint="eastAsia"/>
              </w:rPr>
              <w:t>序号</w:t>
            </w:r>
          </w:p>
        </w:tc>
        <w:tc>
          <w:tcPr>
            <w:tcW w:w="386" w:type="pct"/>
            <w:shd w:val="clear" w:color="auto" w:fill="FFFFFF"/>
            <w:vAlign w:val="center"/>
          </w:tcPr>
          <w:p w14:paraId="6097BBAA" w14:textId="77777777" w:rsidR="00DC7159" w:rsidRPr="00037E56" w:rsidRDefault="00DC7159" w:rsidP="00037E56">
            <w:pPr>
              <w:pStyle w:val="aa"/>
            </w:pPr>
            <w:r w:rsidRPr="00037E56">
              <w:rPr>
                <w:rFonts w:hint="eastAsia"/>
              </w:rPr>
              <w:t>名称</w:t>
            </w:r>
          </w:p>
        </w:tc>
        <w:tc>
          <w:tcPr>
            <w:tcW w:w="393" w:type="pct"/>
            <w:shd w:val="clear" w:color="auto" w:fill="FFFFFF"/>
            <w:vAlign w:val="center"/>
          </w:tcPr>
          <w:p w14:paraId="38075EC5" w14:textId="77777777" w:rsidR="00DC7159" w:rsidRPr="00037E56" w:rsidRDefault="00DC7159" w:rsidP="00037E56">
            <w:pPr>
              <w:pStyle w:val="aa"/>
            </w:pPr>
            <w:r w:rsidRPr="00037E56">
              <w:rPr>
                <w:rFonts w:hint="eastAsia"/>
              </w:rPr>
              <w:t>项目</w:t>
            </w:r>
          </w:p>
        </w:tc>
        <w:tc>
          <w:tcPr>
            <w:tcW w:w="467" w:type="pct"/>
            <w:shd w:val="clear" w:color="auto" w:fill="FFFFFF"/>
            <w:vAlign w:val="center"/>
          </w:tcPr>
          <w:p w14:paraId="0DCB88A1" w14:textId="77777777" w:rsidR="00DC7159" w:rsidRPr="00037E56" w:rsidRDefault="00DC7159" w:rsidP="00037E56">
            <w:pPr>
              <w:pStyle w:val="aa"/>
            </w:pPr>
            <w:r w:rsidRPr="00037E56">
              <w:rPr>
                <w:rFonts w:hint="eastAsia"/>
              </w:rPr>
              <w:t>建设内容</w:t>
            </w:r>
          </w:p>
        </w:tc>
        <w:tc>
          <w:tcPr>
            <w:tcW w:w="1486" w:type="pct"/>
            <w:shd w:val="clear" w:color="auto" w:fill="FFFFFF"/>
            <w:vAlign w:val="center"/>
          </w:tcPr>
          <w:p w14:paraId="544552E4" w14:textId="33F80B37" w:rsidR="00DC7159" w:rsidRPr="00037E56" w:rsidRDefault="00DC7159" w:rsidP="00037E56">
            <w:pPr>
              <w:pStyle w:val="aa"/>
            </w:pPr>
            <w:r>
              <w:rPr>
                <w:rFonts w:hint="eastAsia"/>
              </w:rPr>
              <w:t>环评数量规模</w:t>
            </w:r>
          </w:p>
        </w:tc>
        <w:tc>
          <w:tcPr>
            <w:tcW w:w="1486" w:type="pct"/>
            <w:shd w:val="clear" w:color="auto" w:fill="FFFFFF"/>
            <w:vAlign w:val="center"/>
          </w:tcPr>
          <w:p w14:paraId="37ADF343" w14:textId="2B8B7B08" w:rsidR="00DC7159" w:rsidRPr="00DC7159" w:rsidRDefault="00DC7159" w:rsidP="00DC7159">
            <w:pPr>
              <w:pStyle w:val="aa"/>
            </w:pPr>
            <w:r w:rsidRPr="00DC7159">
              <w:rPr>
                <w:rFonts w:hint="eastAsia"/>
              </w:rPr>
              <w:t>实际数量规模</w:t>
            </w:r>
          </w:p>
        </w:tc>
        <w:tc>
          <w:tcPr>
            <w:tcW w:w="544" w:type="pct"/>
            <w:shd w:val="clear" w:color="auto" w:fill="FFFFFF"/>
            <w:vAlign w:val="center"/>
          </w:tcPr>
          <w:p w14:paraId="00EC75E0" w14:textId="20FB9EE6" w:rsidR="00DC7159" w:rsidRPr="00DC7159" w:rsidRDefault="00DC7159" w:rsidP="00DC7159">
            <w:pPr>
              <w:pStyle w:val="aa"/>
            </w:pPr>
            <w:r w:rsidRPr="00DC7159">
              <w:rPr>
                <w:rFonts w:hint="eastAsia"/>
              </w:rPr>
              <w:t>变动情况</w:t>
            </w:r>
          </w:p>
        </w:tc>
      </w:tr>
      <w:tr w:rsidR="00DC7159" w:rsidRPr="00037E56" w14:paraId="5C2C8296" w14:textId="0A72C09C" w:rsidTr="00373B31">
        <w:tc>
          <w:tcPr>
            <w:tcW w:w="237" w:type="pct"/>
            <w:vMerge w:val="restart"/>
            <w:shd w:val="clear" w:color="auto" w:fill="FFFFFF"/>
            <w:vAlign w:val="center"/>
          </w:tcPr>
          <w:p w14:paraId="7DE98F59" w14:textId="77777777" w:rsidR="00DC7159" w:rsidRPr="00037E56" w:rsidRDefault="00DC7159" w:rsidP="00DC7159">
            <w:pPr>
              <w:pStyle w:val="aa"/>
            </w:pPr>
            <w:r w:rsidRPr="00037E56">
              <w:rPr>
                <w:rFonts w:hint="eastAsia"/>
              </w:rPr>
              <w:t>1</w:t>
            </w:r>
          </w:p>
        </w:tc>
        <w:tc>
          <w:tcPr>
            <w:tcW w:w="386" w:type="pct"/>
            <w:vMerge w:val="restart"/>
            <w:shd w:val="clear" w:color="auto" w:fill="FFFFFF"/>
            <w:vAlign w:val="center"/>
          </w:tcPr>
          <w:p w14:paraId="042D3D7A" w14:textId="77777777" w:rsidR="00DC7159" w:rsidRPr="00037E56" w:rsidRDefault="00DC7159" w:rsidP="00DC7159">
            <w:pPr>
              <w:pStyle w:val="aa"/>
            </w:pPr>
            <w:r w:rsidRPr="00037E56">
              <w:rPr>
                <w:rFonts w:hint="eastAsia"/>
              </w:rPr>
              <w:t>环保工程</w:t>
            </w:r>
          </w:p>
        </w:tc>
        <w:tc>
          <w:tcPr>
            <w:tcW w:w="393" w:type="pct"/>
            <w:vMerge w:val="restart"/>
            <w:shd w:val="clear" w:color="auto" w:fill="FFFFFF"/>
            <w:vAlign w:val="center"/>
          </w:tcPr>
          <w:p w14:paraId="569C2A57" w14:textId="1876934A" w:rsidR="00DC7159" w:rsidRPr="00037E56" w:rsidRDefault="00DC7159" w:rsidP="00DC7159">
            <w:pPr>
              <w:pStyle w:val="aa"/>
            </w:pPr>
            <w:r>
              <w:rPr>
                <w:rFonts w:hint="eastAsia"/>
              </w:rPr>
              <w:t>格栅、调节池</w:t>
            </w:r>
          </w:p>
        </w:tc>
        <w:tc>
          <w:tcPr>
            <w:tcW w:w="467" w:type="pct"/>
            <w:shd w:val="clear" w:color="auto" w:fill="FFFFFF"/>
            <w:vAlign w:val="center"/>
          </w:tcPr>
          <w:p w14:paraId="40112E36" w14:textId="12F61542" w:rsidR="00DC7159" w:rsidRPr="00037E56" w:rsidRDefault="00DC7159" w:rsidP="00DC7159">
            <w:pPr>
              <w:pStyle w:val="aa"/>
            </w:pPr>
            <w:r>
              <w:rPr>
                <w:rFonts w:hint="eastAsia"/>
              </w:rPr>
              <w:t>格栅池</w:t>
            </w:r>
          </w:p>
        </w:tc>
        <w:tc>
          <w:tcPr>
            <w:tcW w:w="1486" w:type="pct"/>
            <w:shd w:val="clear" w:color="auto" w:fill="FFFFFF"/>
            <w:vAlign w:val="center"/>
          </w:tcPr>
          <w:p w14:paraId="6E26A8F4" w14:textId="60A02D2C" w:rsidR="00DC7159" w:rsidRPr="00BF089D" w:rsidRDefault="00DC7159" w:rsidP="00DC7159">
            <w:pPr>
              <w:pStyle w:val="aa"/>
              <w:rPr>
                <w:color w:val="000000" w:themeColor="text1"/>
              </w:rPr>
            </w:pPr>
            <w:r w:rsidRPr="00BF089D">
              <w:rPr>
                <w:rFonts w:hint="eastAsia"/>
                <w:color w:val="000000" w:themeColor="text1"/>
              </w:rPr>
              <w:t>格栅池（</w:t>
            </w:r>
            <w:r w:rsidRPr="00BF089D">
              <w:rPr>
                <w:rFonts w:hint="eastAsia"/>
                <w:color w:val="000000" w:themeColor="text1"/>
              </w:rPr>
              <w:t>2</w:t>
            </w:r>
            <w:r w:rsidRPr="00BF089D">
              <w:rPr>
                <w:color w:val="000000" w:themeColor="text1"/>
              </w:rPr>
              <w:t>.1m</w:t>
            </w:r>
            <w:r w:rsidRPr="00BF089D">
              <w:rPr>
                <w:rFonts w:hint="eastAsia"/>
                <w:color w:val="000000" w:themeColor="text1"/>
              </w:rPr>
              <w:t>×</w:t>
            </w:r>
            <w:r w:rsidRPr="00BF089D">
              <w:rPr>
                <w:color w:val="000000" w:themeColor="text1"/>
              </w:rPr>
              <w:t>0.8m</w:t>
            </w:r>
            <w:r w:rsidRPr="00BF089D">
              <w:rPr>
                <w:rFonts w:hint="eastAsia"/>
                <w:color w:val="000000" w:themeColor="text1"/>
              </w:rPr>
              <w:t>×</w:t>
            </w:r>
            <w:r w:rsidR="00BF089D" w:rsidRPr="00BF089D">
              <w:rPr>
                <w:rFonts w:hint="eastAsia"/>
                <w:color w:val="000000" w:themeColor="text1"/>
              </w:rPr>
              <w:t>2</w:t>
            </w:r>
            <w:r w:rsidRPr="00BF089D">
              <w:rPr>
                <w:rFonts w:hint="eastAsia"/>
                <w:color w:val="000000" w:themeColor="text1"/>
              </w:rPr>
              <w:t>m</w:t>
            </w:r>
            <w:r w:rsidRPr="00BF089D">
              <w:rPr>
                <w:rFonts w:hint="eastAsia"/>
                <w:color w:val="000000" w:themeColor="text1"/>
              </w:rPr>
              <w:t>）</w:t>
            </w:r>
          </w:p>
        </w:tc>
        <w:tc>
          <w:tcPr>
            <w:tcW w:w="1486" w:type="pct"/>
            <w:shd w:val="clear" w:color="auto" w:fill="FFFFFF"/>
            <w:vAlign w:val="center"/>
          </w:tcPr>
          <w:p w14:paraId="47BEC653" w14:textId="08DEB138" w:rsidR="00DC7159" w:rsidRPr="00BF089D" w:rsidRDefault="00DC7159" w:rsidP="00DC7159">
            <w:pPr>
              <w:pStyle w:val="aa"/>
              <w:rPr>
                <w:color w:val="000000" w:themeColor="text1"/>
              </w:rPr>
            </w:pPr>
            <w:r w:rsidRPr="00BF089D">
              <w:rPr>
                <w:rFonts w:hint="eastAsia"/>
                <w:color w:val="000000" w:themeColor="text1"/>
              </w:rPr>
              <w:t>格栅池（</w:t>
            </w:r>
            <w:r w:rsidRPr="00BF089D">
              <w:rPr>
                <w:rFonts w:hint="eastAsia"/>
                <w:color w:val="000000" w:themeColor="text1"/>
              </w:rPr>
              <w:t>2</w:t>
            </w:r>
            <w:r w:rsidRPr="00BF089D">
              <w:rPr>
                <w:color w:val="000000" w:themeColor="text1"/>
              </w:rPr>
              <w:t>.1m</w:t>
            </w:r>
            <w:r w:rsidRPr="00BF089D">
              <w:rPr>
                <w:rFonts w:hint="eastAsia"/>
                <w:color w:val="000000" w:themeColor="text1"/>
              </w:rPr>
              <w:t>×</w:t>
            </w:r>
            <w:r w:rsidRPr="00BF089D">
              <w:rPr>
                <w:color w:val="000000" w:themeColor="text1"/>
              </w:rPr>
              <w:t>0.8m</w:t>
            </w:r>
            <w:r w:rsidRPr="00BF089D">
              <w:rPr>
                <w:rFonts w:hint="eastAsia"/>
                <w:color w:val="000000" w:themeColor="text1"/>
              </w:rPr>
              <w:t>×</w:t>
            </w:r>
            <w:r w:rsidR="00BF089D" w:rsidRPr="00BF089D">
              <w:rPr>
                <w:rFonts w:hint="eastAsia"/>
                <w:color w:val="000000" w:themeColor="text1"/>
              </w:rPr>
              <w:t>2</w:t>
            </w:r>
            <w:r w:rsidRPr="00BF089D">
              <w:rPr>
                <w:rFonts w:hint="eastAsia"/>
                <w:color w:val="000000" w:themeColor="text1"/>
              </w:rPr>
              <w:t>m</w:t>
            </w:r>
            <w:r w:rsidRPr="00BF089D">
              <w:rPr>
                <w:rFonts w:hint="eastAsia"/>
                <w:color w:val="000000" w:themeColor="text1"/>
              </w:rPr>
              <w:t>）</w:t>
            </w:r>
          </w:p>
        </w:tc>
        <w:tc>
          <w:tcPr>
            <w:tcW w:w="544" w:type="pct"/>
            <w:shd w:val="clear" w:color="auto" w:fill="FFFFFF"/>
            <w:vAlign w:val="center"/>
          </w:tcPr>
          <w:p w14:paraId="6F53D6EB" w14:textId="38854062" w:rsidR="00DC7159" w:rsidRPr="00DC7159" w:rsidRDefault="00DC7159" w:rsidP="00DC7159">
            <w:pPr>
              <w:pStyle w:val="aa"/>
            </w:pPr>
            <w:r>
              <w:rPr>
                <w:rFonts w:hint="eastAsia"/>
              </w:rPr>
              <w:t>与环评一致</w:t>
            </w:r>
          </w:p>
        </w:tc>
      </w:tr>
      <w:tr w:rsidR="00DC7159" w:rsidRPr="00037E56" w14:paraId="2495772C" w14:textId="7E68EE31" w:rsidTr="00373B31">
        <w:tc>
          <w:tcPr>
            <w:tcW w:w="237" w:type="pct"/>
            <w:vMerge/>
            <w:shd w:val="clear" w:color="auto" w:fill="FFFFFF"/>
            <w:vAlign w:val="center"/>
          </w:tcPr>
          <w:p w14:paraId="329AAEB4" w14:textId="77777777" w:rsidR="00DC7159" w:rsidRPr="00037E56" w:rsidRDefault="00DC7159" w:rsidP="00DC7159">
            <w:pPr>
              <w:pStyle w:val="aa"/>
            </w:pPr>
          </w:p>
        </w:tc>
        <w:tc>
          <w:tcPr>
            <w:tcW w:w="386" w:type="pct"/>
            <w:vMerge/>
            <w:shd w:val="clear" w:color="auto" w:fill="FFFFFF"/>
            <w:vAlign w:val="center"/>
          </w:tcPr>
          <w:p w14:paraId="732CECAE" w14:textId="77777777" w:rsidR="00DC7159" w:rsidRPr="00037E56" w:rsidRDefault="00DC7159" w:rsidP="00DC7159">
            <w:pPr>
              <w:pStyle w:val="aa"/>
            </w:pPr>
          </w:p>
        </w:tc>
        <w:tc>
          <w:tcPr>
            <w:tcW w:w="393" w:type="pct"/>
            <w:vMerge/>
            <w:shd w:val="clear" w:color="auto" w:fill="FFFFFF"/>
            <w:vAlign w:val="center"/>
          </w:tcPr>
          <w:p w14:paraId="1D80BF62" w14:textId="77777777" w:rsidR="00DC7159" w:rsidRPr="00037E56" w:rsidRDefault="00DC7159" w:rsidP="00DC7159">
            <w:pPr>
              <w:pStyle w:val="aa"/>
            </w:pPr>
          </w:p>
        </w:tc>
        <w:tc>
          <w:tcPr>
            <w:tcW w:w="467" w:type="pct"/>
            <w:shd w:val="clear" w:color="auto" w:fill="FFFFFF"/>
            <w:vAlign w:val="center"/>
          </w:tcPr>
          <w:p w14:paraId="6F3AC2EE" w14:textId="661944D1" w:rsidR="00DC7159" w:rsidRPr="00037E56" w:rsidRDefault="00DC7159" w:rsidP="00DC7159">
            <w:pPr>
              <w:pStyle w:val="aa"/>
            </w:pPr>
            <w:r>
              <w:rPr>
                <w:rFonts w:hint="eastAsia"/>
              </w:rPr>
              <w:t>调节池</w:t>
            </w:r>
          </w:p>
        </w:tc>
        <w:tc>
          <w:tcPr>
            <w:tcW w:w="1486" w:type="pct"/>
            <w:shd w:val="clear" w:color="auto" w:fill="FFFFFF"/>
            <w:vAlign w:val="center"/>
          </w:tcPr>
          <w:p w14:paraId="3C55045F" w14:textId="7BF1DE00" w:rsidR="00DC7159" w:rsidRPr="00BF089D" w:rsidRDefault="00DC7159" w:rsidP="00DC7159">
            <w:pPr>
              <w:pStyle w:val="aa"/>
              <w:rPr>
                <w:color w:val="000000" w:themeColor="text1"/>
              </w:rPr>
            </w:pPr>
            <w:r w:rsidRPr="00BF089D">
              <w:rPr>
                <w:rFonts w:hint="eastAsia"/>
                <w:color w:val="000000" w:themeColor="text1"/>
              </w:rPr>
              <w:t>调节池（</w:t>
            </w:r>
            <w:r w:rsidRPr="00BF089D">
              <w:rPr>
                <w:color w:val="000000" w:themeColor="text1"/>
              </w:rPr>
              <w:t>3.5m</w:t>
            </w:r>
            <w:r w:rsidRPr="00BF089D">
              <w:rPr>
                <w:rFonts w:hint="eastAsia"/>
                <w:color w:val="000000" w:themeColor="text1"/>
              </w:rPr>
              <w:t>×</w:t>
            </w:r>
            <w:r w:rsidRPr="00BF089D">
              <w:rPr>
                <w:color w:val="000000" w:themeColor="text1"/>
              </w:rPr>
              <w:t>2.1m</w:t>
            </w:r>
            <w:r w:rsidRPr="00BF089D">
              <w:rPr>
                <w:rFonts w:hint="eastAsia"/>
                <w:color w:val="000000" w:themeColor="text1"/>
              </w:rPr>
              <w:t>×</w:t>
            </w:r>
            <w:r w:rsidR="00BF089D" w:rsidRPr="00BF089D">
              <w:rPr>
                <w:rFonts w:hint="eastAsia"/>
                <w:color w:val="000000" w:themeColor="text1"/>
              </w:rPr>
              <w:t>2</w:t>
            </w:r>
            <w:r w:rsidRPr="00BF089D">
              <w:rPr>
                <w:rFonts w:hint="eastAsia"/>
                <w:color w:val="000000" w:themeColor="text1"/>
              </w:rPr>
              <w:t>m</w:t>
            </w:r>
            <w:r w:rsidRPr="00BF089D">
              <w:rPr>
                <w:rFonts w:hint="eastAsia"/>
                <w:color w:val="000000" w:themeColor="text1"/>
              </w:rPr>
              <w:t>）</w:t>
            </w:r>
          </w:p>
        </w:tc>
        <w:tc>
          <w:tcPr>
            <w:tcW w:w="1486" w:type="pct"/>
            <w:shd w:val="clear" w:color="auto" w:fill="FFFFFF"/>
            <w:vAlign w:val="center"/>
          </w:tcPr>
          <w:p w14:paraId="1B88F8F0" w14:textId="624177B3" w:rsidR="00DC7159" w:rsidRPr="00BF089D" w:rsidRDefault="00DC7159" w:rsidP="00DC7159">
            <w:pPr>
              <w:pStyle w:val="aa"/>
              <w:rPr>
                <w:color w:val="000000" w:themeColor="text1"/>
              </w:rPr>
            </w:pPr>
            <w:r w:rsidRPr="00BF089D">
              <w:rPr>
                <w:rFonts w:hint="eastAsia"/>
                <w:color w:val="000000" w:themeColor="text1"/>
              </w:rPr>
              <w:t>调节池（</w:t>
            </w:r>
            <w:r w:rsidRPr="00BF089D">
              <w:rPr>
                <w:color w:val="000000" w:themeColor="text1"/>
              </w:rPr>
              <w:t>3.5m</w:t>
            </w:r>
            <w:r w:rsidRPr="00BF089D">
              <w:rPr>
                <w:rFonts w:hint="eastAsia"/>
                <w:color w:val="000000" w:themeColor="text1"/>
              </w:rPr>
              <w:t>×</w:t>
            </w:r>
            <w:r w:rsidRPr="00BF089D">
              <w:rPr>
                <w:color w:val="000000" w:themeColor="text1"/>
              </w:rPr>
              <w:t>2.1m</w:t>
            </w:r>
            <w:r w:rsidRPr="00BF089D">
              <w:rPr>
                <w:rFonts w:hint="eastAsia"/>
                <w:color w:val="000000" w:themeColor="text1"/>
              </w:rPr>
              <w:t>×</w:t>
            </w:r>
            <w:r w:rsidR="00BF089D" w:rsidRPr="00BF089D">
              <w:rPr>
                <w:rFonts w:hint="eastAsia"/>
                <w:color w:val="000000" w:themeColor="text1"/>
              </w:rPr>
              <w:t>2</w:t>
            </w:r>
            <w:r w:rsidRPr="00BF089D">
              <w:rPr>
                <w:rFonts w:hint="eastAsia"/>
                <w:color w:val="000000" w:themeColor="text1"/>
              </w:rPr>
              <w:t>m</w:t>
            </w:r>
            <w:r w:rsidRPr="00BF089D">
              <w:rPr>
                <w:rFonts w:hint="eastAsia"/>
                <w:color w:val="000000" w:themeColor="text1"/>
              </w:rPr>
              <w:t>）</w:t>
            </w:r>
          </w:p>
        </w:tc>
        <w:tc>
          <w:tcPr>
            <w:tcW w:w="544" w:type="pct"/>
            <w:shd w:val="clear" w:color="auto" w:fill="FFFFFF"/>
            <w:vAlign w:val="center"/>
          </w:tcPr>
          <w:p w14:paraId="1A86B6EE" w14:textId="2CE36282" w:rsidR="00DC7159" w:rsidRPr="00DC7159" w:rsidRDefault="00DC7159" w:rsidP="00DC7159">
            <w:pPr>
              <w:pStyle w:val="aa"/>
            </w:pPr>
            <w:r w:rsidRPr="00451F6E">
              <w:rPr>
                <w:rFonts w:hint="eastAsia"/>
              </w:rPr>
              <w:t>与环评一致</w:t>
            </w:r>
          </w:p>
        </w:tc>
      </w:tr>
      <w:tr w:rsidR="00DC7159" w:rsidRPr="00037E56" w14:paraId="42D883A5" w14:textId="3D2475F1" w:rsidTr="00373B31">
        <w:tc>
          <w:tcPr>
            <w:tcW w:w="237" w:type="pct"/>
            <w:vMerge/>
            <w:shd w:val="clear" w:color="auto" w:fill="FFFFFF"/>
            <w:vAlign w:val="center"/>
          </w:tcPr>
          <w:p w14:paraId="1509917A" w14:textId="77777777" w:rsidR="00DC7159" w:rsidRPr="00037E56" w:rsidRDefault="00DC7159" w:rsidP="00DC7159">
            <w:pPr>
              <w:pStyle w:val="aa"/>
            </w:pPr>
          </w:p>
        </w:tc>
        <w:tc>
          <w:tcPr>
            <w:tcW w:w="386" w:type="pct"/>
            <w:vMerge/>
            <w:shd w:val="clear" w:color="auto" w:fill="FFFFFF"/>
            <w:vAlign w:val="center"/>
          </w:tcPr>
          <w:p w14:paraId="2B1EBB88" w14:textId="77777777" w:rsidR="00DC7159" w:rsidRPr="00037E56" w:rsidRDefault="00DC7159" w:rsidP="00DC7159">
            <w:pPr>
              <w:pStyle w:val="aa"/>
            </w:pPr>
          </w:p>
        </w:tc>
        <w:tc>
          <w:tcPr>
            <w:tcW w:w="393" w:type="pct"/>
            <w:vMerge w:val="restart"/>
            <w:shd w:val="clear" w:color="auto" w:fill="FFFFFF"/>
            <w:vAlign w:val="center"/>
          </w:tcPr>
          <w:p w14:paraId="550D0B73" w14:textId="77777777" w:rsidR="00DC7159" w:rsidRPr="00037E56" w:rsidRDefault="00DC7159" w:rsidP="00DC7159">
            <w:pPr>
              <w:pStyle w:val="aa"/>
            </w:pPr>
            <w:r w:rsidRPr="00037E56">
              <w:rPr>
                <w:rFonts w:hint="eastAsia"/>
              </w:rPr>
              <w:t>污水</w:t>
            </w:r>
            <w:r w:rsidRPr="00037E56">
              <w:t>处理一体化设施</w:t>
            </w:r>
          </w:p>
        </w:tc>
        <w:tc>
          <w:tcPr>
            <w:tcW w:w="467" w:type="pct"/>
            <w:shd w:val="clear" w:color="auto" w:fill="FFFFFF"/>
            <w:vAlign w:val="center"/>
          </w:tcPr>
          <w:p w14:paraId="707D19B5" w14:textId="77777777" w:rsidR="00DC7159" w:rsidRPr="00037E56" w:rsidRDefault="00DC7159" w:rsidP="00DC7159">
            <w:pPr>
              <w:pStyle w:val="aa"/>
            </w:pPr>
            <w:r w:rsidRPr="00037E56">
              <w:rPr>
                <w:rFonts w:hint="eastAsia"/>
              </w:rPr>
              <w:t>厌氧池</w:t>
            </w:r>
          </w:p>
        </w:tc>
        <w:tc>
          <w:tcPr>
            <w:tcW w:w="1486" w:type="pct"/>
            <w:shd w:val="clear" w:color="auto" w:fill="FFFFFF"/>
            <w:vAlign w:val="center"/>
          </w:tcPr>
          <w:p w14:paraId="0A503A48" w14:textId="77777777" w:rsidR="00DC7159" w:rsidRPr="00037E56" w:rsidRDefault="00DC7159" w:rsidP="00DC7159">
            <w:pPr>
              <w:pStyle w:val="aa"/>
            </w:pPr>
            <w:r w:rsidRPr="00037E56">
              <w:rPr>
                <w:rFonts w:hint="eastAsia"/>
              </w:rPr>
              <w:t>厌氧池（</w:t>
            </w:r>
            <w:r w:rsidRPr="00037E56">
              <w:rPr>
                <w:rFonts w:hint="eastAsia"/>
              </w:rPr>
              <w:t>2m</w:t>
            </w:r>
            <w:r w:rsidRPr="00037E56">
              <w:rPr>
                <w:rFonts w:hint="eastAsia"/>
              </w:rPr>
              <w:t>×</w:t>
            </w:r>
            <w:r w:rsidRPr="00037E56">
              <w:rPr>
                <w:rFonts w:hint="eastAsia"/>
              </w:rPr>
              <w:t>1.2m</w:t>
            </w:r>
            <w:r w:rsidRPr="00037E56">
              <w:rPr>
                <w:rFonts w:hint="eastAsia"/>
              </w:rPr>
              <w:t>×</w:t>
            </w:r>
            <w:r w:rsidRPr="00037E56">
              <w:rPr>
                <w:rFonts w:hint="eastAsia"/>
              </w:rPr>
              <w:t>2.2m</w:t>
            </w:r>
            <w:r w:rsidRPr="00037E56">
              <w:rPr>
                <w:rFonts w:hint="eastAsia"/>
              </w:rPr>
              <w:t>）含</w:t>
            </w:r>
            <w:r w:rsidRPr="00037E56">
              <w:t>组合填料、</w:t>
            </w:r>
            <w:r w:rsidRPr="00037E56">
              <w:rPr>
                <w:rFonts w:hint="eastAsia"/>
              </w:rPr>
              <w:t>菌种污泥等</w:t>
            </w:r>
            <w:r w:rsidRPr="00037E56">
              <w:t>部件</w:t>
            </w:r>
            <w:r w:rsidRPr="00037E56">
              <w:rPr>
                <w:rFonts w:hint="eastAsia"/>
              </w:rPr>
              <w:t>，</w:t>
            </w:r>
            <w:r w:rsidRPr="00037E56">
              <w:t>集成</w:t>
            </w:r>
            <w:r w:rsidRPr="00037E56">
              <w:rPr>
                <w:rFonts w:hint="eastAsia"/>
              </w:rPr>
              <w:t>于</w:t>
            </w:r>
            <w:r w:rsidRPr="00037E56">
              <w:t>一体化设施内部</w:t>
            </w:r>
          </w:p>
        </w:tc>
        <w:tc>
          <w:tcPr>
            <w:tcW w:w="1486" w:type="pct"/>
            <w:shd w:val="clear" w:color="auto" w:fill="FFFFFF"/>
            <w:vAlign w:val="center"/>
          </w:tcPr>
          <w:p w14:paraId="7E7E59B7" w14:textId="023B5E5C" w:rsidR="00DC7159" w:rsidRPr="00DC7159" w:rsidRDefault="00DC7159" w:rsidP="00DC7159">
            <w:pPr>
              <w:pStyle w:val="aa"/>
            </w:pPr>
            <w:r w:rsidRPr="00037E56">
              <w:rPr>
                <w:rFonts w:hint="eastAsia"/>
              </w:rPr>
              <w:t>厌氧池（</w:t>
            </w:r>
            <w:r w:rsidRPr="00037E56">
              <w:rPr>
                <w:rFonts w:hint="eastAsia"/>
              </w:rPr>
              <w:t>2m</w:t>
            </w:r>
            <w:r w:rsidRPr="00037E56">
              <w:rPr>
                <w:rFonts w:hint="eastAsia"/>
              </w:rPr>
              <w:t>×</w:t>
            </w:r>
            <w:r w:rsidRPr="00037E56">
              <w:rPr>
                <w:rFonts w:hint="eastAsia"/>
              </w:rPr>
              <w:t>1.2m</w:t>
            </w:r>
            <w:r w:rsidRPr="00037E56">
              <w:rPr>
                <w:rFonts w:hint="eastAsia"/>
              </w:rPr>
              <w:t>×</w:t>
            </w:r>
            <w:r w:rsidRPr="00037E56">
              <w:rPr>
                <w:rFonts w:hint="eastAsia"/>
              </w:rPr>
              <w:t>2.2m</w:t>
            </w:r>
            <w:r w:rsidRPr="00037E56">
              <w:rPr>
                <w:rFonts w:hint="eastAsia"/>
              </w:rPr>
              <w:t>）含</w:t>
            </w:r>
            <w:r w:rsidRPr="00037E56">
              <w:t>组合填料、</w:t>
            </w:r>
            <w:r w:rsidRPr="00037E56">
              <w:rPr>
                <w:rFonts w:hint="eastAsia"/>
              </w:rPr>
              <w:t>菌种污泥等</w:t>
            </w:r>
            <w:r w:rsidRPr="00037E56">
              <w:t>部件</w:t>
            </w:r>
            <w:r w:rsidRPr="00037E56">
              <w:rPr>
                <w:rFonts w:hint="eastAsia"/>
              </w:rPr>
              <w:t>，</w:t>
            </w:r>
            <w:r w:rsidRPr="00037E56">
              <w:t>集成</w:t>
            </w:r>
            <w:r w:rsidRPr="00037E56">
              <w:rPr>
                <w:rFonts w:hint="eastAsia"/>
              </w:rPr>
              <w:t>于</w:t>
            </w:r>
            <w:r w:rsidRPr="00037E56">
              <w:t>一体化设施内部</w:t>
            </w:r>
          </w:p>
        </w:tc>
        <w:tc>
          <w:tcPr>
            <w:tcW w:w="544" w:type="pct"/>
            <w:shd w:val="clear" w:color="auto" w:fill="FFFFFF"/>
            <w:vAlign w:val="center"/>
          </w:tcPr>
          <w:p w14:paraId="3ACD8235" w14:textId="2A46D8F7" w:rsidR="00DC7159" w:rsidRPr="00DC7159" w:rsidRDefault="00DC7159" w:rsidP="00DC7159">
            <w:pPr>
              <w:pStyle w:val="aa"/>
            </w:pPr>
            <w:r w:rsidRPr="00451F6E">
              <w:rPr>
                <w:rFonts w:hint="eastAsia"/>
              </w:rPr>
              <w:t>与环评一致</w:t>
            </w:r>
          </w:p>
        </w:tc>
      </w:tr>
      <w:tr w:rsidR="00DC7159" w:rsidRPr="00037E56" w14:paraId="71DE965A" w14:textId="7908F50E" w:rsidTr="00373B31">
        <w:tc>
          <w:tcPr>
            <w:tcW w:w="237" w:type="pct"/>
            <w:vMerge/>
            <w:shd w:val="clear" w:color="auto" w:fill="FFFFFF"/>
            <w:vAlign w:val="center"/>
          </w:tcPr>
          <w:p w14:paraId="073F2038" w14:textId="77777777" w:rsidR="00DC7159" w:rsidRPr="00037E56" w:rsidRDefault="00DC7159" w:rsidP="00DC7159">
            <w:pPr>
              <w:pStyle w:val="aa"/>
            </w:pPr>
          </w:p>
        </w:tc>
        <w:tc>
          <w:tcPr>
            <w:tcW w:w="386" w:type="pct"/>
            <w:vMerge/>
            <w:shd w:val="clear" w:color="auto" w:fill="FFFFFF"/>
            <w:vAlign w:val="center"/>
          </w:tcPr>
          <w:p w14:paraId="1BC3BE91" w14:textId="77777777" w:rsidR="00DC7159" w:rsidRPr="00037E56" w:rsidRDefault="00DC7159" w:rsidP="00DC7159">
            <w:pPr>
              <w:pStyle w:val="aa"/>
            </w:pPr>
          </w:p>
        </w:tc>
        <w:tc>
          <w:tcPr>
            <w:tcW w:w="393" w:type="pct"/>
            <w:vMerge/>
            <w:shd w:val="clear" w:color="auto" w:fill="FFFFFF"/>
            <w:vAlign w:val="center"/>
          </w:tcPr>
          <w:p w14:paraId="3F727952" w14:textId="77777777" w:rsidR="00DC7159" w:rsidRPr="00037E56" w:rsidRDefault="00DC7159" w:rsidP="00DC7159">
            <w:pPr>
              <w:pStyle w:val="aa"/>
            </w:pPr>
          </w:p>
        </w:tc>
        <w:tc>
          <w:tcPr>
            <w:tcW w:w="467" w:type="pct"/>
            <w:shd w:val="clear" w:color="auto" w:fill="FFFFFF"/>
            <w:vAlign w:val="center"/>
          </w:tcPr>
          <w:p w14:paraId="25A524EB" w14:textId="77777777" w:rsidR="00DC7159" w:rsidRPr="00037E56" w:rsidRDefault="00DC7159" w:rsidP="00DC7159">
            <w:pPr>
              <w:pStyle w:val="aa"/>
            </w:pPr>
            <w:r w:rsidRPr="00037E56">
              <w:rPr>
                <w:rFonts w:hint="eastAsia"/>
              </w:rPr>
              <w:t>生物接触氧化池</w:t>
            </w:r>
          </w:p>
        </w:tc>
        <w:tc>
          <w:tcPr>
            <w:tcW w:w="1486" w:type="pct"/>
            <w:shd w:val="clear" w:color="auto" w:fill="FFFFFF"/>
            <w:vAlign w:val="center"/>
          </w:tcPr>
          <w:p w14:paraId="4B8614F3" w14:textId="77777777" w:rsidR="00DC7159" w:rsidRPr="00037E56" w:rsidRDefault="00DC7159" w:rsidP="00DC7159">
            <w:pPr>
              <w:pStyle w:val="aa"/>
            </w:pPr>
            <w:r w:rsidRPr="00037E56">
              <w:rPr>
                <w:rFonts w:hint="eastAsia"/>
              </w:rPr>
              <w:t>生物接触氧化池（</w:t>
            </w:r>
            <w:r w:rsidRPr="00037E56">
              <w:rPr>
                <w:rFonts w:hint="eastAsia"/>
              </w:rPr>
              <w:t>2m</w:t>
            </w:r>
            <w:r w:rsidRPr="00037E56">
              <w:rPr>
                <w:rFonts w:hint="eastAsia"/>
              </w:rPr>
              <w:t>×</w:t>
            </w:r>
            <w:r w:rsidRPr="00037E56">
              <w:rPr>
                <w:rFonts w:hint="eastAsia"/>
              </w:rPr>
              <w:t>2.2m</w:t>
            </w:r>
            <w:r w:rsidRPr="00037E56">
              <w:rPr>
                <w:rFonts w:hint="eastAsia"/>
              </w:rPr>
              <w:t>×</w:t>
            </w:r>
            <w:r w:rsidRPr="00037E56">
              <w:rPr>
                <w:rFonts w:hint="eastAsia"/>
              </w:rPr>
              <w:t>2.2m</w:t>
            </w:r>
            <w:r w:rsidRPr="00037E56">
              <w:rPr>
                <w:rFonts w:hint="eastAsia"/>
              </w:rPr>
              <w:t>）含盘管式曝气器、组合填料、菌种污泥等部件</w:t>
            </w:r>
            <w:r w:rsidRPr="00037E56">
              <w:t>，集成</w:t>
            </w:r>
            <w:r w:rsidRPr="00037E56">
              <w:rPr>
                <w:rFonts w:hint="eastAsia"/>
              </w:rPr>
              <w:t>于</w:t>
            </w:r>
            <w:r w:rsidRPr="00037E56">
              <w:t>一体化设施内部</w:t>
            </w:r>
          </w:p>
        </w:tc>
        <w:tc>
          <w:tcPr>
            <w:tcW w:w="1486" w:type="pct"/>
            <w:shd w:val="clear" w:color="auto" w:fill="FFFFFF"/>
            <w:vAlign w:val="center"/>
          </w:tcPr>
          <w:p w14:paraId="76EFBD87" w14:textId="3A9F9A6E" w:rsidR="00DC7159" w:rsidRPr="00DC7159" w:rsidRDefault="00DC7159" w:rsidP="00DC7159">
            <w:pPr>
              <w:pStyle w:val="aa"/>
            </w:pPr>
            <w:r w:rsidRPr="00037E56">
              <w:rPr>
                <w:rFonts w:hint="eastAsia"/>
              </w:rPr>
              <w:t>生物接触氧化池（</w:t>
            </w:r>
            <w:r w:rsidRPr="00037E56">
              <w:rPr>
                <w:rFonts w:hint="eastAsia"/>
              </w:rPr>
              <w:t>2m</w:t>
            </w:r>
            <w:r w:rsidRPr="00037E56">
              <w:rPr>
                <w:rFonts w:hint="eastAsia"/>
              </w:rPr>
              <w:t>×</w:t>
            </w:r>
            <w:r w:rsidRPr="00037E56">
              <w:rPr>
                <w:rFonts w:hint="eastAsia"/>
              </w:rPr>
              <w:t>2.2m</w:t>
            </w:r>
            <w:r w:rsidRPr="00037E56">
              <w:rPr>
                <w:rFonts w:hint="eastAsia"/>
              </w:rPr>
              <w:t>×</w:t>
            </w:r>
            <w:r w:rsidRPr="00037E56">
              <w:rPr>
                <w:rFonts w:hint="eastAsia"/>
              </w:rPr>
              <w:t>2.2m</w:t>
            </w:r>
            <w:r w:rsidRPr="00037E56">
              <w:rPr>
                <w:rFonts w:hint="eastAsia"/>
              </w:rPr>
              <w:t>）含盘管式曝气器、组合填料、菌种污泥等部件</w:t>
            </w:r>
            <w:r w:rsidRPr="00037E56">
              <w:t>，集成</w:t>
            </w:r>
            <w:r w:rsidRPr="00037E56">
              <w:rPr>
                <w:rFonts w:hint="eastAsia"/>
              </w:rPr>
              <w:t>于</w:t>
            </w:r>
            <w:r w:rsidRPr="00037E56">
              <w:t>一体化设施内部</w:t>
            </w:r>
          </w:p>
        </w:tc>
        <w:tc>
          <w:tcPr>
            <w:tcW w:w="544" w:type="pct"/>
            <w:shd w:val="clear" w:color="auto" w:fill="FFFFFF"/>
            <w:vAlign w:val="center"/>
          </w:tcPr>
          <w:p w14:paraId="67AE1710" w14:textId="7AFE36FF" w:rsidR="00DC7159" w:rsidRPr="00DC7159" w:rsidRDefault="00DC7159" w:rsidP="00DC7159">
            <w:pPr>
              <w:pStyle w:val="aa"/>
            </w:pPr>
            <w:r w:rsidRPr="00451F6E">
              <w:rPr>
                <w:rFonts w:hint="eastAsia"/>
              </w:rPr>
              <w:t>与环评一致</w:t>
            </w:r>
          </w:p>
        </w:tc>
      </w:tr>
      <w:tr w:rsidR="00DC7159" w:rsidRPr="00037E56" w14:paraId="42D02B96" w14:textId="1CB7C01E" w:rsidTr="00373B31">
        <w:tc>
          <w:tcPr>
            <w:tcW w:w="237" w:type="pct"/>
            <w:vMerge/>
            <w:shd w:val="clear" w:color="auto" w:fill="FFFFFF"/>
            <w:vAlign w:val="center"/>
          </w:tcPr>
          <w:p w14:paraId="033AE001" w14:textId="77777777" w:rsidR="00DC7159" w:rsidRPr="00037E56" w:rsidRDefault="00DC7159" w:rsidP="00DC7159">
            <w:pPr>
              <w:pStyle w:val="aa"/>
            </w:pPr>
          </w:p>
        </w:tc>
        <w:tc>
          <w:tcPr>
            <w:tcW w:w="386" w:type="pct"/>
            <w:vMerge/>
            <w:shd w:val="clear" w:color="auto" w:fill="FFFFFF"/>
            <w:vAlign w:val="center"/>
          </w:tcPr>
          <w:p w14:paraId="04B029A9" w14:textId="77777777" w:rsidR="00DC7159" w:rsidRPr="00037E56" w:rsidRDefault="00DC7159" w:rsidP="00DC7159">
            <w:pPr>
              <w:pStyle w:val="aa"/>
            </w:pPr>
          </w:p>
        </w:tc>
        <w:tc>
          <w:tcPr>
            <w:tcW w:w="393" w:type="pct"/>
            <w:vMerge/>
            <w:shd w:val="clear" w:color="auto" w:fill="FFFFFF"/>
            <w:vAlign w:val="center"/>
          </w:tcPr>
          <w:p w14:paraId="753ADAB6" w14:textId="77777777" w:rsidR="00DC7159" w:rsidRPr="00037E56" w:rsidRDefault="00DC7159" w:rsidP="00DC7159">
            <w:pPr>
              <w:pStyle w:val="aa"/>
            </w:pPr>
          </w:p>
        </w:tc>
        <w:tc>
          <w:tcPr>
            <w:tcW w:w="467" w:type="pct"/>
            <w:shd w:val="clear" w:color="auto" w:fill="FFFFFF"/>
            <w:vAlign w:val="center"/>
          </w:tcPr>
          <w:p w14:paraId="6DE5704A" w14:textId="77777777" w:rsidR="00DC7159" w:rsidRPr="00037E56" w:rsidRDefault="00DC7159" w:rsidP="00DC7159">
            <w:pPr>
              <w:pStyle w:val="aa"/>
            </w:pPr>
            <w:r w:rsidRPr="00037E56">
              <w:rPr>
                <w:rFonts w:hint="eastAsia"/>
              </w:rPr>
              <w:t>二沉池</w:t>
            </w:r>
          </w:p>
        </w:tc>
        <w:tc>
          <w:tcPr>
            <w:tcW w:w="1486" w:type="pct"/>
            <w:shd w:val="clear" w:color="auto" w:fill="FFFFFF"/>
            <w:vAlign w:val="center"/>
          </w:tcPr>
          <w:p w14:paraId="1611C571" w14:textId="77777777" w:rsidR="00DC7159" w:rsidRPr="00037E56" w:rsidRDefault="00DC7159" w:rsidP="00DC7159">
            <w:pPr>
              <w:pStyle w:val="aa"/>
            </w:pPr>
            <w:r w:rsidRPr="00037E56">
              <w:rPr>
                <w:rFonts w:hint="eastAsia"/>
              </w:rPr>
              <w:t>二沉池（</w:t>
            </w:r>
            <w:r w:rsidRPr="00037E56">
              <w:rPr>
                <w:rFonts w:hint="eastAsia"/>
              </w:rPr>
              <w:t>1.1m</w:t>
            </w:r>
            <w:r w:rsidRPr="00037E56">
              <w:rPr>
                <w:rFonts w:hint="eastAsia"/>
              </w:rPr>
              <w:t>×</w:t>
            </w:r>
            <w:r w:rsidRPr="00037E56">
              <w:rPr>
                <w:rFonts w:hint="eastAsia"/>
              </w:rPr>
              <w:t>1.25m</w:t>
            </w:r>
            <w:r w:rsidRPr="00037E56">
              <w:rPr>
                <w:rFonts w:hint="eastAsia"/>
              </w:rPr>
              <w:t>×</w:t>
            </w:r>
            <w:r w:rsidRPr="00037E56">
              <w:rPr>
                <w:rFonts w:hint="eastAsia"/>
              </w:rPr>
              <w:t>2.2m</w:t>
            </w:r>
            <w:r w:rsidRPr="00037E56">
              <w:rPr>
                <w:rFonts w:hint="eastAsia"/>
              </w:rPr>
              <w:t>）竖流式沉淀结构，</w:t>
            </w:r>
            <w:r w:rsidRPr="00037E56">
              <w:t>集成</w:t>
            </w:r>
            <w:r w:rsidRPr="00037E56">
              <w:rPr>
                <w:rFonts w:hint="eastAsia"/>
              </w:rPr>
              <w:t>于</w:t>
            </w:r>
            <w:r w:rsidRPr="00037E56">
              <w:t>一体化设施内部</w:t>
            </w:r>
          </w:p>
        </w:tc>
        <w:tc>
          <w:tcPr>
            <w:tcW w:w="1486" w:type="pct"/>
            <w:shd w:val="clear" w:color="auto" w:fill="FFFFFF"/>
            <w:vAlign w:val="center"/>
          </w:tcPr>
          <w:p w14:paraId="4775C4CE" w14:textId="17F451D8" w:rsidR="00DC7159" w:rsidRPr="00DC7159" w:rsidRDefault="00DC7159" w:rsidP="00DC7159">
            <w:pPr>
              <w:pStyle w:val="aa"/>
            </w:pPr>
            <w:r w:rsidRPr="00037E56">
              <w:rPr>
                <w:rFonts w:hint="eastAsia"/>
              </w:rPr>
              <w:t>二沉池（</w:t>
            </w:r>
            <w:r w:rsidRPr="00037E56">
              <w:rPr>
                <w:rFonts w:hint="eastAsia"/>
              </w:rPr>
              <w:t>1.1m</w:t>
            </w:r>
            <w:r w:rsidRPr="00037E56">
              <w:rPr>
                <w:rFonts w:hint="eastAsia"/>
              </w:rPr>
              <w:t>×</w:t>
            </w:r>
            <w:r w:rsidRPr="00037E56">
              <w:rPr>
                <w:rFonts w:hint="eastAsia"/>
              </w:rPr>
              <w:t>1.25m</w:t>
            </w:r>
            <w:r w:rsidRPr="00037E56">
              <w:rPr>
                <w:rFonts w:hint="eastAsia"/>
              </w:rPr>
              <w:t>×</w:t>
            </w:r>
            <w:r w:rsidRPr="00037E56">
              <w:rPr>
                <w:rFonts w:hint="eastAsia"/>
              </w:rPr>
              <w:t>2.2m</w:t>
            </w:r>
            <w:r w:rsidRPr="00037E56">
              <w:rPr>
                <w:rFonts w:hint="eastAsia"/>
              </w:rPr>
              <w:t>）竖流式沉淀结构，</w:t>
            </w:r>
            <w:r w:rsidRPr="00037E56">
              <w:t>集成</w:t>
            </w:r>
            <w:r w:rsidRPr="00037E56">
              <w:rPr>
                <w:rFonts w:hint="eastAsia"/>
              </w:rPr>
              <w:t>于</w:t>
            </w:r>
            <w:r w:rsidRPr="00037E56">
              <w:t>一体化设施内部</w:t>
            </w:r>
          </w:p>
        </w:tc>
        <w:tc>
          <w:tcPr>
            <w:tcW w:w="544" w:type="pct"/>
            <w:shd w:val="clear" w:color="auto" w:fill="FFFFFF"/>
            <w:vAlign w:val="center"/>
          </w:tcPr>
          <w:p w14:paraId="505209AD" w14:textId="0590C87B" w:rsidR="00DC7159" w:rsidRPr="00DC7159" w:rsidRDefault="00DC7159" w:rsidP="00DC7159">
            <w:pPr>
              <w:pStyle w:val="aa"/>
            </w:pPr>
            <w:r w:rsidRPr="00451F6E">
              <w:rPr>
                <w:rFonts w:hint="eastAsia"/>
              </w:rPr>
              <w:t>与环评一致</w:t>
            </w:r>
          </w:p>
        </w:tc>
      </w:tr>
      <w:tr w:rsidR="00DC7159" w:rsidRPr="00037E56" w14:paraId="1B1E03D7" w14:textId="764A1653" w:rsidTr="00373B31">
        <w:tc>
          <w:tcPr>
            <w:tcW w:w="237" w:type="pct"/>
            <w:vMerge/>
            <w:shd w:val="clear" w:color="auto" w:fill="FFFFFF"/>
            <w:vAlign w:val="center"/>
          </w:tcPr>
          <w:p w14:paraId="4724E16C" w14:textId="77777777" w:rsidR="00DC7159" w:rsidRPr="00037E56" w:rsidRDefault="00DC7159" w:rsidP="00DC7159">
            <w:pPr>
              <w:pStyle w:val="aa"/>
            </w:pPr>
          </w:p>
        </w:tc>
        <w:tc>
          <w:tcPr>
            <w:tcW w:w="386" w:type="pct"/>
            <w:vMerge/>
            <w:shd w:val="clear" w:color="auto" w:fill="FFFFFF"/>
            <w:vAlign w:val="center"/>
          </w:tcPr>
          <w:p w14:paraId="6CE8D475" w14:textId="77777777" w:rsidR="00DC7159" w:rsidRPr="00037E56" w:rsidRDefault="00DC7159" w:rsidP="00DC7159">
            <w:pPr>
              <w:pStyle w:val="aa"/>
            </w:pPr>
          </w:p>
        </w:tc>
        <w:tc>
          <w:tcPr>
            <w:tcW w:w="393" w:type="pct"/>
            <w:vMerge/>
            <w:shd w:val="clear" w:color="auto" w:fill="FFFFFF"/>
            <w:vAlign w:val="center"/>
          </w:tcPr>
          <w:p w14:paraId="3B2B7FBF" w14:textId="77777777" w:rsidR="00DC7159" w:rsidRPr="00037E56" w:rsidRDefault="00DC7159" w:rsidP="00DC7159">
            <w:pPr>
              <w:pStyle w:val="aa"/>
            </w:pPr>
          </w:p>
        </w:tc>
        <w:tc>
          <w:tcPr>
            <w:tcW w:w="467" w:type="pct"/>
            <w:shd w:val="clear" w:color="auto" w:fill="FFFFFF"/>
            <w:vAlign w:val="center"/>
          </w:tcPr>
          <w:p w14:paraId="0ED083F4" w14:textId="77777777" w:rsidR="00DC7159" w:rsidRPr="00037E56" w:rsidRDefault="00DC7159" w:rsidP="00DC7159">
            <w:pPr>
              <w:pStyle w:val="aa"/>
            </w:pPr>
            <w:r w:rsidRPr="00037E56">
              <w:rPr>
                <w:rFonts w:hint="eastAsia"/>
              </w:rPr>
              <w:t>接触消毒池</w:t>
            </w:r>
          </w:p>
        </w:tc>
        <w:tc>
          <w:tcPr>
            <w:tcW w:w="1486" w:type="pct"/>
            <w:shd w:val="clear" w:color="auto" w:fill="FFFFFF"/>
            <w:vAlign w:val="center"/>
          </w:tcPr>
          <w:p w14:paraId="7062D8A4" w14:textId="77777777" w:rsidR="00DC7159" w:rsidRPr="00037E56" w:rsidRDefault="00DC7159" w:rsidP="00DC7159">
            <w:pPr>
              <w:pStyle w:val="aa"/>
            </w:pPr>
            <w:r w:rsidRPr="00037E56">
              <w:rPr>
                <w:rFonts w:hint="eastAsia"/>
              </w:rPr>
              <w:t>消毒池（</w:t>
            </w:r>
            <w:r w:rsidRPr="00037E56">
              <w:rPr>
                <w:rFonts w:hint="eastAsia"/>
              </w:rPr>
              <w:t>1.0m</w:t>
            </w:r>
            <w:r w:rsidRPr="00037E56">
              <w:rPr>
                <w:rFonts w:hint="eastAsia"/>
              </w:rPr>
              <w:t>×</w:t>
            </w:r>
            <w:r w:rsidRPr="00037E56">
              <w:rPr>
                <w:rFonts w:hint="eastAsia"/>
              </w:rPr>
              <w:t>0.75m</w:t>
            </w:r>
            <w:r w:rsidRPr="00037E56">
              <w:rPr>
                <w:rFonts w:hint="eastAsia"/>
              </w:rPr>
              <w:t>×</w:t>
            </w:r>
            <w:r w:rsidRPr="00037E56">
              <w:rPr>
                <w:rFonts w:hint="eastAsia"/>
              </w:rPr>
              <w:t>2.2m</w:t>
            </w:r>
            <w:r w:rsidRPr="00037E56">
              <w:rPr>
                <w:rFonts w:hint="eastAsia"/>
              </w:rPr>
              <w:t>），一体化污水处理设施</w:t>
            </w:r>
            <w:r w:rsidRPr="00037E56">
              <w:t>外部</w:t>
            </w:r>
            <w:r w:rsidRPr="00037E56">
              <w:rPr>
                <w:rFonts w:hint="eastAsia"/>
              </w:rPr>
              <w:t>采用二氧化氯发生器</w:t>
            </w:r>
            <w:r w:rsidRPr="00037E56">
              <w:t>投药</w:t>
            </w:r>
            <w:r w:rsidRPr="00037E56">
              <w:rPr>
                <w:rFonts w:hint="eastAsia"/>
              </w:rPr>
              <w:t>器</w:t>
            </w:r>
            <w:r w:rsidRPr="00037E56">
              <w:t>，</w:t>
            </w:r>
            <w:r w:rsidRPr="00037E56">
              <w:rPr>
                <w:rFonts w:hint="eastAsia"/>
              </w:rPr>
              <w:t>药剂</w:t>
            </w:r>
            <w:r w:rsidRPr="00037E56">
              <w:t>进入</w:t>
            </w:r>
            <w:r w:rsidRPr="00037E56">
              <w:rPr>
                <w:rFonts w:hint="eastAsia"/>
              </w:rPr>
              <w:t>消毒池</w:t>
            </w:r>
            <w:r w:rsidRPr="00037E56">
              <w:lastRenderedPageBreak/>
              <w:t>与污水接触消毒</w:t>
            </w:r>
            <w:r w:rsidRPr="00037E56">
              <w:rPr>
                <w:rFonts w:hint="eastAsia"/>
              </w:rPr>
              <w:t>，</w:t>
            </w:r>
            <w:r w:rsidRPr="00037E56">
              <w:t>并在末端设置</w:t>
            </w:r>
            <w:r w:rsidRPr="00037E56">
              <w:rPr>
                <w:rFonts w:hint="eastAsia"/>
              </w:rPr>
              <w:t>紫外线杀菌器等</w:t>
            </w:r>
          </w:p>
        </w:tc>
        <w:tc>
          <w:tcPr>
            <w:tcW w:w="1486" w:type="pct"/>
            <w:shd w:val="clear" w:color="auto" w:fill="FFFFFF"/>
            <w:vAlign w:val="center"/>
          </w:tcPr>
          <w:p w14:paraId="40DC9683" w14:textId="1AC3354D" w:rsidR="00DC7159" w:rsidRPr="00DC7159" w:rsidRDefault="00DC7159" w:rsidP="00DC7159">
            <w:pPr>
              <w:pStyle w:val="aa"/>
            </w:pPr>
            <w:r w:rsidRPr="00037E56">
              <w:rPr>
                <w:rFonts w:hint="eastAsia"/>
              </w:rPr>
              <w:lastRenderedPageBreak/>
              <w:t>消毒池（</w:t>
            </w:r>
            <w:r w:rsidRPr="00037E56">
              <w:rPr>
                <w:rFonts w:hint="eastAsia"/>
              </w:rPr>
              <w:t>1.0m</w:t>
            </w:r>
            <w:r w:rsidRPr="00037E56">
              <w:rPr>
                <w:rFonts w:hint="eastAsia"/>
              </w:rPr>
              <w:t>×</w:t>
            </w:r>
            <w:r w:rsidRPr="00037E56">
              <w:rPr>
                <w:rFonts w:hint="eastAsia"/>
              </w:rPr>
              <w:t>0.75m</w:t>
            </w:r>
            <w:r w:rsidRPr="00037E56">
              <w:rPr>
                <w:rFonts w:hint="eastAsia"/>
              </w:rPr>
              <w:t>×</w:t>
            </w:r>
            <w:r w:rsidRPr="00037E56">
              <w:rPr>
                <w:rFonts w:hint="eastAsia"/>
              </w:rPr>
              <w:t>2.2m</w:t>
            </w:r>
            <w:r w:rsidRPr="00037E56">
              <w:rPr>
                <w:rFonts w:hint="eastAsia"/>
              </w:rPr>
              <w:t>），一体化污水处理设施</w:t>
            </w:r>
            <w:r w:rsidRPr="00037E56">
              <w:t>外部</w:t>
            </w:r>
            <w:r w:rsidRPr="00037E56">
              <w:rPr>
                <w:rFonts w:hint="eastAsia"/>
              </w:rPr>
              <w:t>采用</w:t>
            </w:r>
            <w:r w:rsidR="00352144">
              <w:rPr>
                <w:rFonts w:hint="eastAsia"/>
              </w:rPr>
              <w:t>加</w:t>
            </w:r>
            <w:r w:rsidRPr="00037E56">
              <w:t>药</w:t>
            </w:r>
            <w:r w:rsidRPr="00037E56">
              <w:rPr>
                <w:rFonts w:hint="eastAsia"/>
              </w:rPr>
              <w:t>器</w:t>
            </w:r>
            <w:r w:rsidRPr="00037E56">
              <w:t>，</w:t>
            </w:r>
            <w:r w:rsidRPr="00037E56">
              <w:rPr>
                <w:rFonts w:hint="eastAsia"/>
              </w:rPr>
              <w:t>药剂</w:t>
            </w:r>
            <w:r w:rsidRPr="00037E56">
              <w:t>进入</w:t>
            </w:r>
            <w:r w:rsidRPr="00037E56">
              <w:rPr>
                <w:rFonts w:hint="eastAsia"/>
              </w:rPr>
              <w:t>消毒池</w:t>
            </w:r>
            <w:r w:rsidRPr="00037E56">
              <w:t>与污水接触消</w:t>
            </w:r>
            <w:r w:rsidRPr="00037E56">
              <w:lastRenderedPageBreak/>
              <w:t>毒</w:t>
            </w:r>
            <w:r w:rsidRPr="00037E56">
              <w:rPr>
                <w:rFonts w:hint="eastAsia"/>
              </w:rPr>
              <w:t>，</w:t>
            </w:r>
            <w:r w:rsidRPr="00037E56">
              <w:t>并在末端设置</w:t>
            </w:r>
            <w:r w:rsidRPr="00037E56">
              <w:rPr>
                <w:rFonts w:hint="eastAsia"/>
              </w:rPr>
              <w:t>紫外线杀菌器等</w:t>
            </w:r>
          </w:p>
        </w:tc>
        <w:tc>
          <w:tcPr>
            <w:tcW w:w="544" w:type="pct"/>
            <w:shd w:val="clear" w:color="auto" w:fill="FFFFFF"/>
            <w:vAlign w:val="center"/>
          </w:tcPr>
          <w:p w14:paraId="13475E40" w14:textId="3040E305" w:rsidR="00DC7159" w:rsidRPr="00DC7159" w:rsidRDefault="00352144" w:rsidP="00DC7159">
            <w:pPr>
              <w:pStyle w:val="aa"/>
            </w:pPr>
            <w:r>
              <w:rPr>
                <w:rFonts w:hint="eastAsia"/>
              </w:rPr>
              <w:lastRenderedPageBreak/>
              <w:t>取消了二氧化氯发生器，只</w:t>
            </w:r>
            <w:r>
              <w:rPr>
                <w:rFonts w:hint="eastAsia"/>
              </w:rPr>
              <w:lastRenderedPageBreak/>
              <w:t>有药剂加药器</w:t>
            </w:r>
          </w:p>
        </w:tc>
      </w:tr>
      <w:tr w:rsidR="00DC7159" w:rsidRPr="00037E56" w14:paraId="0C11210E" w14:textId="33F76689" w:rsidTr="00373B31">
        <w:tc>
          <w:tcPr>
            <w:tcW w:w="237" w:type="pct"/>
            <w:vMerge/>
            <w:shd w:val="clear" w:color="auto" w:fill="FFFFFF"/>
            <w:vAlign w:val="center"/>
          </w:tcPr>
          <w:p w14:paraId="6986171C" w14:textId="77777777" w:rsidR="00DC7159" w:rsidRPr="00037E56" w:rsidRDefault="00DC7159" w:rsidP="00DC7159">
            <w:pPr>
              <w:pStyle w:val="aa"/>
            </w:pPr>
          </w:p>
        </w:tc>
        <w:tc>
          <w:tcPr>
            <w:tcW w:w="386" w:type="pct"/>
            <w:vMerge/>
            <w:shd w:val="clear" w:color="auto" w:fill="FFFFFF"/>
            <w:vAlign w:val="center"/>
          </w:tcPr>
          <w:p w14:paraId="58317C5D" w14:textId="77777777" w:rsidR="00DC7159" w:rsidRPr="00037E56" w:rsidRDefault="00DC7159" w:rsidP="00DC7159">
            <w:pPr>
              <w:pStyle w:val="aa"/>
            </w:pPr>
          </w:p>
        </w:tc>
        <w:tc>
          <w:tcPr>
            <w:tcW w:w="393" w:type="pct"/>
            <w:vMerge/>
            <w:shd w:val="clear" w:color="auto" w:fill="FFFFFF"/>
            <w:vAlign w:val="center"/>
          </w:tcPr>
          <w:p w14:paraId="7D7CEAE6" w14:textId="77777777" w:rsidR="00DC7159" w:rsidRPr="00037E56" w:rsidRDefault="00DC7159" w:rsidP="00DC7159">
            <w:pPr>
              <w:pStyle w:val="aa"/>
            </w:pPr>
          </w:p>
        </w:tc>
        <w:tc>
          <w:tcPr>
            <w:tcW w:w="467" w:type="pct"/>
            <w:shd w:val="clear" w:color="auto" w:fill="FFFFFF"/>
            <w:vAlign w:val="center"/>
          </w:tcPr>
          <w:p w14:paraId="3C4C8812" w14:textId="77777777" w:rsidR="00DC7159" w:rsidRPr="00037E56" w:rsidRDefault="00DC7159" w:rsidP="00DC7159">
            <w:pPr>
              <w:pStyle w:val="aa"/>
            </w:pPr>
            <w:r w:rsidRPr="00037E56">
              <w:rPr>
                <w:rFonts w:hint="eastAsia"/>
              </w:rPr>
              <w:t>清水池</w:t>
            </w:r>
          </w:p>
        </w:tc>
        <w:tc>
          <w:tcPr>
            <w:tcW w:w="1486" w:type="pct"/>
            <w:shd w:val="clear" w:color="auto" w:fill="FFFFFF"/>
            <w:vAlign w:val="center"/>
          </w:tcPr>
          <w:p w14:paraId="5F0CE098" w14:textId="77777777" w:rsidR="00DC7159" w:rsidRPr="00037E56" w:rsidRDefault="00DC7159" w:rsidP="00DC7159">
            <w:pPr>
              <w:pStyle w:val="aa"/>
            </w:pPr>
            <w:r w:rsidRPr="00037E56">
              <w:rPr>
                <w:rFonts w:hint="eastAsia"/>
              </w:rPr>
              <w:t>清水池（</w:t>
            </w:r>
            <w:r w:rsidRPr="00037E56">
              <w:rPr>
                <w:rFonts w:hint="eastAsia"/>
              </w:rPr>
              <w:t>0.75m</w:t>
            </w:r>
            <w:r w:rsidRPr="00037E56">
              <w:rPr>
                <w:rFonts w:hint="eastAsia"/>
              </w:rPr>
              <w:t>×</w:t>
            </w:r>
            <w:r w:rsidRPr="00037E56">
              <w:rPr>
                <w:rFonts w:hint="eastAsia"/>
              </w:rPr>
              <w:t>0.6m</w:t>
            </w:r>
            <w:r w:rsidRPr="00037E56">
              <w:rPr>
                <w:rFonts w:hint="eastAsia"/>
              </w:rPr>
              <w:t>×</w:t>
            </w:r>
            <w:r w:rsidRPr="00037E56">
              <w:rPr>
                <w:rFonts w:hint="eastAsia"/>
              </w:rPr>
              <w:t>2.2m</w:t>
            </w:r>
            <w:r w:rsidRPr="00037E56">
              <w:rPr>
                <w:rFonts w:hint="eastAsia"/>
              </w:rPr>
              <w:t>），</w:t>
            </w:r>
            <w:r w:rsidRPr="00037E56">
              <w:t>集成</w:t>
            </w:r>
            <w:r w:rsidRPr="00037E56">
              <w:rPr>
                <w:rFonts w:hint="eastAsia"/>
              </w:rPr>
              <w:t>于</w:t>
            </w:r>
            <w:r w:rsidRPr="00037E56">
              <w:t>一体化设施内部</w:t>
            </w:r>
          </w:p>
        </w:tc>
        <w:tc>
          <w:tcPr>
            <w:tcW w:w="1486" w:type="pct"/>
            <w:shd w:val="clear" w:color="auto" w:fill="FFFFFF"/>
            <w:vAlign w:val="center"/>
          </w:tcPr>
          <w:p w14:paraId="7824B943" w14:textId="4CE42B7A" w:rsidR="00DC7159" w:rsidRPr="00DC7159" w:rsidRDefault="00DC7159" w:rsidP="00DC7159">
            <w:pPr>
              <w:pStyle w:val="aa"/>
            </w:pPr>
            <w:r w:rsidRPr="00037E56">
              <w:rPr>
                <w:rFonts w:hint="eastAsia"/>
              </w:rPr>
              <w:t>清水池（</w:t>
            </w:r>
            <w:r w:rsidRPr="00037E56">
              <w:rPr>
                <w:rFonts w:hint="eastAsia"/>
              </w:rPr>
              <w:t>0.75m</w:t>
            </w:r>
            <w:r w:rsidRPr="00037E56">
              <w:rPr>
                <w:rFonts w:hint="eastAsia"/>
              </w:rPr>
              <w:t>×</w:t>
            </w:r>
            <w:r w:rsidRPr="00037E56">
              <w:rPr>
                <w:rFonts w:hint="eastAsia"/>
              </w:rPr>
              <w:t>0.6m</w:t>
            </w:r>
            <w:r w:rsidRPr="00037E56">
              <w:rPr>
                <w:rFonts w:hint="eastAsia"/>
              </w:rPr>
              <w:t>×</w:t>
            </w:r>
            <w:r w:rsidRPr="00037E56">
              <w:rPr>
                <w:rFonts w:hint="eastAsia"/>
              </w:rPr>
              <w:t>2.2m</w:t>
            </w:r>
            <w:r w:rsidRPr="00037E56">
              <w:rPr>
                <w:rFonts w:hint="eastAsia"/>
              </w:rPr>
              <w:t>），</w:t>
            </w:r>
            <w:r w:rsidRPr="00037E56">
              <w:t>集成</w:t>
            </w:r>
            <w:r w:rsidRPr="00037E56">
              <w:rPr>
                <w:rFonts w:hint="eastAsia"/>
              </w:rPr>
              <w:t>于</w:t>
            </w:r>
            <w:r w:rsidRPr="00037E56">
              <w:t>一体化设施内部</w:t>
            </w:r>
          </w:p>
        </w:tc>
        <w:tc>
          <w:tcPr>
            <w:tcW w:w="544" w:type="pct"/>
            <w:shd w:val="clear" w:color="auto" w:fill="FFFFFF"/>
            <w:vAlign w:val="center"/>
          </w:tcPr>
          <w:p w14:paraId="352572D5" w14:textId="0DBAE478" w:rsidR="00DC7159" w:rsidRPr="00DC7159" w:rsidRDefault="00DC7159" w:rsidP="00DC7159">
            <w:pPr>
              <w:pStyle w:val="aa"/>
            </w:pPr>
            <w:r w:rsidRPr="00451F6E">
              <w:rPr>
                <w:rFonts w:hint="eastAsia"/>
              </w:rPr>
              <w:t>与环评一致</w:t>
            </w:r>
          </w:p>
        </w:tc>
      </w:tr>
      <w:tr w:rsidR="00DC7159" w:rsidRPr="00037E56" w14:paraId="76C5947A" w14:textId="78B31FC8" w:rsidTr="00373B31">
        <w:tc>
          <w:tcPr>
            <w:tcW w:w="237" w:type="pct"/>
            <w:vMerge/>
            <w:shd w:val="clear" w:color="auto" w:fill="FFFFFF"/>
            <w:vAlign w:val="center"/>
          </w:tcPr>
          <w:p w14:paraId="082DD6E7" w14:textId="77777777" w:rsidR="00DC7159" w:rsidRPr="00037E56" w:rsidRDefault="00DC7159" w:rsidP="00DC7159">
            <w:pPr>
              <w:pStyle w:val="aa"/>
            </w:pPr>
          </w:p>
        </w:tc>
        <w:tc>
          <w:tcPr>
            <w:tcW w:w="386" w:type="pct"/>
            <w:vMerge/>
            <w:shd w:val="clear" w:color="auto" w:fill="FFFFFF"/>
            <w:vAlign w:val="center"/>
          </w:tcPr>
          <w:p w14:paraId="619A13F6" w14:textId="77777777" w:rsidR="00DC7159" w:rsidRPr="00037E56" w:rsidRDefault="00DC7159" w:rsidP="00DC7159">
            <w:pPr>
              <w:pStyle w:val="aa"/>
            </w:pPr>
          </w:p>
        </w:tc>
        <w:tc>
          <w:tcPr>
            <w:tcW w:w="393" w:type="pct"/>
            <w:vMerge w:val="restart"/>
            <w:shd w:val="clear" w:color="auto" w:fill="FFFFFF"/>
            <w:vAlign w:val="center"/>
          </w:tcPr>
          <w:p w14:paraId="6EFCBF79" w14:textId="77777777" w:rsidR="00DC7159" w:rsidRPr="00037E56" w:rsidRDefault="00DC7159" w:rsidP="00DC7159">
            <w:pPr>
              <w:pStyle w:val="aa"/>
            </w:pPr>
            <w:r w:rsidRPr="00037E56">
              <w:rPr>
                <w:rFonts w:hint="eastAsia"/>
              </w:rPr>
              <w:t>管道改造</w:t>
            </w:r>
          </w:p>
        </w:tc>
        <w:tc>
          <w:tcPr>
            <w:tcW w:w="467" w:type="pct"/>
            <w:shd w:val="clear" w:color="auto" w:fill="FFFFFF"/>
            <w:vAlign w:val="center"/>
          </w:tcPr>
          <w:p w14:paraId="714A6F81" w14:textId="77777777" w:rsidR="00DC7159" w:rsidRPr="00037E56" w:rsidRDefault="00DC7159" w:rsidP="00DC7159">
            <w:pPr>
              <w:pStyle w:val="aa"/>
            </w:pPr>
            <w:r w:rsidRPr="00037E56">
              <w:rPr>
                <w:rFonts w:hint="eastAsia"/>
              </w:rPr>
              <w:t>进水</w:t>
            </w:r>
            <w:r w:rsidRPr="00037E56">
              <w:t>管改造</w:t>
            </w:r>
          </w:p>
        </w:tc>
        <w:tc>
          <w:tcPr>
            <w:tcW w:w="1486" w:type="pct"/>
            <w:shd w:val="clear" w:color="auto" w:fill="FFFFFF"/>
            <w:vAlign w:val="center"/>
          </w:tcPr>
          <w:p w14:paraId="4FA48D17" w14:textId="77777777" w:rsidR="00DC7159" w:rsidRPr="00037E56" w:rsidRDefault="00DC7159" w:rsidP="00DC7159">
            <w:pPr>
              <w:pStyle w:val="aa"/>
            </w:pPr>
            <w:r w:rsidRPr="00037E56">
              <w:rPr>
                <w:rFonts w:hint="eastAsia"/>
              </w:rPr>
              <w:t>重新</w:t>
            </w:r>
            <w:r w:rsidRPr="00037E56">
              <w:t>铺设管道，将现有化粪池污水引至一体化处理设施</w:t>
            </w:r>
          </w:p>
        </w:tc>
        <w:tc>
          <w:tcPr>
            <w:tcW w:w="1486" w:type="pct"/>
            <w:shd w:val="clear" w:color="auto" w:fill="FFFFFF"/>
            <w:vAlign w:val="center"/>
          </w:tcPr>
          <w:p w14:paraId="552D376A" w14:textId="6864C235" w:rsidR="00DC7159" w:rsidRPr="00DC7159" w:rsidRDefault="00DC7159" w:rsidP="00DC7159">
            <w:pPr>
              <w:pStyle w:val="aa"/>
            </w:pPr>
            <w:r w:rsidRPr="00037E56">
              <w:rPr>
                <w:rFonts w:hint="eastAsia"/>
              </w:rPr>
              <w:t>重新</w:t>
            </w:r>
            <w:r w:rsidRPr="00037E56">
              <w:t>铺设管道，将现有化粪池污水引至一体化处理设施</w:t>
            </w:r>
          </w:p>
        </w:tc>
        <w:tc>
          <w:tcPr>
            <w:tcW w:w="544" w:type="pct"/>
            <w:shd w:val="clear" w:color="auto" w:fill="FFFFFF"/>
            <w:vAlign w:val="center"/>
          </w:tcPr>
          <w:p w14:paraId="0AD723A9" w14:textId="55DB7E20" w:rsidR="00DC7159" w:rsidRPr="00DC7159" w:rsidRDefault="00DC7159" w:rsidP="00DC7159">
            <w:pPr>
              <w:pStyle w:val="aa"/>
            </w:pPr>
            <w:r w:rsidRPr="00451F6E">
              <w:rPr>
                <w:rFonts w:hint="eastAsia"/>
              </w:rPr>
              <w:t>与环评一致</w:t>
            </w:r>
          </w:p>
        </w:tc>
      </w:tr>
      <w:tr w:rsidR="00DC7159" w:rsidRPr="00037E56" w14:paraId="6E1A7860" w14:textId="7A7FC25D" w:rsidTr="00373B31">
        <w:tc>
          <w:tcPr>
            <w:tcW w:w="237" w:type="pct"/>
            <w:vMerge/>
            <w:shd w:val="clear" w:color="auto" w:fill="FFFFFF"/>
            <w:vAlign w:val="center"/>
          </w:tcPr>
          <w:p w14:paraId="14DE0675" w14:textId="77777777" w:rsidR="00DC7159" w:rsidRPr="00037E56" w:rsidRDefault="00DC7159" w:rsidP="00DC7159">
            <w:pPr>
              <w:pStyle w:val="aa"/>
            </w:pPr>
          </w:p>
        </w:tc>
        <w:tc>
          <w:tcPr>
            <w:tcW w:w="386" w:type="pct"/>
            <w:vMerge/>
            <w:shd w:val="clear" w:color="auto" w:fill="FFFFFF"/>
            <w:vAlign w:val="center"/>
          </w:tcPr>
          <w:p w14:paraId="24AA6CFB" w14:textId="77777777" w:rsidR="00DC7159" w:rsidRPr="00037E56" w:rsidRDefault="00DC7159" w:rsidP="00DC7159">
            <w:pPr>
              <w:pStyle w:val="aa"/>
            </w:pPr>
          </w:p>
        </w:tc>
        <w:tc>
          <w:tcPr>
            <w:tcW w:w="393" w:type="pct"/>
            <w:vMerge/>
            <w:shd w:val="clear" w:color="auto" w:fill="FFFFFF"/>
            <w:vAlign w:val="center"/>
          </w:tcPr>
          <w:p w14:paraId="39238EAF" w14:textId="77777777" w:rsidR="00DC7159" w:rsidRPr="00037E56" w:rsidRDefault="00DC7159" w:rsidP="00DC7159">
            <w:pPr>
              <w:pStyle w:val="aa"/>
            </w:pPr>
          </w:p>
        </w:tc>
        <w:tc>
          <w:tcPr>
            <w:tcW w:w="467" w:type="pct"/>
            <w:shd w:val="clear" w:color="auto" w:fill="FFFFFF"/>
            <w:vAlign w:val="center"/>
          </w:tcPr>
          <w:p w14:paraId="24259D94" w14:textId="77777777" w:rsidR="00DC7159" w:rsidRPr="00037E56" w:rsidRDefault="00DC7159" w:rsidP="00DC7159">
            <w:pPr>
              <w:pStyle w:val="aa"/>
            </w:pPr>
            <w:r w:rsidRPr="00037E56">
              <w:rPr>
                <w:rFonts w:hint="eastAsia"/>
              </w:rPr>
              <w:t>出水</w:t>
            </w:r>
            <w:r w:rsidRPr="00037E56">
              <w:t>管改造</w:t>
            </w:r>
          </w:p>
        </w:tc>
        <w:tc>
          <w:tcPr>
            <w:tcW w:w="1486" w:type="pct"/>
            <w:shd w:val="clear" w:color="auto" w:fill="FFFFFF"/>
            <w:vAlign w:val="center"/>
          </w:tcPr>
          <w:p w14:paraId="521AED9D" w14:textId="77777777" w:rsidR="00DC7159" w:rsidRPr="00037E56" w:rsidRDefault="00DC7159" w:rsidP="00DC7159">
            <w:pPr>
              <w:pStyle w:val="aa"/>
            </w:pPr>
            <w:r w:rsidRPr="00037E56">
              <w:rPr>
                <w:rFonts w:hint="eastAsia"/>
              </w:rPr>
              <w:t>重新</w:t>
            </w:r>
            <w:r w:rsidRPr="00037E56">
              <w:t>铺设管道，将一体化设施处理后出水</w:t>
            </w:r>
            <w:r w:rsidRPr="00037E56">
              <w:rPr>
                <w:rFonts w:hint="eastAsia"/>
              </w:rPr>
              <w:t>引至</w:t>
            </w:r>
            <w:r w:rsidRPr="00037E56">
              <w:t>市政管网</w:t>
            </w:r>
          </w:p>
        </w:tc>
        <w:tc>
          <w:tcPr>
            <w:tcW w:w="1486" w:type="pct"/>
            <w:shd w:val="clear" w:color="auto" w:fill="FFFFFF"/>
            <w:vAlign w:val="center"/>
          </w:tcPr>
          <w:p w14:paraId="03E6BF00" w14:textId="7C7B51C1" w:rsidR="00DC7159" w:rsidRPr="00DC7159" w:rsidRDefault="00DC7159" w:rsidP="00DC7159">
            <w:pPr>
              <w:pStyle w:val="aa"/>
            </w:pPr>
            <w:r w:rsidRPr="00037E56">
              <w:rPr>
                <w:rFonts w:hint="eastAsia"/>
              </w:rPr>
              <w:t>重新</w:t>
            </w:r>
            <w:r w:rsidRPr="00037E56">
              <w:t>铺设管道，将一体化设施处理后出水</w:t>
            </w:r>
            <w:r w:rsidRPr="00037E56">
              <w:rPr>
                <w:rFonts w:hint="eastAsia"/>
              </w:rPr>
              <w:t>引至</w:t>
            </w:r>
            <w:r w:rsidRPr="00037E56">
              <w:t>市政管网</w:t>
            </w:r>
          </w:p>
        </w:tc>
        <w:tc>
          <w:tcPr>
            <w:tcW w:w="544" w:type="pct"/>
            <w:shd w:val="clear" w:color="auto" w:fill="FFFFFF"/>
            <w:vAlign w:val="center"/>
          </w:tcPr>
          <w:p w14:paraId="12505DED" w14:textId="608263BF" w:rsidR="00DC7159" w:rsidRPr="00DC7159" w:rsidRDefault="00DC7159" w:rsidP="00DC7159">
            <w:pPr>
              <w:pStyle w:val="aa"/>
            </w:pPr>
            <w:r w:rsidRPr="00451F6E">
              <w:rPr>
                <w:rFonts w:hint="eastAsia"/>
              </w:rPr>
              <w:t>与环评一致</w:t>
            </w:r>
          </w:p>
        </w:tc>
      </w:tr>
      <w:tr w:rsidR="00DC7159" w:rsidRPr="00037E56" w14:paraId="30719AC5" w14:textId="3030158E" w:rsidTr="00373B31">
        <w:tc>
          <w:tcPr>
            <w:tcW w:w="237" w:type="pct"/>
            <w:shd w:val="clear" w:color="auto" w:fill="FFFFFF"/>
            <w:vAlign w:val="center"/>
          </w:tcPr>
          <w:p w14:paraId="0888DAA3" w14:textId="77777777" w:rsidR="00DC7159" w:rsidRPr="00037E56" w:rsidRDefault="00DC7159" w:rsidP="00DC7159">
            <w:pPr>
              <w:pStyle w:val="aa"/>
            </w:pPr>
            <w:r w:rsidRPr="00037E56">
              <w:rPr>
                <w:rFonts w:hint="eastAsia"/>
              </w:rPr>
              <w:t>2</w:t>
            </w:r>
          </w:p>
        </w:tc>
        <w:tc>
          <w:tcPr>
            <w:tcW w:w="386" w:type="pct"/>
            <w:shd w:val="clear" w:color="auto" w:fill="FFFFFF"/>
            <w:vAlign w:val="center"/>
          </w:tcPr>
          <w:p w14:paraId="05385817" w14:textId="77777777" w:rsidR="00DC7159" w:rsidRPr="00037E56" w:rsidRDefault="00DC7159" w:rsidP="00DC7159">
            <w:pPr>
              <w:pStyle w:val="aa"/>
            </w:pPr>
            <w:r w:rsidRPr="00037E56">
              <w:rPr>
                <w:rFonts w:hint="eastAsia"/>
              </w:rPr>
              <w:t>配套</w:t>
            </w:r>
            <w:r w:rsidRPr="00037E56">
              <w:t>工程</w:t>
            </w:r>
          </w:p>
        </w:tc>
        <w:tc>
          <w:tcPr>
            <w:tcW w:w="393" w:type="pct"/>
            <w:shd w:val="clear" w:color="auto" w:fill="FFFFFF"/>
            <w:vAlign w:val="center"/>
          </w:tcPr>
          <w:p w14:paraId="5D9818A9" w14:textId="77777777" w:rsidR="00DC7159" w:rsidRPr="00037E56" w:rsidRDefault="00DC7159" w:rsidP="00DC7159">
            <w:pPr>
              <w:pStyle w:val="aa"/>
            </w:pPr>
            <w:r w:rsidRPr="00037E56">
              <w:rPr>
                <w:rFonts w:hint="eastAsia"/>
              </w:rPr>
              <w:t>配套</w:t>
            </w:r>
            <w:r w:rsidRPr="00037E56">
              <w:t>设施</w:t>
            </w:r>
          </w:p>
        </w:tc>
        <w:tc>
          <w:tcPr>
            <w:tcW w:w="467" w:type="pct"/>
            <w:shd w:val="clear" w:color="auto" w:fill="FFFFFF"/>
            <w:vAlign w:val="center"/>
          </w:tcPr>
          <w:p w14:paraId="2EF6EEFA" w14:textId="77777777" w:rsidR="00DC7159" w:rsidRPr="00037E56" w:rsidRDefault="00DC7159" w:rsidP="00DC7159">
            <w:pPr>
              <w:pStyle w:val="aa"/>
            </w:pPr>
            <w:r w:rsidRPr="00037E56">
              <w:rPr>
                <w:rFonts w:hint="eastAsia"/>
              </w:rPr>
              <w:t>配套设施</w:t>
            </w:r>
          </w:p>
        </w:tc>
        <w:tc>
          <w:tcPr>
            <w:tcW w:w="1486" w:type="pct"/>
            <w:shd w:val="clear" w:color="auto" w:fill="FFFFFF"/>
            <w:vAlign w:val="center"/>
          </w:tcPr>
          <w:p w14:paraId="523AAFA8" w14:textId="77777777" w:rsidR="00DC7159" w:rsidRPr="00037E56" w:rsidRDefault="00DC7159" w:rsidP="00DC7159">
            <w:pPr>
              <w:pStyle w:val="aa"/>
            </w:pPr>
            <w:r w:rsidRPr="00037E56">
              <w:rPr>
                <w:rFonts w:hint="eastAsia"/>
              </w:rPr>
              <w:t>配套的设备安装、电气工程、控制系统等设施</w:t>
            </w:r>
          </w:p>
        </w:tc>
        <w:tc>
          <w:tcPr>
            <w:tcW w:w="1486" w:type="pct"/>
            <w:shd w:val="clear" w:color="auto" w:fill="FFFFFF"/>
            <w:vAlign w:val="center"/>
          </w:tcPr>
          <w:p w14:paraId="3B860EA0" w14:textId="04A79219" w:rsidR="00DC7159" w:rsidRPr="00DC7159" w:rsidRDefault="00DC7159" w:rsidP="00DC7159">
            <w:pPr>
              <w:pStyle w:val="aa"/>
            </w:pPr>
            <w:r w:rsidRPr="00037E56">
              <w:rPr>
                <w:rFonts w:hint="eastAsia"/>
              </w:rPr>
              <w:t>配套的设备安装、电气工程、控制系统等设施</w:t>
            </w:r>
          </w:p>
        </w:tc>
        <w:tc>
          <w:tcPr>
            <w:tcW w:w="544" w:type="pct"/>
            <w:shd w:val="clear" w:color="auto" w:fill="FFFFFF"/>
            <w:vAlign w:val="center"/>
          </w:tcPr>
          <w:p w14:paraId="3FB7B4DD" w14:textId="0539733A" w:rsidR="00DC7159" w:rsidRPr="00DC7159" w:rsidRDefault="00DC7159" w:rsidP="00DC7159">
            <w:pPr>
              <w:pStyle w:val="aa"/>
            </w:pPr>
            <w:r w:rsidRPr="00451F6E">
              <w:rPr>
                <w:rFonts w:hint="eastAsia"/>
              </w:rPr>
              <w:t>与环评一致</w:t>
            </w:r>
          </w:p>
        </w:tc>
      </w:tr>
    </w:tbl>
    <w:p w14:paraId="1F0BC5A9" w14:textId="77777777" w:rsidR="00037E56" w:rsidRDefault="00037E56" w:rsidP="00452901">
      <w:pPr>
        <w:pStyle w:val="LL"/>
      </w:pPr>
    </w:p>
    <w:p w14:paraId="54A143FD" w14:textId="6728B099" w:rsidR="007B4A98" w:rsidRPr="00A67183" w:rsidRDefault="007B4A98" w:rsidP="007B4A98">
      <w:pPr>
        <w:adjustRightInd w:val="0"/>
        <w:snapToGrid w:val="0"/>
        <w:ind w:firstLine="480"/>
        <w:rPr>
          <w:color w:val="000000"/>
        </w:rPr>
      </w:pPr>
      <w:r w:rsidRPr="00A67183">
        <w:rPr>
          <w:color w:val="000000"/>
        </w:rPr>
        <w:t>本项目主要设备见下表。</w:t>
      </w:r>
    </w:p>
    <w:p w14:paraId="1B7CC1EC" w14:textId="052AC7BA" w:rsidR="006F27AF" w:rsidRPr="006F27AF" w:rsidRDefault="006F27AF" w:rsidP="006F27AF">
      <w:pPr>
        <w:pStyle w:val="ac"/>
        <w:ind w:firstLine="422"/>
      </w:pPr>
      <w:r w:rsidRPr="006F27AF">
        <w:rPr>
          <w:rFonts w:hint="eastAsia"/>
        </w:rPr>
        <w:t>表</w:t>
      </w:r>
      <w:r w:rsidRPr="006F27AF">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3</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rsidRPr="006F27AF">
        <w:t xml:space="preserve"> </w:t>
      </w:r>
      <w:r w:rsidRPr="006F27AF">
        <w:t>本项目主要设备一览表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217"/>
        <w:gridCol w:w="4255"/>
        <w:gridCol w:w="846"/>
        <w:gridCol w:w="868"/>
        <w:gridCol w:w="1393"/>
      </w:tblGrid>
      <w:tr w:rsidR="00BF089D" w:rsidRPr="00DC7159" w14:paraId="3EDDD737" w14:textId="6CF99D55" w:rsidTr="00373B31">
        <w:trPr>
          <w:jc w:val="center"/>
        </w:trPr>
        <w:tc>
          <w:tcPr>
            <w:tcW w:w="265" w:type="pct"/>
            <w:shd w:val="clear" w:color="auto" w:fill="auto"/>
            <w:vAlign w:val="center"/>
          </w:tcPr>
          <w:p w14:paraId="474CDE8D" w14:textId="77777777" w:rsidR="00BF089D" w:rsidRPr="00DC7159" w:rsidRDefault="00BF089D" w:rsidP="00DC7159">
            <w:pPr>
              <w:pStyle w:val="aa"/>
            </w:pPr>
            <w:r w:rsidRPr="00DC7159">
              <w:rPr>
                <w:rFonts w:hint="eastAsia"/>
              </w:rPr>
              <w:t>序号</w:t>
            </w:r>
          </w:p>
        </w:tc>
        <w:tc>
          <w:tcPr>
            <w:tcW w:w="671" w:type="pct"/>
            <w:shd w:val="clear" w:color="auto" w:fill="auto"/>
            <w:vAlign w:val="center"/>
          </w:tcPr>
          <w:p w14:paraId="6B0290BA" w14:textId="77777777" w:rsidR="00BF089D" w:rsidRPr="00DC7159" w:rsidRDefault="00BF089D" w:rsidP="00DC7159">
            <w:pPr>
              <w:pStyle w:val="aa"/>
            </w:pPr>
            <w:r w:rsidRPr="00DC7159">
              <w:rPr>
                <w:rFonts w:hint="eastAsia"/>
              </w:rPr>
              <w:t>设备材料名称</w:t>
            </w:r>
          </w:p>
        </w:tc>
        <w:tc>
          <w:tcPr>
            <w:tcW w:w="2348" w:type="pct"/>
            <w:shd w:val="clear" w:color="auto" w:fill="auto"/>
            <w:vAlign w:val="center"/>
          </w:tcPr>
          <w:p w14:paraId="5C7710AD" w14:textId="77777777" w:rsidR="00BF089D" w:rsidRPr="00DC7159" w:rsidRDefault="00BF089D" w:rsidP="00DC7159">
            <w:pPr>
              <w:pStyle w:val="aa"/>
            </w:pPr>
            <w:r w:rsidRPr="00DC7159">
              <w:rPr>
                <w:rFonts w:hint="eastAsia"/>
              </w:rPr>
              <w:t>规格型号</w:t>
            </w:r>
          </w:p>
        </w:tc>
        <w:tc>
          <w:tcPr>
            <w:tcW w:w="467" w:type="pct"/>
            <w:shd w:val="clear" w:color="auto" w:fill="auto"/>
            <w:vAlign w:val="center"/>
          </w:tcPr>
          <w:p w14:paraId="2C4294B6" w14:textId="12EA5AF4" w:rsidR="00BF089D" w:rsidRPr="00DC7159" w:rsidRDefault="00BF089D" w:rsidP="00DC7159">
            <w:pPr>
              <w:pStyle w:val="aa"/>
            </w:pPr>
            <w:r>
              <w:rPr>
                <w:rFonts w:hint="eastAsia"/>
              </w:rPr>
              <w:t>环评</w:t>
            </w:r>
            <w:r w:rsidRPr="00DC7159">
              <w:rPr>
                <w:rFonts w:hint="eastAsia"/>
              </w:rPr>
              <w:t>数量</w:t>
            </w:r>
          </w:p>
        </w:tc>
        <w:tc>
          <w:tcPr>
            <w:tcW w:w="479" w:type="pct"/>
            <w:shd w:val="clear" w:color="auto" w:fill="auto"/>
            <w:vAlign w:val="center"/>
          </w:tcPr>
          <w:p w14:paraId="114FD653" w14:textId="75C14060" w:rsidR="00BF089D" w:rsidRPr="00DC7159" w:rsidRDefault="00BF089D" w:rsidP="00DC7159">
            <w:pPr>
              <w:pStyle w:val="aa"/>
            </w:pPr>
            <w:r>
              <w:rPr>
                <w:rFonts w:hint="eastAsia"/>
              </w:rPr>
              <w:t>实际情况</w:t>
            </w:r>
          </w:p>
        </w:tc>
        <w:tc>
          <w:tcPr>
            <w:tcW w:w="769" w:type="pct"/>
            <w:vAlign w:val="center"/>
          </w:tcPr>
          <w:p w14:paraId="3F15BF30" w14:textId="398790CA" w:rsidR="00BF089D" w:rsidRDefault="00BF089D" w:rsidP="00BF089D">
            <w:pPr>
              <w:pStyle w:val="aa"/>
            </w:pPr>
            <w:r>
              <w:rPr>
                <w:rFonts w:hint="eastAsia"/>
              </w:rPr>
              <w:t>变动情况</w:t>
            </w:r>
          </w:p>
        </w:tc>
      </w:tr>
      <w:tr w:rsidR="00BF089D" w:rsidRPr="00DC7159" w14:paraId="52C17A73" w14:textId="40547146" w:rsidTr="00373B31">
        <w:trPr>
          <w:jc w:val="center"/>
        </w:trPr>
        <w:tc>
          <w:tcPr>
            <w:tcW w:w="265" w:type="pct"/>
            <w:shd w:val="clear" w:color="auto" w:fill="auto"/>
            <w:vAlign w:val="center"/>
          </w:tcPr>
          <w:p w14:paraId="5F962123" w14:textId="77777777" w:rsidR="00BF089D" w:rsidRPr="00DC7159" w:rsidRDefault="00BF089D" w:rsidP="00DC7159">
            <w:pPr>
              <w:pStyle w:val="aa"/>
            </w:pPr>
            <w:r w:rsidRPr="00DC7159">
              <w:rPr>
                <w:rFonts w:hint="eastAsia"/>
              </w:rPr>
              <w:t>1</w:t>
            </w:r>
          </w:p>
        </w:tc>
        <w:tc>
          <w:tcPr>
            <w:tcW w:w="671" w:type="pct"/>
            <w:shd w:val="clear" w:color="auto" w:fill="auto"/>
            <w:vAlign w:val="center"/>
          </w:tcPr>
          <w:p w14:paraId="1D82127C" w14:textId="77777777" w:rsidR="00BF089D" w:rsidRPr="00DC7159" w:rsidRDefault="00BF089D" w:rsidP="00DC7159">
            <w:pPr>
              <w:pStyle w:val="aa"/>
            </w:pPr>
            <w:r w:rsidRPr="00DC7159">
              <w:rPr>
                <w:rFonts w:hint="eastAsia"/>
              </w:rPr>
              <w:t>人工格栅</w:t>
            </w:r>
          </w:p>
        </w:tc>
        <w:tc>
          <w:tcPr>
            <w:tcW w:w="2348" w:type="pct"/>
            <w:shd w:val="clear" w:color="auto" w:fill="auto"/>
            <w:vAlign w:val="center"/>
          </w:tcPr>
          <w:p w14:paraId="220BDF90" w14:textId="6F14A24E" w:rsidR="00BF089D" w:rsidRPr="00DC7159" w:rsidRDefault="00BF089D" w:rsidP="00275CBB">
            <w:pPr>
              <w:pStyle w:val="aa"/>
            </w:pPr>
            <w:r w:rsidRPr="00DC7159">
              <w:rPr>
                <w:rFonts w:hint="eastAsia"/>
              </w:rPr>
              <w:t>尺寸：</w:t>
            </w:r>
            <w:r w:rsidRPr="00DC7159">
              <w:rPr>
                <w:rFonts w:hint="eastAsia"/>
              </w:rPr>
              <w:t>0</w:t>
            </w:r>
            <w:r w:rsidRPr="00DC7159">
              <w:t>.75m</w:t>
            </w:r>
            <w:r w:rsidR="00275CBB">
              <w:rPr>
                <w:rFonts w:hint="eastAsia"/>
              </w:rPr>
              <w:t>×</w:t>
            </w:r>
            <w:r w:rsidRPr="00DC7159">
              <w:t>1.2m</w:t>
            </w:r>
            <w:r w:rsidRPr="00DC7159">
              <w:rPr>
                <w:rFonts w:hint="eastAsia"/>
              </w:rPr>
              <w:t>，间隙</w:t>
            </w:r>
            <w:r w:rsidRPr="00DC7159">
              <w:rPr>
                <w:rFonts w:hint="eastAsia"/>
              </w:rPr>
              <w:t>1</w:t>
            </w:r>
            <w:r w:rsidRPr="00DC7159">
              <w:t>0mm</w:t>
            </w:r>
            <w:r w:rsidR="00452901">
              <w:rPr>
                <w:rFonts w:hint="eastAsia"/>
              </w:rPr>
              <w:t>，</w:t>
            </w:r>
            <w:r w:rsidRPr="00DC7159">
              <w:t>10mm</w:t>
            </w:r>
            <w:r w:rsidRPr="00DC7159">
              <w:rPr>
                <w:rFonts w:hint="eastAsia"/>
              </w:rPr>
              <w:t>方钢，不锈钢材质</w:t>
            </w:r>
          </w:p>
        </w:tc>
        <w:tc>
          <w:tcPr>
            <w:tcW w:w="467" w:type="pct"/>
            <w:shd w:val="clear" w:color="auto" w:fill="auto"/>
            <w:vAlign w:val="center"/>
          </w:tcPr>
          <w:p w14:paraId="6F5FBF0F" w14:textId="16FD235D" w:rsidR="00BF089D" w:rsidRPr="00DC7159" w:rsidRDefault="00BF089D" w:rsidP="00DC7159">
            <w:pPr>
              <w:pStyle w:val="aa"/>
            </w:pPr>
            <w:r w:rsidRPr="00DC7159">
              <w:rPr>
                <w:rFonts w:hint="eastAsia"/>
              </w:rPr>
              <w:t>1</w:t>
            </w:r>
            <w:r w:rsidRPr="00DC7159">
              <w:rPr>
                <w:rFonts w:hint="eastAsia"/>
              </w:rPr>
              <w:t>个</w:t>
            </w:r>
          </w:p>
        </w:tc>
        <w:tc>
          <w:tcPr>
            <w:tcW w:w="479" w:type="pct"/>
            <w:shd w:val="clear" w:color="auto" w:fill="auto"/>
            <w:vAlign w:val="center"/>
          </w:tcPr>
          <w:p w14:paraId="47318B80" w14:textId="2FF74316" w:rsidR="00BF089D" w:rsidRPr="00DC7159" w:rsidRDefault="00BF089D" w:rsidP="00DC7159">
            <w:pPr>
              <w:pStyle w:val="aa"/>
            </w:pPr>
            <w:r>
              <w:t>1</w:t>
            </w:r>
            <w:r>
              <w:rPr>
                <w:rFonts w:hint="eastAsia"/>
              </w:rPr>
              <w:t>个</w:t>
            </w:r>
          </w:p>
        </w:tc>
        <w:tc>
          <w:tcPr>
            <w:tcW w:w="769" w:type="pct"/>
            <w:vAlign w:val="center"/>
          </w:tcPr>
          <w:p w14:paraId="028A664C" w14:textId="062DEB34" w:rsidR="00BF089D" w:rsidRDefault="00BF089D" w:rsidP="00BF089D">
            <w:pPr>
              <w:pStyle w:val="aa"/>
            </w:pPr>
            <w:r>
              <w:rPr>
                <w:rFonts w:hint="eastAsia"/>
              </w:rPr>
              <w:t>与环评一致</w:t>
            </w:r>
          </w:p>
        </w:tc>
      </w:tr>
      <w:tr w:rsidR="00BF089D" w:rsidRPr="00DC7159" w14:paraId="088BF1C6" w14:textId="12831940" w:rsidTr="00373B31">
        <w:trPr>
          <w:jc w:val="center"/>
        </w:trPr>
        <w:tc>
          <w:tcPr>
            <w:tcW w:w="265" w:type="pct"/>
            <w:shd w:val="clear" w:color="auto" w:fill="auto"/>
            <w:vAlign w:val="center"/>
          </w:tcPr>
          <w:p w14:paraId="63837C85" w14:textId="77777777" w:rsidR="00BF089D" w:rsidRPr="00DC7159" w:rsidRDefault="00BF089D" w:rsidP="00DC7159">
            <w:pPr>
              <w:pStyle w:val="aa"/>
            </w:pPr>
            <w:r w:rsidRPr="00DC7159">
              <w:rPr>
                <w:rFonts w:hint="eastAsia"/>
              </w:rPr>
              <w:t>2</w:t>
            </w:r>
          </w:p>
        </w:tc>
        <w:tc>
          <w:tcPr>
            <w:tcW w:w="671" w:type="pct"/>
            <w:shd w:val="clear" w:color="auto" w:fill="auto"/>
            <w:vAlign w:val="center"/>
          </w:tcPr>
          <w:p w14:paraId="464CE5FD" w14:textId="77777777" w:rsidR="00BF089D" w:rsidRPr="00DC7159" w:rsidRDefault="00BF089D" w:rsidP="00DC7159">
            <w:pPr>
              <w:pStyle w:val="aa"/>
            </w:pPr>
            <w:r w:rsidRPr="00DC7159">
              <w:rPr>
                <w:rFonts w:hint="eastAsia"/>
              </w:rPr>
              <w:t>调节池提升泵</w:t>
            </w:r>
          </w:p>
        </w:tc>
        <w:tc>
          <w:tcPr>
            <w:tcW w:w="2348" w:type="pct"/>
            <w:shd w:val="clear" w:color="auto" w:fill="auto"/>
            <w:vAlign w:val="center"/>
          </w:tcPr>
          <w:p w14:paraId="0F1FF56D" w14:textId="34CEB9A5" w:rsidR="00BF089D" w:rsidRPr="00DC7159" w:rsidRDefault="00BF089D" w:rsidP="00DC7159">
            <w:pPr>
              <w:pStyle w:val="aa"/>
            </w:pPr>
            <w:r w:rsidRPr="00DC7159">
              <w:rPr>
                <w:rFonts w:hint="eastAsia"/>
              </w:rPr>
              <w:t>W</w:t>
            </w:r>
            <w:r w:rsidRPr="00DC7159">
              <w:t>QD3-9-0.37S</w:t>
            </w:r>
            <w:r w:rsidRPr="00DC7159">
              <w:rPr>
                <w:rFonts w:hint="eastAsia"/>
              </w:rPr>
              <w:t>，</w:t>
            </w:r>
            <w:r w:rsidRPr="00DC7159">
              <w:rPr>
                <w:rFonts w:hint="eastAsia"/>
              </w:rPr>
              <w:t>3</w:t>
            </w:r>
            <w:r w:rsidRPr="00DC7159">
              <w:t>m</w:t>
            </w:r>
            <w:r w:rsidRPr="00DC7159">
              <w:rPr>
                <w:vertAlign w:val="superscript"/>
              </w:rPr>
              <w:t>3</w:t>
            </w:r>
            <w:r w:rsidRPr="00DC7159">
              <w:t>/h</w:t>
            </w:r>
            <w:r w:rsidRPr="00DC7159">
              <w:rPr>
                <w:rFonts w:hint="eastAsia"/>
              </w:rPr>
              <w:t>，</w:t>
            </w:r>
            <w:r w:rsidRPr="00DC7159">
              <w:rPr>
                <w:rFonts w:hint="eastAsia"/>
              </w:rPr>
              <w:t>9</w:t>
            </w:r>
            <w:r w:rsidRPr="00DC7159">
              <w:t>m</w:t>
            </w:r>
            <w:r w:rsidR="00452901">
              <w:rPr>
                <w:rFonts w:hint="eastAsia"/>
              </w:rPr>
              <w:t>，</w:t>
            </w:r>
            <w:r w:rsidRPr="00DC7159">
              <w:t>0.37kw</w:t>
            </w:r>
            <w:r w:rsidRPr="00DC7159">
              <w:rPr>
                <w:rFonts w:hint="eastAsia"/>
              </w:rPr>
              <w:t>，</w:t>
            </w:r>
            <w:r w:rsidRPr="00DC7159">
              <w:rPr>
                <w:rFonts w:hint="eastAsia"/>
              </w:rPr>
              <w:t>3</w:t>
            </w:r>
            <w:r w:rsidRPr="00DC7159">
              <w:t>80V</w:t>
            </w:r>
            <w:r w:rsidRPr="00DC7159">
              <w:rPr>
                <w:rFonts w:hint="eastAsia"/>
              </w:rPr>
              <w:t>出口</w:t>
            </w:r>
            <w:r w:rsidRPr="00DC7159">
              <w:rPr>
                <w:rFonts w:hint="eastAsia"/>
              </w:rPr>
              <w:t>D</w:t>
            </w:r>
            <w:r w:rsidRPr="00DC7159">
              <w:t>N25</w:t>
            </w:r>
            <w:r w:rsidRPr="00DC7159">
              <w:rPr>
                <w:rFonts w:hint="eastAsia"/>
              </w:rPr>
              <w:t>法兰</w:t>
            </w:r>
            <w:r>
              <w:rPr>
                <w:rFonts w:hint="eastAsia"/>
              </w:rPr>
              <w:t>，</w:t>
            </w:r>
            <w:r w:rsidRPr="00DC7159">
              <w:rPr>
                <w:rFonts w:hint="eastAsia"/>
              </w:rPr>
              <w:t>潜污泵</w:t>
            </w:r>
          </w:p>
        </w:tc>
        <w:tc>
          <w:tcPr>
            <w:tcW w:w="467" w:type="pct"/>
            <w:shd w:val="clear" w:color="auto" w:fill="auto"/>
            <w:vAlign w:val="center"/>
          </w:tcPr>
          <w:p w14:paraId="095730A5" w14:textId="08157464" w:rsidR="00BF089D" w:rsidRPr="00DC7159" w:rsidRDefault="00BF089D" w:rsidP="00DC7159">
            <w:pPr>
              <w:pStyle w:val="aa"/>
            </w:pPr>
            <w:r w:rsidRPr="00DC7159">
              <w:rPr>
                <w:rFonts w:hint="eastAsia"/>
              </w:rPr>
              <w:t>2</w:t>
            </w:r>
            <w:r w:rsidRPr="00DC7159">
              <w:rPr>
                <w:rFonts w:hint="eastAsia"/>
              </w:rPr>
              <w:t>台</w:t>
            </w:r>
          </w:p>
        </w:tc>
        <w:tc>
          <w:tcPr>
            <w:tcW w:w="479" w:type="pct"/>
            <w:shd w:val="clear" w:color="auto" w:fill="auto"/>
            <w:vAlign w:val="center"/>
          </w:tcPr>
          <w:p w14:paraId="70F1D52C" w14:textId="07FA8ADD" w:rsidR="00BF089D" w:rsidRPr="00DC7159" w:rsidRDefault="00BF089D" w:rsidP="00DC7159">
            <w:pPr>
              <w:pStyle w:val="aa"/>
            </w:pPr>
            <w:r>
              <w:rPr>
                <w:rFonts w:hint="eastAsia"/>
              </w:rPr>
              <w:t>2</w:t>
            </w:r>
            <w:r>
              <w:rPr>
                <w:rFonts w:hint="eastAsia"/>
              </w:rPr>
              <w:t>台</w:t>
            </w:r>
          </w:p>
        </w:tc>
        <w:tc>
          <w:tcPr>
            <w:tcW w:w="769" w:type="pct"/>
            <w:vAlign w:val="center"/>
          </w:tcPr>
          <w:p w14:paraId="4A6C6319" w14:textId="47A55DA5" w:rsidR="00BF089D" w:rsidRDefault="00BF089D" w:rsidP="00BF089D">
            <w:pPr>
              <w:pStyle w:val="aa"/>
            </w:pPr>
            <w:r>
              <w:rPr>
                <w:rFonts w:hint="eastAsia"/>
              </w:rPr>
              <w:t>与环评一致</w:t>
            </w:r>
          </w:p>
        </w:tc>
      </w:tr>
      <w:tr w:rsidR="00BF089D" w:rsidRPr="00DC7159" w14:paraId="0D833DB3" w14:textId="3B22A56D" w:rsidTr="00373B31">
        <w:trPr>
          <w:jc w:val="center"/>
        </w:trPr>
        <w:tc>
          <w:tcPr>
            <w:tcW w:w="265" w:type="pct"/>
            <w:shd w:val="clear" w:color="auto" w:fill="auto"/>
            <w:vAlign w:val="center"/>
          </w:tcPr>
          <w:p w14:paraId="7BC6E4E9" w14:textId="77777777" w:rsidR="00BF089D" w:rsidRPr="00DC7159" w:rsidRDefault="00BF089D" w:rsidP="00DC7159">
            <w:pPr>
              <w:pStyle w:val="aa"/>
            </w:pPr>
            <w:r w:rsidRPr="00DC7159">
              <w:rPr>
                <w:rFonts w:hint="eastAsia"/>
              </w:rPr>
              <w:t>3</w:t>
            </w:r>
          </w:p>
        </w:tc>
        <w:tc>
          <w:tcPr>
            <w:tcW w:w="671" w:type="pct"/>
            <w:shd w:val="clear" w:color="auto" w:fill="auto"/>
            <w:vAlign w:val="center"/>
          </w:tcPr>
          <w:p w14:paraId="1848B063" w14:textId="77777777" w:rsidR="00BF089D" w:rsidRPr="00DC7159" w:rsidRDefault="00BF089D" w:rsidP="00DC7159">
            <w:pPr>
              <w:pStyle w:val="aa"/>
            </w:pPr>
            <w:r w:rsidRPr="00DC7159">
              <w:rPr>
                <w:rFonts w:hint="eastAsia"/>
              </w:rPr>
              <w:t>回转式风机</w:t>
            </w:r>
          </w:p>
        </w:tc>
        <w:tc>
          <w:tcPr>
            <w:tcW w:w="2348" w:type="pct"/>
            <w:shd w:val="clear" w:color="auto" w:fill="auto"/>
            <w:vAlign w:val="center"/>
          </w:tcPr>
          <w:p w14:paraId="37A3959D" w14:textId="611AD03D" w:rsidR="00BF089D" w:rsidRPr="00DC7159" w:rsidRDefault="00BF089D" w:rsidP="00DC7159">
            <w:pPr>
              <w:pStyle w:val="aa"/>
            </w:pPr>
            <w:r w:rsidRPr="00DC7159">
              <w:rPr>
                <w:rFonts w:hint="eastAsia"/>
              </w:rPr>
              <w:t>H</w:t>
            </w:r>
            <w:r w:rsidRPr="00DC7159">
              <w:t>Z 40S</w:t>
            </w:r>
            <w:r w:rsidRPr="00DC7159">
              <w:rPr>
                <w:rFonts w:hint="eastAsia"/>
              </w:rPr>
              <w:t>，</w:t>
            </w:r>
            <w:r w:rsidRPr="00DC7159">
              <w:t>0.63m</w:t>
            </w:r>
            <w:r w:rsidRPr="00DC7159">
              <w:rPr>
                <w:vertAlign w:val="superscript"/>
              </w:rPr>
              <w:t>3</w:t>
            </w:r>
            <w:r w:rsidRPr="00DC7159">
              <w:t>/min</w:t>
            </w:r>
            <w:r w:rsidRPr="00DC7159">
              <w:rPr>
                <w:rFonts w:hint="eastAsia"/>
              </w:rPr>
              <w:t>，</w:t>
            </w:r>
            <w:r w:rsidRPr="00DC7159">
              <w:t>0.03MPa</w:t>
            </w:r>
            <w:r w:rsidRPr="00DC7159">
              <w:rPr>
                <w:rFonts w:hint="eastAsia"/>
              </w:rPr>
              <w:t>，</w:t>
            </w:r>
            <w:r w:rsidRPr="00DC7159">
              <w:t>0.75kw</w:t>
            </w:r>
            <w:r w:rsidRPr="00DC7159">
              <w:rPr>
                <w:rFonts w:hint="eastAsia"/>
              </w:rPr>
              <w:t>，</w:t>
            </w:r>
            <w:r w:rsidR="00373B31">
              <w:rPr>
                <w:rFonts w:hint="eastAsia"/>
              </w:rPr>
              <w:t xml:space="preserve"> </w:t>
            </w:r>
            <w:r w:rsidRPr="00DC7159">
              <w:t>50Hz</w:t>
            </w:r>
            <w:r w:rsidRPr="00DC7159">
              <w:rPr>
                <w:rFonts w:hint="eastAsia"/>
              </w:rPr>
              <w:t>，出风口</w:t>
            </w:r>
          </w:p>
        </w:tc>
        <w:tc>
          <w:tcPr>
            <w:tcW w:w="467" w:type="pct"/>
            <w:shd w:val="clear" w:color="auto" w:fill="auto"/>
            <w:vAlign w:val="center"/>
          </w:tcPr>
          <w:p w14:paraId="7D91DA7B" w14:textId="063DD367" w:rsidR="00BF089D" w:rsidRPr="00DC7159" w:rsidRDefault="00BF089D" w:rsidP="00DC7159">
            <w:pPr>
              <w:pStyle w:val="aa"/>
            </w:pPr>
            <w:r w:rsidRPr="00DC7159">
              <w:rPr>
                <w:rFonts w:hint="eastAsia"/>
              </w:rPr>
              <w:t>2</w:t>
            </w:r>
            <w:r w:rsidRPr="00DC7159">
              <w:rPr>
                <w:rFonts w:hint="eastAsia"/>
              </w:rPr>
              <w:t>台</w:t>
            </w:r>
          </w:p>
        </w:tc>
        <w:tc>
          <w:tcPr>
            <w:tcW w:w="479" w:type="pct"/>
            <w:shd w:val="clear" w:color="auto" w:fill="auto"/>
            <w:vAlign w:val="center"/>
          </w:tcPr>
          <w:p w14:paraId="5F77AF0C" w14:textId="7E2D3E4E" w:rsidR="00BF089D" w:rsidRPr="00DC7159" w:rsidRDefault="00BF089D" w:rsidP="00DC7159">
            <w:pPr>
              <w:pStyle w:val="aa"/>
            </w:pPr>
            <w:r>
              <w:t>2</w:t>
            </w:r>
            <w:r>
              <w:rPr>
                <w:rFonts w:hint="eastAsia"/>
              </w:rPr>
              <w:t>台</w:t>
            </w:r>
          </w:p>
        </w:tc>
        <w:tc>
          <w:tcPr>
            <w:tcW w:w="769" w:type="pct"/>
            <w:vAlign w:val="center"/>
          </w:tcPr>
          <w:p w14:paraId="3B311D4A" w14:textId="65BBDBB3" w:rsidR="00BF089D" w:rsidRDefault="00BF089D" w:rsidP="00BF089D">
            <w:pPr>
              <w:pStyle w:val="aa"/>
            </w:pPr>
            <w:r>
              <w:rPr>
                <w:rFonts w:hint="eastAsia"/>
              </w:rPr>
              <w:t>与环评一致</w:t>
            </w:r>
          </w:p>
        </w:tc>
      </w:tr>
      <w:tr w:rsidR="00BF089D" w:rsidRPr="00DC7159" w14:paraId="5727FA7E" w14:textId="663D7FCA" w:rsidTr="00373B31">
        <w:trPr>
          <w:jc w:val="center"/>
        </w:trPr>
        <w:tc>
          <w:tcPr>
            <w:tcW w:w="265" w:type="pct"/>
            <w:shd w:val="clear" w:color="auto" w:fill="auto"/>
            <w:vAlign w:val="center"/>
          </w:tcPr>
          <w:p w14:paraId="7EE2A370" w14:textId="77777777" w:rsidR="00BF089D" w:rsidRPr="00DC7159" w:rsidRDefault="00BF089D" w:rsidP="00DC7159">
            <w:pPr>
              <w:pStyle w:val="aa"/>
            </w:pPr>
            <w:r w:rsidRPr="00DC7159">
              <w:rPr>
                <w:rFonts w:hint="eastAsia"/>
              </w:rPr>
              <w:t>4</w:t>
            </w:r>
          </w:p>
        </w:tc>
        <w:tc>
          <w:tcPr>
            <w:tcW w:w="671" w:type="pct"/>
            <w:shd w:val="clear" w:color="auto" w:fill="auto"/>
            <w:vAlign w:val="center"/>
          </w:tcPr>
          <w:p w14:paraId="57A4EE5B" w14:textId="77777777" w:rsidR="00BF089D" w:rsidRPr="00DC7159" w:rsidRDefault="00BF089D" w:rsidP="00DC7159">
            <w:pPr>
              <w:pStyle w:val="aa"/>
            </w:pPr>
            <w:r w:rsidRPr="00DC7159">
              <w:rPr>
                <w:rFonts w:hint="eastAsia"/>
              </w:rPr>
              <w:t>污泥回流泵</w:t>
            </w:r>
          </w:p>
        </w:tc>
        <w:tc>
          <w:tcPr>
            <w:tcW w:w="2348" w:type="pct"/>
            <w:shd w:val="clear" w:color="auto" w:fill="auto"/>
            <w:vAlign w:val="center"/>
          </w:tcPr>
          <w:p w14:paraId="6D58FDD6" w14:textId="6E0B5A1B" w:rsidR="00BF089D" w:rsidRPr="00DC7159" w:rsidRDefault="00BF089D" w:rsidP="00DC7159">
            <w:pPr>
              <w:pStyle w:val="aa"/>
            </w:pPr>
            <w:r w:rsidRPr="00DC7159">
              <w:t>BJZ 037</w:t>
            </w:r>
            <w:r w:rsidRPr="00DC7159">
              <w:rPr>
                <w:rFonts w:hint="eastAsia"/>
              </w:rPr>
              <w:t>，</w:t>
            </w:r>
            <w:r w:rsidRPr="00DC7159">
              <w:t>2.5</w:t>
            </w:r>
            <w:r w:rsidRPr="00DC7159">
              <w:rPr>
                <w:rFonts w:hint="eastAsia"/>
              </w:rPr>
              <w:t>m</w:t>
            </w:r>
            <w:r w:rsidRPr="00DC7159">
              <w:rPr>
                <w:vertAlign w:val="superscript"/>
              </w:rPr>
              <w:t>3</w:t>
            </w:r>
            <w:r w:rsidRPr="00DC7159">
              <w:t>/h</w:t>
            </w:r>
            <w:r w:rsidRPr="00DC7159">
              <w:rPr>
                <w:rFonts w:hint="eastAsia"/>
              </w:rPr>
              <w:t>，</w:t>
            </w:r>
            <w:r w:rsidRPr="00DC7159">
              <w:rPr>
                <w:rFonts w:hint="eastAsia"/>
              </w:rPr>
              <w:t>3</w:t>
            </w:r>
            <w:r w:rsidRPr="00DC7159">
              <w:t>0m</w:t>
            </w:r>
            <w:r w:rsidRPr="00DC7159">
              <w:rPr>
                <w:rFonts w:hint="eastAsia"/>
              </w:rPr>
              <w:t>，吸程</w:t>
            </w:r>
            <w:r w:rsidRPr="00DC7159">
              <w:rPr>
                <w:rFonts w:hint="eastAsia"/>
              </w:rPr>
              <w:t>8</w:t>
            </w:r>
            <w:r w:rsidRPr="00DC7159">
              <w:t>m</w:t>
            </w:r>
            <w:r w:rsidRPr="00DC7159">
              <w:rPr>
                <w:rFonts w:hint="eastAsia"/>
              </w:rPr>
              <w:t>，</w:t>
            </w:r>
            <w:r w:rsidRPr="00DC7159">
              <w:rPr>
                <w:rFonts w:hint="eastAsia"/>
              </w:rPr>
              <w:t>0</w:t>
            </w:r>
            <w:r w:rsidRPr="00DC7159">
              <w:t>.37kw</w:t>
            </w:r>
            <w:r w:rsidRPr="00DC7159">
              <w:rPr>
                <w:rFonts w:hint="eastAsia"/>
              </w:rPr>
              <w:t>，</w:t>
            </w:r>
            <w:r w:rsidRPr="00DC7159">
              <w:rPr>
                <w:rFonts w:hint="eastAsia"/>
              </w:rPr>
              <w:t>3</w:t>
            </w:r>
            <w:r w:rsidRPr="00DC7159">
              <w:t>80V</w:t>
            </w:r>
            <w:r w:rsidRPr="00DC7159">
              <w:rPr>
                <w:rFonts w:hint="eastAsia"/>
              </w:rPr>
              <w:t>，进出口</w:t>
            </w:r>
            <w:r>
              <w:rPr>
                <w:rFonts w:hint="eastAsia"/>
              </w:rPr>
              <w:t>，</w:t>
            </w:r>
            <w:r w:rsidRPr="00DC7159">
              <w:rPr>
                <w:rFonts w:hint="eastAsia"/>
              </w:rPr>
              <w:t>不锈钢自吸泵</w:t>
            </w:r>
          </w:p>
        </w:tc>
        <w:tc>
          <w:tcPr>
            <w:tcW w:w="467" w:type="pct"/>
            <w:shd w:val="clear" w:color="auto" w:fill="auto"/>
            <w:vAlign w:val="center"/>
          </w:tcPr>
          <w:p w14:paraId="77C1757E" w14:textId="038DFB91" w:rsidR="00BF089D" w:rsidRPr="00DC7159" w:rsidRDefault="00BF089D" w:rsidP="00DC7159">
            <w:pPr>
              <w:pStyle w:val="aa"/>
            </w:pPr>
            <w:r w:rsidRPr="00DC7159">
              <w:rPr>
                <w:rFonts w:hint="eastAsia"/>
              </w:rPr>
              <w:t>1</w:t>
            </w:r>
            <w:r w:rsidRPr="00DC7159">
              <w:rPr>
                <w:rFonts w:hint="eastAsia"/>
              </w:rPr>
              <w:t>台</w:t>
            </w:r>
          </w:p>
        </w:tc>
        <w:tc>
          <w:tcPr>
            <w:tcW w:w="479" w:type="pct"/>
            <w:shd w:val="clear" w:color="auto" w:fill="auto"/>
            <w:vAlign w:val="center"/>
          </w:tcPr>
          <w:p w14:paraId="53C567B2" w14:textId="6FCD4C00" w:rsidR="00BF089D" w:rsidRPr="00DC7159" w:rsidRDefault="00BF089D" w:rsidP="00DC7159">
            <w:pPr>
              <w:pStyle w:val="aa"/>
            </w:pPr>
            <w:r>
              <w:rPr>
                <w:rFonts w:hint="eastAsia"/>
              </w:rPr>
              <w:t>2</w:t>
            </w:r>
            <w:r>
              <w:rPr>
                <w:rFonts w:hint="eastAsia"/>
              </w:rPr>
              <w:t>台，潜水泵</w:t>
            </w:r>
          </w:p>
        </w:tc>
        <w:tc>
          <w:tcPr>
            <w:tcW w:w="769" w:type="pct"/>
            <w:vAlign w:val="center"/>
          </w:tcPr>
          <w:p w14:paraId="605C5567" w14:textId="1F634DC9" w:rsidR="00BF089D" w:rsidRDefault="00BF089D" w:rsidP="00BF089D">
            <w:pPr>
              <w:pStyle w:val="aa"/>
            </w:pPr>
            <w:r>
              <w:rPr>
                <w:rFonts w:hint="eastAsia"/>
              </w:rPr>
              <w:t>不锈钢自吸泵变为潜水泵，数量增加</w:t>
            </w:r>
            <w:r>
              <w:rPr>
                <w:rFonts w:hint="eastAsia"/>
              </w:rPr>
              <w:t>1</w:t>
            </w:r>
            <w:r>
              <w:rPr>
                <w:rFonts w:hint="eastAsia"/>
              </w:rPr>
              <w:t>台</w:t>
            </w:r>
          </w:p>
        </w:tc>
      </w:tr>
      <w:tr w:rsidR="00BF089D" w:rsidRPr="00DC7159" w14:paraId="6C9C9A80" w14:textId="51453545" w:rsidTr="00373B31">
        <w:trPr>
          <w:jc w:val="center"/>
        </w:trPr>
        <w:tc>
          <w:tcPr>
            <w:tcW w:w="265" w:type="pct"/>
            <w:shd w:val="clear" w:color="auto" w:fill="auto"/>
            <w:vAlign w:val="center"/>
          </w:tcPr>
          <w:p w14:paraId="33C1A404" w14:textId="77777777" w:rsidR="00BF089D" w:rsidRPr="00DC7159" w:rsidRDefault="00BF089D" w:rsidP="00DC7159">
            <w:pPr>
              <w:pStyle w:val="aa"/>
            </w:pPr>
            <w:r w:rsidRPr="00DC7159">
              <w:rPr>
                <w:rFonts w:hint="eastAsia"/>
              </w:rPr>
              <w:t>5</w:t>
            </w:r>
          </w:p>
        </w:tc>
        <w:tc>
          <w:tcPr>
            <w:tcW w:w="671" w:type="pct"/>
            <w:shd w:val="clear" w:color="auto" w:fill="auto"/>
            <w:vAlign w:val="center"/>
          </w:tcPr>
          <w:p w14:paraId="26BE0B0A" w14:textId="77777777" w:rsidR="00BF089D" w:rsidRPr="00DC7159" w:rsidRDefault="00BF089D" w:rsidP="00DC7159">
            <w:pPr>
              <w:pStyle w:val="aa"/>
            </w:pPr>
            <w:r w:rsidRPr="00DC7159">
              <w:rPr>
                <w:rFonts w:hint="eastAsia"/>
              </w:rPr>
              <w:t>二氧化氯投加器</w:t>
            </w:r>
          </w:p>
        </w:tc>
        <w:tc>
          <w:tcPr>
            <w:tcW w:w="2348" w:type="pct"/>
            <w:shd w:val="clear" w:color="auto" w:fill="auto"/>
            <w:vAlign w:val="center"/>
          </w:tcPr>
          <w:p w14:paraId="63BA5373" w14:textId="77777777" w:rsidR="00BF089D" w:rsidRPr="00DC7159" w:rsidRDefault="00BF089D" w:rsidP="00DC7159">
            <w:pPr>
              <w:pStyle w:val="aa"/>
            </w:pPr>
            <w:r w:rsidRPr="00DC7159">
              <w:rPr>
                <w:rFonts w:hint="eastAsia"/>
              </w:rPr>
              <w:t>H</w:t>
            </w:r>
            <w:r w:rsidRPr="00DC7159">
              <w:t>B-100</w:t>
            </w:r>
            <w:r w:rsidRPr="00DC7159">
              <w:rPr>
                <w:rFonts w:hint="eastAsia"/>
              </w:rPr>
              <w:t>，加药量</w:t>
            </w:r>
            <w:r w:rsidRPr="00DC7159">
              <w:rPr>
                <w:rFonts w:hint="eastAsia"/>
              </w:rPr>
              <w:t>1</w:t>
            </w:r>
            <w:r w:rsidRPr="00DC7159">
              <w:t>00g/h</w:t>
            </w:r>
            <w:r w:rsidRPr="00DC7159">
              <w:rPr>
                <w:rFonts w:hint="eastAsia"/>
              </w:rPr>
              <w:t>，</w:t>
            </w:r>
            <w:r w:rsidRPr="00DC7159">
              <w:rPr>
                <w:rFonts w:hint="eastAsia"/>
              </w:rPr>
              <w:t>0</w:t>
            </w:r>
            <w:r w:rsidRPr="00DC7159">
              <w:t>.1kw</w:t>
            </w:r>
            <w:r w:rsidRPr="00DC7159">
              <w:rPr>
                <w:rFonts w:hint="eastAsia"/>
              </w:rPr>
              <w:t>，</w:t>
            </w:r>
            <w:r w:rsidRPr="00DC7159">
              <w:rPr>
                <w:rFonts w:hint="eastAsia"/>
              </w:rPr>
              <w:t>2</w:t>
            </w:r>
            <w:r w:rsidRPr="00DC7159">
              <w:t>20V</w:t>
            </w:r>
            <w:r w:rsidRPr="00DC7159">
              <w:rPr>
                <w:rFonts w:hint="eastAsia"/>
              </w:rPr>
              <w:t>，管径</w:t>
            </w:r>
            <w:r w:rsidRPr="00DC7159">
              <w:rPr>
                <w:rFonts w:hint="eastAsia"/>
              </w:rPr>
              <w:t>D</w:t>
            </w:r>
            <w:r w:rsidRPr="00DC7159">
              <w:t>N15</w:t>
            </w:r>
          </w:p>
        </w:tc>
        <w:tc>
          <w:tcPr>
            <w:tcW w:w="467" w:type="pct"/>
            <w:shd w:val="clear" w:color="auto" w:fill="auto"/>
            <w:vAlign w:val="center"/>
          </w:tcPr>
          <w:p w14:paraId="394EA234" w14:textId="676DDC26" w:rsidR="00BF089D" w:rsidRPr="00DC7159" w:rsidRDefault="00BF089D" w:rsidP="00DC7159">
            <w:pPr>
              <w:pStyle w:val="aa"/>
            </w:pPr>
            <w:r w:rsidRPr="00DC7159">
              <w:rPr>
                <w:rFonts w:hint="eastAsia"/>
              </w:rPr>
              <w:t>1</w:t>
            </w:r>
            <w:r w:rsidRPr="00DC7159">
              <w:rPr>
                <w:rFonts w:hint="eastAsia"/>
              </w:rPr>
              <w:t>台</w:t>
            </w:r>
          </w:p>
        </w:tc>
        <w:tc>
          <w:tcPr>
            <w:tcW w:w="479" w:type="pct"/>
            <w:shd w:val="clear" w:color="auto" w:fill="auto"/>
            <w:vAlign w:val="center"/>
          </w:tcPr>
          <w:p w14:paraId="18B18088" w14:textId="6A4566C5" w:rsidR="00BF089D" w:rsidRPr="00DC7159" w:rsidRDefault="00BF089D" w:rsidP="00DC7159">
            <w:pPr>
              <w:pStyle w:val="aa"/>
            </w:pPr>
            <w:r>
              <w:rPr>
                <w:rFonts w:hint="eastAsia"/>
              </w:rPr>
              <w:t>1</w:t>
            </w:r>
            <w:r>
              <w:rPr>
                <w:rFonts w:hint="eastAsia"/>
              </w:rPr>
              <w:t>台</w:t>
            </w:r>
          </w:p>
        </w:tc>
        <w:tc>
          <w:tcPr>
            <w:tcW w:w="769" w:type="pct"/>
            <w:vAlign w:val="center"/>
          </w:tcPr>
          <w:p w14:paraId="671984A3" w14:textId="581C138F" w:rsidR="00BF089D" w:rsidRDefault="00BF089D" w:rsidP="00BF089D">
            <w:pPr>
              <w:pStyle w:val="aa"/>
            </w:pPr>
            <w:r>
              <w:rPr>
                <w:rFonts w:hint="eastAsia"/>
              </w:rPr>
              <w:t>与环评一致</w:t>
            </w:r>
          </w:p>
        </w:tc>
      </w:tr>
      <w:tr w:rsidR="00BF089D" w:rsidRPr="00DC7159" w14:paraId="7DB80E15" w14:textId="5902429F" w:rsidTr="00373B31">
        <w:trPr>
          <w:jc w:val="center"/>
        </w:trPr>
        <w:tc>
          <w:tcPr>
            <w:tcW w:w="265" w:type="pct"/>
            <w:shd w:val="clear" w:color="auto" w:fill="auto"/>
            <w:vAlign w:val="center"/>
          </w:tcPr>
          <w:p w14:paraId="4EE00A13" w14:textId="77777777" w:rsidR="00BF089D" w:rsidRPr="00DC7159" w:rsidRDefault="00BF089D" w:rsidP="00DC7159">
            <w:pPr>
              <w:pStyle w:val="aa"/>
            </w:pPr>
            <w:r w:rsidRPr="00DC7159">
              <w:t>6</w:t>
            </w:r>
          </w:p>
        </w:tc>
        <w:tc>
          <w:tcPr>
            <w:tcW w:w="671" w:type="pct"/>
            <w:shd w:val="clear" w:color="auto" w:fill="auto"/>
            <w:vAlign w:val="center"/>
          </w:tcPr>
          <w:p w14:paraId="03EF5233" w14:textId="77777777" w:rsidR="00BF089D" w:rsidRPr="00DC7159" w:rsidRDefault="00BF089D" w:rsidP="00DC7159">
            <w:pPr>
              <w:pStyle w:val="aa"/>
            </w:pPr>
            <w:r w:rsidRPr="00DC7159">
              <w:rPr>
                <w:rFonts w:hint="eastAsia"/>
              </w:rPr>
              <w:t>紫外线消毒杀菌剂</w:t>
            </w:r>
          </w:p>
        </w:tc>
        <w:tc>
          <w:tcPr>
            <w:tcW w:w="2348" w:type="pct"/>
            <w:shd w:val="clear" w:color="auto" w:fill="auto"/>
            <w:vAlign w:val="center"/>
          </w:tcPr>
          <w:p w14:paraId="0F311318" w14:textId="77777777" w:rsidR="00BF089D" w:rsidRPr="00DC7159" w:rsidRDefault="00BF089D" w:rsidP="00DC7159">
            <w:pPr>
              <w:pStyle w:val="aa"/>
            </w:pPr>
            <w:r w:rsidRPr="00DC7159">
              <w:rPr>
                <w:rFonts w:hint="eastAsia"/>
              </w:rPr>
              <w:t>J</w:t>
            </w:r>
            <w:r w:rsidRPr="00DC7159">
              <w:t>M-UVC-75-2-1</w:t>
            </w:r>
            <w:r w:rsidRPr="00DC7159">
              <w:rPr>
                <w:rFonts w:hint="eastAsia"/>
              </w:rPr>
              <w:t>，</w:t>
            </w:r>
            <w:r w:rsidRPr="00DC7159">
              <w:t>1-2T/h</w:t>
            </w:r>
            <w:r w:rsidRPr="00DC7159">
              <w:rPr>
                <w:rFonts w:hint="eastAsia"/>
              </w:rPr>
              <w:t>，</w:t>
            </w:r>
            <w:r w:rsidRPr="00DC7159">
              <w:t>150w</w:t>
            </w:r>
            <w:r w:rsidRPr="00DC7159">
              <w:rPr>
                <w:rFonts w:hint="eastAsia"/>
              </w:rPr>
              <w:t>，渠长</w:t>
            </w:r>
            <w:r w:rsidRPr="00DC7159">
              <w:rPr>
                <w:rFonts w:hint="eastAsia"/>
              </w:rPr>
              <w:t>1</w:t>
            </w:r>
            <w:r w:rsidRPr="00DC7159">
              <w:t>.3m</w:t>
            </w:r>
            <w:r w:rsidRPr="00DC7159">
              <w:rPr>
                <w:rFonts w:hint="eastAsia"/>
              </w:rPr>
              <w:t>，宽</w:t>
            </w:r>
            <w:r w:rsidRPr="00DC7159">
              <w:rPr>
                <w:rFonts w:hint="eastAsia"/>
              </w:rPr>
              <w:t>2</w:t>
            </w:r>
            <w:r w:rsidRPr="00DC7159">
              <w:t>50mm</w:t>
            </w:r>
            <w:r w:rsidRPr="00DC7159">
              <w:rPr>
                <w:rFonts w:hint="eastAsia"/>
              </w:rPr>
              <w:t>，有效水深</w:t>
            </w:r>
            <w:r w:rsidRPr="00DC7159">
              <w:rPr>
                <w:rFonts w:hint="eastAsia"/>
              </w:rPr>
              <w:t>0</w:t>
            </w:r>
            <w:r w:rsidRPr="00DC7159">
              <w:t>.1m</w:t>
            </w:r>
          </w:p>
        </w:tc>
        <w:tc>
          <w:tcPr>
            <w:tcW w:w="467" w:type="pct"/>
            <w:shd w:val="clear" w:color="auto" w:fill="auto"/>
            <w:vAlign w:val="center"/>
          </w:tcPr>
          <w:p w14:paraId="3485AC6B" w14:textId="5FB5644B" w:rsidR="00BF089D" w:rsidRPr="00DC7159" w:rsidRDefault="00BF089D" w:rsidP="00DC7159">
            <w:pPr>
              <w:pStyle w:val="aa"/>
            </w:pPr>
            <w:r w:rsidRPr="00DC7159">
              <w:rPr>
                <w:rFonts w:hint="eastAsia"/>
              </w:rPr>
              <w:t>1</w:t>
            </w:r>
            <w:r w:rsidRPr="00DC7159">
              <w:rPr>
                <w:rFonts w:hint="eastAsia"/>
              </w:rPr>
              <w:t>支</w:t>
            </w:r>
          </w:p>
        </w:tc>
        <w:tc>
          <w:tcPr>
            <w:tcW w:w="479" w:type="pct"/>
            <w:shd w:val="clear" w:color="auto" w:fill="auto"/>
            <w:vAlign w:val="center"/>
          </w:tcPr>
          <w:p w14:paraId="07345546" w14:textId="486B0017" w:rsidR="00BF089D" w:rsidRPr="00DC7159" w:rsidRDefault="00BF089D" w:rsidP="00DC7159">
            <w:pPr>
              <w:pStyle w:val="aa"/>
            </w:pPr>
            <w:r>
              <w:rPr>
                <w:rFonts w:hint="eastAsia"/>
              </w:rPr>
              <w:t>1</w:t>
            </w:r>
            <w:r>
              <w:rPr>
                <w:rFonts w:hint="eastAsia"/>
              </w:rPr>
              <w:t>支</w:t>
            </w:r>
          </w:p>
        </w:tc>
        <w:tc>
          <w:tcPr>
            <w:tcW w:w="769" w:type="pct"/>
            <w:vAlign w:val="center"/>
          </w:tcPr>
          <w:p w14:paraId="46C2ACB2" w14:textId="7C07286E" w:rsidR="00BF089D" w:rsidRDefault="00BF089D" w:rsidP="00BF089D">
            <w:pPr>
              <w:pStyle w:val="aa"/>
            </w:pPr>
            <w:r>
              <w:rPr>
                <w:rFonts w:hint="eastAsia"/>
              </w:rPr>
              <w:t>与环评一致</w:t>
            </w:r>
          </w:p>
        </w:tc>
      </w:tr>
      <w:tr w:rsidR="00BF089D" w:rsidRPr="00DC7159" w14:paraId="67D70D43" w14:textId="356807D3" w:rsidTr="00373B31">
        <w:trPr>
          <w:jc w:val="center"/>
        </w:trPr>
        <w:tc>
          <w:tcPr>
            <w:tcW w:w="265" w:type="pct"/>
            <w:shd w:val="clear" w:color="auto" w:fill="auto"/>
            <w:vAlign w:val="center"/>
          </w:tcPr>
          <w:p w14:paraId="1901298D" w14:textId="77777777" w:rsidR="00BF089D" w:rsidRPr="00DC7159" w:rsidRDefault="00BF089D" w:rsidP="00BF089D">
            <w:pPr>
              <w:pStyle w:val="aa"/>
            </w:pPr>
            <w:r w:rsidRPr="00DC7159">
              <w:rPr>
                <w:rFonts w:hint="eastAsia"/>
              </w:rPr>
              <w:t>7</w:t>
            </w:r>
          </w:p>
        </w:tc>
        <w:tc>
          <w:tcPr>
            <w:tcW w:w="671" w:type="pct"/>
            <w:shd w:val="clear" w:color="auto" w:fill="auto"/>
            <w:vAlign w:val="center"/>
          </w:tcPr>
          <w:p w14:paraId="5CA3CBAE" w14:textId="77777777" w:rsidR="00BF089D" w:rsidRPr="00DC7159" w:rsidRDefault="00BF089D" w:rsidP="00BF089D">
            <w:pPr>
              <w:pStyle w:val="aa"/>
            </w:pPr>
            <w:r w:rsidRPr="00DC7159">
              <w:rPr>
                <w:rFonts w:hint="eastAsia"/>
              </w:rPr>
              <w:t>电控柜</w:t>
            </w:r>
          </w:p>
        </w:tc>
        <w:tc>
          <w:tcPr>
            <w:tcW w:w="2348" w:type="pct"/>
            <w:shd w:val="clear" w:color="auto" w:fill="auto"/>
            <w:vAlign w:val="center"/>
          </w:tcPr>
          <w:p w14:paraId="12C9BAAA" w14:textId="4677F005" w:rsidR="00BF089D" w:rsidRPr="00DC7159" w:rsidRDefault="00BF089D" w:rsidP="00BF089D">
            <w:pPr>
              <w:pStyle w:val="aa"/>
            </w:pPr>
            <w:r w:rsidRPr="00DC7159">
              <w:rPr>
                <w:rFonts w:hint="eastAsia"/>
              </w:rPr>
              <w:t>0</w:t>
            </w:r>
            <w:r w:rsidRPr="00DC7159">
              <w:t>.4m</w:t>
            </w:r>
            <w:r w:rsidR="00452901">
              <w:rPr>
                <w:rFonts w:hint="eastAsia"/>
              </w:rPr>
              <w:t>×</w:t>
            </w:r>
            <w:r w:rsidRPr="00DC7159">
              <w:t>0.6m</w:t>
            </w:r>
            <w:r w:rsidR="00452901">
              <w:rPr>
                <w:rFonts w:hint="eastAsia"/>
              </w:rPr>
              <w:t>×</w:t>
            </w:r>
            <w:r w:rsidRPr="00DC7159">
              <w:t>0.6m</w:t>
            </w:r>
          </w:p>
        </w:tc>
        <w:tc>
          <w:tcPr>
            <w:tcW w:w="467" w:type="pct"/>
            <w:shd w:val="clear" w:color="auto" w:fill="auto"/>
            <w:vAlign w:val="center"/>
          </w:tcPr>
          <w:p w14:paraId="1887E4C3" w14:textId="70B276A1" w:rsidR="00BF089D" w:rsidRPr="00DC7159" w:rsidRDefault="00BF089D" w:rsidP="00BF089D">
            <w:pPr>
              <w:pStyle w:val="aa"/>
            </w:pPr>
            <w:r>
              <w:rPr>
                <w:rFonts w:hint="eastAsia"/>
              </w:rPr>
              <w:t>1</w:t>
            </w:r>
            <w:r>
              <w:rPr>
                <w:rFonts w:hint="eastAsia"/>
              </w:rPr>
              <w:t>套</w:t>
            </w:r>
          </w:p>
        </w:tc>
        <w:tc>
          <w:tcPr>
            <w:tcW w:w="479" w:type="pct"/>
            <w:shd w:val="clear" w:color="auto" w:fill="auto"/>
            <w:vAlign w:val="center"/>
          </w:tcPr>
          <w:p w14:paraId="305FD765" w14:textId="5362ABD3" w:rsidR="00BF089D" w:rsidRPr="00DC7159" w:rsidRDefault="00BF089D" w:rsidP="00BF089D">
            <w:pPr>
              <w:pStyle w:val="aa"/>
            </w:pPr>
            <w:r>
              <w:rPr>
                <w:rFonts w:hint="eastAsia"/>
              </w:rPr>
              <w:t>1</w:t>
            </w:r>
            <w:r>
              <w:rPr>
                <w:rFonts w:hint="eastAsia"/>
              </w:rPr>
              <w:t>套</w:t>
            </w:r>
          </w:p>
        </w:tc>
        <w:tc>
          <w:tcPr>
            <w:tcW w:w="769" w:type="pct"/>
            <w:vAlign w:val="center"/>
          </w:tcPr>
          <w:p w14:paraId="7300F75A" w14:textId="721379B1" w:rsidR="00BF089D" w:rsidRDefault="00BF089D" w:rsidP="00BF089D">
            <w:pPr>
              <w:pStyle w:val="aa"/>
            </w:pPr>
            <w:r>
              <w:rPr>
                <w:rFonts w:hint="eastAsia"/>
              </w:rPr>
              <w:t>与环评一致</w:t>
            </w:r>
          </w:p>
        </w:tc>
      </w:tr>
      <w:tr w:rsidR="00BF089D" w:rsidRPr="00DC7159" w14:paraId="54BC56A7" w14:textId="071E1F66" w:rsidTr="00373B31">
        <w:trPr>
          <w:jc w:val="center"/>
        </w:trPr>
        <w:tc>
          <w:tcPr>
            <w:tcW w:w="265" w:type="pct"/>
            <w:shd w:val="clear" w:color="auto" w:fill="auto"/>
            <w:vAlign w:val="center"/>
          </w:tcPr>
          <w:p w14:paraId="4024BFCC" w14:textId="77777777" w:rsidR="00BF089D" w:rsidRPr="00DC7159" w:rsidRDefault="00BF089D" w:rsidP="00BF089D">
            <w:pPr>
              <w:pStyle w:val="aa"/>
            </w:pPr>
            <w:r w:rsidRPr="00DC7159">
              <w:rPr>
                <w:rFonts w:hint="eastAsia"/>
              </w:rPr>
              <w:t>8</w:t>
            </w:r>
          </w:p>
        </w:tc>
        <w:tc>
          <w:tcPr>
            <w:tcW w:w="671" w:type="pct"/>
            <w:shd w:val="clear" w:color="auto" w:fill="auto"/>
            <w:vAlign w:val="center"/>
          </w:tcPr>
          <w:p w14:paraId="5CDEC3A2" w14:textId="77777777" w:rsidR="00BF089D" w:rsidRPr="00DC7159" w:rsidRDefault="00BF089D" w:rsidP="00BF089D">
            <w:pPr>
              <w:pStyle w:val="aa"/>
            </w:pPr>
            <w:r w:rsidRPr="00DC7159">
              <w:rPr>
                <w:rFonts w:hint="eastAsia"/>
              </w:rPr>
              <w:t>巴氏计</w:t>
            </w:r>
          </w:p>
          <w:p w14:paraId="6904057A" w14:textId="77777777" w:rsidR="00BF089D" w:rsidRPr="00DC7159" w:rsidRDefault="00BF089D" w:rsidP="00BF089D">
            <w:pPr>
              <w:pStyle w:val="aa"/>
            </w:pPr>
            <w:r w:rsidRPr="00DC7159">
              <w:rPr>
                <w:rFonts w:hint="eastAsia"/>
              </w:rPr>
              <w:t>量槽</w:t>
            </w:r>
          </w:p>
        </w:tc>
        <w:tc>
          <w:tcPr>
            <w:tcW w:w="2348" w:type="pct"/>
            <w:shd w:val="clear" w:color="auto" w:fill="auto"/>
            <w:vAlign w:val="center"/>
          </w:tcPr>
          <w:p w14:paraId="5A52FB2D" w14:textId="77777777" w:rsidR="00BF089D" w:rsidRPr="00DC7159" w:rsidRDefault="00BF089D" w:rsidP="00BF089D">
            <w:pPr>
              <w:pStyle w:val="aa"/>
            </w:pPr>
            <w:r w:rsidRPr="00DC7159">
              <w:rPr>
                <w:rFonts w:hint="eastAsia"/>
              </w:rPr>
              <w:t>1</w:t>
            </w:r>
            <w:r w:rsidRPr="00DC7159">
              <w:rPr>
                <w:rFonts w:hint="eastAsia"/>
              </w:rPr>
              <w:t>号，带计量刻度</w:t>
            </w:r>
          </w:p>
        </w:tc>
        <w:tc>
          <w:tcPr>
            <w:tcW w:w="467" w:type="pct"/>
            <w:shd w:val="clear" w:color="auto" w:fill="auto"/>
            <w:vAlign w:val="center"/>
          </w:tcPr>
          <w:p w14:paraId="4E7FFF5E" w14:textId="3E1FC666" w:rsidR="00BF089D" w:rsidRPr="00DC7159" w:rsidRDefault="00BF089D" w:rsidP="00BF089D">
            <w:pPr>
              <w:pStyle w:val="aa"/>
            </w:pPr>
            <w:r>
              <w:rPr>
                <w:rFonts w:hint="eastAsia"/>
              </w:rPr>
              <w:t>1</w:t>
            </w:r>
            <w:r>
              <w:rPr>
                <w:rFonts w:hint="eastAsia"/>
              </w:rPr>
              <w:t>套</w:t>
            </w:r>
          </w:p>
        </w:tc>
        <w:tc>
          <w:tcPr>
            <w:tcW w:w="479" w:type="pct"/>
            <w:shd w:val="clear" w:color="auto" w:fill="auto"/>
            <w:vAlign w:val="center"/>
          </w:tcPr>
          <w:p w14:paraId="1F748919" w14:textId="13538836" w:rsidR="00BF089D" w:rsidRPr="00DC7159" w:rsidRDefault="00BF089D" w:rsidP="00BF089D">
            <w:pPr>
              <w:pStyle w:val="aa"/>
            </w:pPr>
            <w:r>
              <w:rPr>
                <w:rFonts w:hint="eastAsia"/>
              </w:rPr>
              <w:t>1</w:t>
            </w:r>
            <w:r>
              <w:rPr>
                <w:rFonts w:hint="eastAsia"/>
              </w:rPr>
              <w:t>套</w:t>
            </w:r>
          </w:p>
        </w:tc>
        <w:tc>
          <w:tcPr>
            <w:tcW w:w="769" w:type="pct"/>
            <w:vAlign w:val="center"/>
          </w:tcPr>
          <w:p w14:paraId="29A74E85" w14:textId="6C75073D" w:rsidR="00BF089D" w:rsidRDefault="00BF089D" w:rsidP="00BF089D">
            <w:pPr>
              <w:pStyle w:val="aa"/>
            </w:pPr>
            <w:r>
              <w:rPr>
                <w:rFonts w:hint="eastAsia"/>
              </w:rPr>
              <w:t>与环评一致</w:t>
            </w:r>
          </w:p>
        </w:tc>
      </w:tr>
    </w:tbl>
    <w:p w14:paraId="5BA7740E" w14:textId="77777777" w:rsidR="00DC7159" w:rsidRPr="001D2BE6" w:rsidRDefault="00DC7159" w:rsidP="001D2BE6">
      <w:pPr>
        <w:pStyle w:val="LL"/>
      </w:pPr>
    </w:p>
    <w:p w14:paraId="665AD6A8" w14:textId="78E3F128" w:rsidR="00CB38A8" w:rsidRDefault="00C1225C" w:rsidP="00CB38A8">
      <w:pPr>
        <w:ind w:firstLine="480"/>
        <w:rPr>
          <w:lang w:val="zh-CN"/>
        </w:rPr>
      </w:pPr>
      <w:r>
        <w:rPr>
          <w:rFonts w:hint="eastAsia"/>
          <w:lang w:val="zh-CN"/>
        </w:rPr>
        <w:t>2</w:t>
      </w:r>
      <w:r>
        <w:rPr>
          <w:rFonts w:hint="eastAsia"/>
          <w:lang w:val="zh-CN"/>
        </w:rPr>
        <w:t>、</w:t>
      </w:r>
      <w:r w:rsidR="00CB38A8">
        <w:rPr>
          <w:rFonts w:hint="eastAsia"/>
          <w:lang w:val="zh-CN"/>
        </w:rPr>
        <w:t>根据企业</w:t>
      </w:r>
      <w:r w:rsidR="00CB38A8">
        <w:rPr>
          <w:lang w:val="zh-CN"/>
        </w:rPr>
        <w:t>提供的信息，</w:t>
      </w:r>
      <w:r w:rsidR="00CB38A8">
        <w:rPr>
          <w:rFonts w:hint="eastAsia"/>
          <w:lang w:val="zh-CN"/>
        </w:rPr>
        <w:t>本项目主要</w:t>
      </w:r>
      <w:r w:rsidR="00CB38A8">
        <w:rPr>
          <w:lang w:val="zh-CN"/>
        </w:rPr>
        <w:t>药剂</w:t>
      </w:r>
      <w:r w:rsidR="00CB38A8">
        <w:rPr>
          <w:rFonts w:hint="eastAsia"/>
          <w:lang w:val="zh-CN"/>
        </w:rPr>
        <w:t>年</w:t>
      </w:r>
      <w:r w:rsidR="00CB38A8">
        <w:rPr>
          <w:lang w:val="zh-CN"/>
        </w:rPr>
        <w:t>用量见</w:t>
      </w:r>
      <w:r w:rsidR="00CB38A8">
        <w:rPr>
          <w:rFonts w:hint="eastAsia"/>
          <w:lang w:val="zh-CN"/>
        </w:rPr>
        <w:t>下表。</w:t>
      </w:r>
    </w:p>
    <w:p w14:paraId="0AB1E3DA" w14:textId="762B7885" w:rsidR="00F1437F" w:rsidRDefault="00F1437F" w:rsidP="00F1437F">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3</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4</w:t>
      </w:r>
      <w:r w:rsidR="00B872E8">
        <w:fldChar w:fldCharType="end"/>
      </w:r>
      <w:r>
        <w:t xml:space="preserve"> </w:t>
      </w:r>
      <w:r>
        <w:rPr>
          <w:rFonts w:hint="eastAsia"/>
          <w:lang w:val="zh-CN"/>
        </w:rPr>
        <w:t>项目主要</w:t>
      </w:r>
      <w:r>
        <w:rPr>
          <w:lang w:val="zh-CN"/>
        </w:rPr>
        <w:t>药剂</w:t>
      </w:r>
      <w:r>
        <w:rPr>
          <w:rFonts w:hint="eastAsia"/>
          <w:lang w:val="zh-CN"/>
        </w:rPr>
        <w:t>年</w:t>
      </w:r>
      <w:r>
        <w:rPr>
          <w:lang w:val="zh-CN"/>
        </w:rPr>
        <w:t>用量</w:t>
      </w:r>
      <w:r>
        <w:rPr>
          <w:rFonts w:hint="eastAsia"/>
          <w:lang w:val="zh-CN"/>
        </w:rPr>
        <w:t>表</w:t>
      </w:r>
    </w:p>
    <w:tbl>
      <w:tblPr>
        <w:tblStyle w:val="af"/>
        <w:tblW w:w="5000" w:type="pct"/>
        <w:jc w:val="center"/>
        <w:tblLook w:val="04A0" w:firstRow="1" w:lastRow="0" w:firstColumn="1" w:lastColumn="0" w:noHBand="0" w:noVBand="1"/>
      </w:tblPr>
      <w:tblGrid>
        <w:gridCol w:w="1271"/>
        <w:gridCol w:w="4253"/>
        <w:gridCol w:w="1275"/>
        <w:gridCol w:w="1188"/>
        <w:gridCol w:w="1073"/>
      </w:tblGrid>
      <w:tr w:rsidR="007A5C65" w:rsidRPr="00F1437F" w14:paraId="62FE6433" w14:textId="10642FCF" w:rsidTr="00C654ED">
        <w:trPr>
          <w:trHeight w:val="397"/>
          <w:jc w:val="center"/>
        </w:trPr>
        <w:tc>
          <w:tcPr>
            <w:tcW w:w="1271" w:type="dxa"/>
            <w:vAlign w:val="center"/>
          </w:tcPr>
          <w:p w14:paraId="2B25D6E5" w14:textId="566FDF11" w:rsidR="007A5C65" w:rsidRPr="00F1437F" w:rsidRDefault="007A5C65" w:rsidP="00F1437F">
            <w:pPr>
              <w:pStyle w:val="aa"/>
            </w:pPr>
            <w:r w:rsidRPr="00F1437F">
              <w:rPr>
                <w:rFonts w:hint="eastAsia"/>
              </w:rPr>
              <w:t>药剂名称</w:t>
            </w:r>
          </w:p>
        </w:tc>
        <w:tc>
          <w:tcPr>
            <w:tcW w:w="4253" w:type="dxa"/>
            <w:vAlign w:val="center"/>
          </w:tcPr>
          <w:p w14:paraId="65B1C9C9" w14:textId="6989E338" w:rsidR="007A5C65" w:rsidRPr="00F1437F" w:rsidRDefault="007A5C65" w:rsidP="00F1437F">
            <w:pPr>
              <w:pStyle w:val="aa"/>
            </w:pPr>
            <w:r w:rsidRPr="00F1437F">
              <w:rPr>
                <w:rFonts w:hint="eastAsia"/>
              </w:rPr>
              <w:t>理化性质</w:t>
            </w:r>
          </w:p>
        </w:tc>
        <w:tc>
          <w:tcPr>
            <w:tcW w:w="1275" w:type="dxa"/>
            <w:vAlign w:val="center"/>
          </w:tcPr>
          <w:p w14:paraId="7096FF81" w14:textId="00D162E7" w:rsidR="007A5C65" w:rsidRPr="00F1437F" w:rsidRDefault="007A5C65" w:rsidP="004E43EB">
            <w:pPr>
              <w:pStyle w:val="aa"/>
            </w:pPr>
            <w:r w:rsidRPr="00F1437F">
              <w:rPr>
                <w:rFonts w:hint="eastAsia"/>
              </w:rPr>
              <w:t>年消耗量（</w:t>
            </w:r>
            <w:r w:rsidR="004E43EB">
              <w:rPr>
                <w:rFonts w:hint="eastAsia"/>
              </w:rPr>
              <w:t>t</w:t>
            </w:r>
            <w:r w:rsidRPr="00F1437F">
              <w:rPr>
                <w:rFonts w:hint="eastAsia"/>
              </w:rPr>
              <w:t>）</w:t>
            </w:r>
          </w:p>
        </w:tc>
        <w:tc>
          <w:tcPr>
            <w:tcW w:w="1188" w:type="dxa"/>
            <w:vAlign w:val="center"/>
          </w:tcPr>
          <w:p w14:paraId="6BD4EFBF" w14:textId="598DEDCD" w:rsidR="007A5C65" w:rsidRPr="00F1437F" w:rsidRDefault="007A5C65" w:rsidP="004E43EB">
            <w:pPr>
              <w:pStyle w:val="aa"/>
            </w:pPr>
            <w:r w:rsidRPr="00F1437F">
              <w:rPr>
                <w:rFonts w:hint="eastAsia"/>
              </w:rPr>
              <w:t>一次最大储量（</w:t>
            </w:r>
            <w:r w:rsidR="004E43EB">
              <w:rPr>
                <w:rFonts w:hint="eastAsia"/>
              </w:rPr>
              <w:t>t</w:t>
            </w:r>
            <w:r w:rsidRPr="00F1437F">
              <w:rPr>
                <w:rFonts w:hint="eastAsia"/>
              </w:rPr>
              <w:t>）</w:t>
            </w:r>
          </w:p>
        </w:tc>
        <w:tc>
          <w:tcPr>
            <w:tcW w:w="1073" w:type="dxa"/>
            <w:vAlign w:val="center"/>
          </w:tcPr>
          <w:p w14:paraId="6E8AC022" w14:textId="2CBDE790" w:rsidR="007A5C65" w:rsidRPr="00F1437F" w:rsidRDefault="007A5C65" w:rsidP="00F1437F">
            <w:pPr>
              <w:pStyle w:val="aa"/>
            </w:pPr>
            <w:r w:rsidRPr="00F1437F">
              <w:rPr>
                <w:rFonts w:hint="eastAsia"/>
              </w:rPr>
              <w:t>储存形式</w:t>
            </w:r>
          </w:p>
        </w:tc>
      </w:tr>
      <w:tr w:rsidR="007A5C65" w:rsidRPr="00F1437F" w14:paraId="69100E3D" w14:textId="5BF9D16F" w:rsidTr="00C654ED">
        <w:trPr>
          <w:trHeight w:val="397"/>
          <w:jc w:val="center"/>
        </w:trPr>
        <w:tc>
          <w:tcPr>
            <w:tcW w:w="1271" w:type="dxa"/>
            <w:vAlign w:val="center"/>
          </w:tcPr>
          <w:p w14:paraId="2712754C" w14:textId="2188356B" w:rsidR="007A5C65" w:rsidRPr="00F1437F" w:rsidRDefault="007A5C65" w:rsidP="00F1437F">
            <w:pPr>
              <w:pStyle w:val="aa"/>
            </w:pPr>
            <w:bookmarkStart w:id="17" w:name="_Hlk47434310"/>
            <w:r w:rsidRPr="00F1437F">
              <w:rPr>
                <w:rFonts w:hint="eastAsia"/>
              </w:rPr>
              <w:t>单过硫酸氢</w:t>
            </w:r>
            <w:r w:rsidRPr="00F1437F">
              <w:rPr>
                <w:rFonts w:hint="eastAsia"/>
              </w:rPr>
              <w:lastRenderedPageBreak/>
              <w:t>钾</w:t>
            </w:r>
            <w:r w:rsidR="00E434B9">
              <w:rPr>
                <w:rFonts w:hint="eastAsia"/>
              </w:rPr>
              <w:t>（活性氧）</w:t>
            </w:r>
            <w:r w:rsidRPr="00F1437F">
              <w:rPr>
                <w:rFonts w:hint="eastAsia"/>
              </w:rPr>
              <w:t>消毒粉</w:t>
            </w:r>
            <w:bookmarkEnd w:id="17"/>
          </w:p>
        </w:tc>
        <w:tc>
          <w:tcPr>
            <w:tcW w:w="4253" w:type="dxa"/>
            <w:vAlign w:val="center"/>
          </w:tcPr>
          <w:p w14:paraId="0A2AB383" w14:textId="6B85FA66" w:rsidR="007A5C65" w:rsidRPr="00F1437F" w:rsidRDefault="00844441" w:rsidP="00F1437F">
            <w:pPr>
              <w:pStyle w:val="aa"/>
            </w:pPr>
            <w:r>
              <w:rPr>
                <w:rFonts w:hint="eastAsia"/>
              </w:rPr>
              <w:lastRenderedPageBreak/>
              <w:t>CAS</w:t>
            </w:r>
            <w:r>
              <w:rPr>
                <w:rFonts w:hint="eastAsia"/>
              </w:rPr>
              <w:t>：</w:t>
            </w:r>
            <w:r>
              <w:rPr>
                <w:rFonts w:hint="eastAsia"/>
              </w:rPr>
              <w:t>1</w:t>
            </w:r>
            <w:r>
              <w:t>0058-23-8</w:t>
            </w:r>
            <w:r w:rsidR="00C654ED">
              <w:rPr>
                <w:rFonts w:hint="eastAsia"/>
              </w:rPr>
              <w:t>，分子式：</w:t>
            </w:r>
            <w:r w:rsidR="00C654ED">
              <w:rPr>
                <w:rFonts w:hint="eastAsia"/>
              </w:rPr>
              <w:t>KHSO</w:t>
            </w:r>
            <w:r w:rsidR="00C654ED" w:rsidRPr="00C654ED">
              <w:rPr>
                <w:vertAlign w:val="subscript"/>
              </w:rPr>
              <w:t>5</w:t>
            </w:r>
            <w:r w:rsidR="00C654ED">
              <w:rPr>
                <w:rFonts w:hint="eastAsia"/>
              </w:rPr>
              <w:t>。</w:t>
            </w:r>
            <w:r w:rsidR="007A5C65" w:rsidRPr="00F1437F">
              <w:t>白色</w:t>
            </w:r>
            <w:r w:rsidR="007A5C65" w:rsidRPr="00F1437F">
              <w:lastRenderedPageBreak/>
              <w:t>粉状</w:t>
            </w:r>
            <w:hyperlink r:id="rId29" w:tgtFrame="_blank" w:history="1">
              <w:r w:rsidR="007A5C65" w:rsidRPr="00F1437F">
                <w:rPr>
                  <w:rStyle w:val="af0"/>
                  <w:color w:val="auto"/>
                  <w:u w:val="none"/>
                </w:rPr>
                <w:t>固体</w:t>
              </w:r>
            </w:hyperlink>
            <w:r w:rsidR="007A5C65" w:rsidRPr="00F1437F">
              <w:t>，易溶于水，通常固态状态下比较稳定，分解缓慢，</w:t>
            </w:r>
            <w:r w:rsidR="00C654ED">
              <w:rPr>
                <w:rFonts w:hint="eastAsia"/>
              </w:rPr>
              <w:t>具有非氯强氧化性，</w:t>
            </w:r>
            <w:r w:rsidR="007A5C65" w:rsidRPr="00F1437F">
              <w:t>不产生有害物质。</w:t>
            </w:r>
            <w:r w:rsidR="00C654ED">
              <w:rPr>
                <w:rFonts w:hint="eastAsia"/>
              </w:rPr>
              <w:t>不燃不爆。</w:t>
            </w:r>
            <w:r w:rsidR="00C654ED" w:rsidRPr="00C654ED">
              <w:rPr>
                <w:rStyle w:val="LL0"/>
                <w:lang w:val="en-US"/>
              </w:rPr>
              <w:t>在水溶液条件下，释放出新生态氧，直接对微生物细胞壁蛋白进行</w:t>
            </w:r>
            <w:hyperlink r:id="rId30" w:tgtFrame="_blank" w:history="1">
              <w:r w:rsidR="00C654ED" w:rsidRPr="00C654ED">
                <w:rPr>
                  <w:rStyle w:val="LL0"/>
                  <w:lang w:val="en-US"/>
                </w:rPr>
                <w:t>氧化反应</w:t>
              </w:r>
            </w:hyperlink>
            <w:r w:rsidR="00C654ED">
              <w:rPr>
                <w:rStyle w:val="LL0"/>
                <w:rFonts w:hint="eastAsia"/>
              </w:rPr>
              <w:t>；</w:t>
            </w:r>
            <w:r w:rsidR="00C654ED" w:rsidRPr="00C654ED">
              <w:rPr>
                <w:rFonts w:cs="宋体"/>
                <w:kern w:val="0"/>
                <w:lang w:bidi="zh-CN"/>
              </w:rPr>
              <w:t>释放自由羟基，干扰微生物的酶系统，迅速导致微生物蛋白分子失去活性。</w:t>
            </w:r>
          </w:p>
        </w:tc>
        <w:tc>
          <w:tcPr>
            <w:tcW w:w="1275" w:type="dxa"/>
            <w:vAlign w:val="center"/>
          </w:tcPr>
          <w:p w14:paraId="23356655" w14:textId="6DE74E5F" w:rsidR="007A5C65" w:rsidRPr="00F1437F" w:rsidRDefault="00B63D10" w:rsidP="00F1437F">
            <w:pPr>
              <w:pStyle w:val="aa"/>
            </w:pPr>
            <w:r w:rsidRPr="00B63D10">
              <w:rPr>
                <w:color w:val="000000" w:themeColor="text1"/>
              </w:rPr>
              <w:lastRenderedPageBreak/>
              <w:t>0.048</w:t>
            </w:r>
          </w:p>
        </w:tc>
        <w:tc>
          <w:tcPr>
            <w:tcW w:w="1188" w:type="dxa"/>
            <w:vAlign w:val="center"/>
          </w:tcPr>
          <w:p w14:paraId="52A39821" w14:textId="580EAE00" w:rsidR="007A5C65" w:rsidRPr="00F1437F" w:rsidRDefault="00BF089D" w:rsidP="00F1437F">
            <w:pPr>
              <w:pStyle w:val="aa"/>
            </w:pPr>
            <w:r>
              <w:t>0.024</w:t>
            </w:r>
          </w:p>
        </w:tc>
        <w:tc>
          <w:tcPr>
            <w:tcW w:w="1073" w:type="dxa"/>
            <w:vAlign w:val="center"/>
          </w:tcPr>
          <w:p w14:paraId="19E47D8C" w14:textId="0481FC4E" w:rsidR="007A5C65" w:rsidRPr="00F1437F" w:rsidRDefault="007A5C65" w:rsidP="00F1437F">
            <w:pPr>
              <w:pStyle w:val="aa"/>
            </w:pPr>
            <w:r w:rsidRPr="00F1437F">
              <w:rPr>
                <w:rFonts w:hint="eastAsia"/>
              </w:rPr>
              <w:t>瓶装</w:t>
            </w:r>
          </w:p>
        </w:tc>
      </w:tr>
      <w:tr w:rsidR="003A35DD" w:rsidRPr="00F1437F" w14:paraId="3737AEF4" w14:textId="77777777" w:rsidTr="00C654ED">
        <w:trPr>
          <w:trHeight w:val="397"/>
          <w:jc w:val="center"/>
        </w:trPr>
        <w:tc>
          <w:tcPr>
            <w:tcW w:w="1271" w:type="dxa"/>
            <w:vAlign w:val="center"/>
          </w:tcPr>
          <w:p w14:paraId="7F7523D2" w14:textId="6E3F96F6" w:rsidR="003A35DD" w:rsidRPr="00F1437F" w:rsidRDefault="003A35DD" w:rsidP="00F1437F">
            <w:pPr>
              <w:pStyle w:val="aa"/>
            </w:pPr>
            <w:r>
              <w:rPr>
                <w:rFonts w:hint="eastAsia"/>
              </w:rPr>
              <w:t>石灰</w:t>
            </w:r>
          </w:p>
        </w:tc>
        <w:tc>
          <w:tcPr>
            <w:tcW w:w="4253" w:type="dxa"/>
            <w:vAlign w:val="center"/>
          </w:tcPr>
          <w:p w14:paraId="4BEC3CC1" w14:textId="1D47A5FD" w:rsidR="003A35DD" w:rsidRDefault="00A903CD" w:rsidP="00F1437F">
            <w:pPr>
              <w:pStyle w:val="aa"/>
            </w:pPr>
            <w:r>
              <w:rPr>
                <w:rFonts w:hint="eastAsia"/>
              </w:rPr>
              <w:t>氧化钙，化学式</w:t>
            </w:r>
            <w:r>
              <w:rPr>
                <w:rFonts w:hint="eastAsia"/>
              </w:rPr>
              <w:t>C</w:t>
            </w:r>
            <w:r>
              <w:t>aO</w:t>
            </w:r>
            <w:r>
              <w:rPr>
                <w:rFonts w:hint="eastAsia"/>
              </w:rPr>
              <w:t>，</w:t>
            </w:r>
            <w:r>
              <w:rPr>
                <w:rFonts w:hint="eastAsia"/>
              </w:rPr>
              <w:t>CAS</w:t>
            </w:r>
            <w:r>
              <w:rPr>
                <w:rFonts w:hint="eastAsia"/>
              </w:rPr>
              <w:t>：</w:t>
            </w:r>
            <w:r>
              <w:rPr>
                <w:rFonts w:hint="eastAsia"/>
              </w:rPr>
              <w:t>1</w:t>
            </w:r>
            <w:r>
              <w:t>305-78-8</w:t>
            </w:r>
            <w:r>
              <w:rPr>
                <w:rFonts w:hint="eastAsia"/>
              </w:rPr>
              <w:t>。白色无定形粉末。密度</w:t>
            </w:r>
            <w:r>
              <w:rPr>
                <w:rFonts w:hint="eastAsia"/>
              </w:rPr>
              <w:t>3</w:t>
            </w:r>
            <w:r>
              <w:t>.35g/</w:t>
            </w:r>
            <w:r>
              <w:rPr>
                <w:rFonts w:hint="eastAsia"/>
              </w:rPr>
              <w:t>cm</w:t>
            </w:r>
            <w:r>
              <w:t>3</w:t>
            </w:r>
            <w:r>
              <w:rPr>
                <w:rFonts w:hint="eastAsia"/>
              </w:rPr>
              <w:t>。不溶于醇，溶于酸、甘油。不燃，属强碱，具腐蚀性、刺激性，可致人灼伤，与酸类物质能发生剧烈反应。</w:t>
            </w:r>
          </w:p>
        </w:tc>
        <w:tc>
          <w:tcPr>
            <w:tcW w:w="1275" w:type="dxa"/>
            <w:vAlign w:val="center"/>
          </w:tcPr>
          <w:p w14:paraId="40E38F8E" w14:textId="188F50C8" w:rsidR="003A35DD" w:rsidRPr="00B63D10" w:rsidRDefault="003A35DD" w:rsidP="00F1437F">
            <w:pPr>
              <w:pStyle w:val="aa"/>
              <w:rPr>
                <w:color w:val="000000" w:themeColor="text1"/>
              </w:rPr>
            </w:pPr>
            <w:r>
              <w:rPr>
                <w:rFonts w:hint="eastAsia"/>
                <w:color w:val="000000" w:themeColor="text1"/>
              </w:rPr>
              <w:t>0</w:t>
            </w:r>
          </w:p>
        </w:tc>
        <w:tc>
          <w:tcPr>
            <w:tcW w:w="1188" w:type="dxa"/>
            <w:vAlign w:val="center"/>
          </w:tcPr>
          <w:p w14:paraId="75071373" w14:textId="4D1AD469" w:rsidR="003A35DD" w:rsidRDefault="003A35DD" w:rsidP="00F1437F">
            <w:pPr>
              <w:pStyle w:val="aa"/>
            </w:pPr>
            <w:r>
              <w:rPr>
                <w:rFonts w:hint="eastAsia"/>
              </w:rPr>
              <w:t>0</w:t>
            </w:r>
          </w:p>
        </w:tc>
        <w:tc>
          <w:tcPr>
            <w:tcW w:w="1073" w:type="dxa"/>
            <w:vAlign w:val="center"/>
          </w:tcPr>
          <w:p w14:paraId="2B820CF4" w14:textId="19538C20" w:rsidR="003A35DD" w:rsidRPr="00F1437F" w:rsidRDefault="003A35DD" w:rsidP="00F1437F">
            <w:pPr>
              <w:pStyle w:val="aa"/>
            </w:pPr>
            <w:r>
              <w:rPr>
                <w:rFonts w:hint="eastAsia"/>
              </w:rPr>
              <w:t>/</w:t>
            </w:r>
          </w:p>
        </w:tc>
      </w:tr>
    </w:tbl>
    <w:p w14:paraId="780F87F9" w14:textId="77777777" w:rsidR="00B872E8" w:rsidRDefault="00B872E8" w:rsidP="006C76C8">
      <w:pPr>
        <w:pStyle w:val="LL"/>
        <w:jc w:val="left"/>
      </w:pPr>
      <w:bookmarkStart w:id="18" w:name="_Toc48056377"/>
    </w:p>
    <w:p w14:paraId="0E6474A8" w14:textId="51DB8FBA" w:rsidR="00064F5F" w:rsidRPr="00064F5F" w:rsidRDefault="00CC4857" w:rsidP="00C1225C">
      <w:pPr>
        <w:pStyle w:val="2"/>
      </w:pPr>
      <w:bookmarkStart w:id="19" w:name="_Toc129551125"/>
      <w:r>
        <w:rPr>
          <w:rFonts w:hint="eastAsia"/>
        </w:rPr>
        <w:t>水源及水平衡</w:t>
      </w:r>
      <w:bookmarkEnd w:id="18"/>
      <w:bookmarkEnd w:id="19"/>
    </w:p>
    <w:p w14:paraId="3A63121C" w14:textId="07CF17EA" w:rsidR="00B63D10" w:rsidRDefault="00B63D10" w:rsidP="00081DD6">
      <w:pPr>
        <w:ind w:firstLine="480"/>
        <w:rPr>
          <w:color w:val="000000"/>
        </w:rPr>
      </w:pPr>
      <w:r>
        <w:rPr>
          <w:rFonts w:hint="eastAsia"/>
          <w:color w:val="000000"/>
        </w:rPr>
        <w:t>（</w:t>
      </w:r>
      <w:r>
        <w:rPr>
          <w:rFonts w:hint="eastAsia"/>
          <w:color w:val="000000"/>
        </w:rPr>
        <w:t>1</w:t>
      </w:r>
      <w:r>
        <w:rPr>
          <w:rFonts w:hint="eastAsia"/>
          <w:color w:val="000000"/>
        </w:rPr>
        <w:t>）给水</w:t>
      </w:r>
    </w:p>
    <w:p w14:paraId="2ED51D2A" w14:textId="1C395C17" w:rsidR="00B63D10" w:rsidRDefault="00B63D10" w:rsidP="00081DD6">
      <w:pPr>
        <w:ind w:firstLine="480"/>
      </w:pPr>
      <w:r>
        <w:rPr>
          <w:rFonts w:hint="eastAsia"/>
          <w:color w:val="000000"/>
        </w:rPr>
        <w:t>卫生院</w:t>
      </w:r>
      <w:r w:rsidRPr="00A47A04">
        <w:rPr>
          <w:rFonts w:hint="eastAsia"/>
        </w:rPr>
        <w:t>水源</w:t>
      </w:r>
      <w:r w:rsidRPr="00A47A04">
        <w:t>由</w:t>
      </w:r>
      <w:r w:rsidRPr="00A47A04">
        <w:rPr>
          <w:rFonts w:hint="eastAsia"/>
        </w:rPr>
        <w:t>当地井水</w:t>
      </w:r>
      <w:r w:rsidRPr="00A47A04">
        <w:t>供</w:t>
      </w:r>
      <w:r w:rsidRPr="00A47A04">
        <w:rPr>
          <w:rFonts w:hint="eastAsia"/>
        </w:rPr>
        <w:t>水</w:t>
      </w:r>
      <w:r w:rsidRPr="00A47A04">
        <w:t>。</w:t>
      </w:r>
      <w:r>
        <w:rPr>
          <w:rFonts w:hint="eastAsia"/>
        </w:rPr>
        <w:t>卫生院</w:t>
      </w:r>
      <w:r>
        <w:t>用水主要为</w:t>
      </w:r>
      <w:r w:rsidRPr="00A47A04">
        <w:rPr>
          <w:rFonts w:hint="eastAsia"/>
        </w:rPr>
        <w:t>医疗</w:t>
      </w:r>
      <w:r>
        <w:rPr>
          <w:rFonts w:hint="eastAsia"/>
        </w:rPr>
        <w:t>用</w:t>
      </w:r>
      <w:r w:rsidRPr="00A47A04">
        <w:rPr>
          <w:rFonts w:hint="eastAsia"/>
        </w:rPr>
        <w:t>水和员工办公生活</w:t>
      </w:r>
      <w:r>
        <w:rPr>
          <w:rFonts w:hint="eastAsia"/>
        </w:rPr>
        <w:t>用</w:t>
      </w:r>
      <w:r w:rsidRPr="00A47A04">
        <w:rPr>
          <w:rFonts w:hint="eastAsia"/>
        </w:rPr>
        <w:t>水</w:t>
      </w:r>
      <w:r>
        <w:rPr>
          <w:rFonts w:hint="eastAsia"/>
        </w:rPr>
        <w:t>。</w:t>
      </w:r>
      <w:r w:rsidR="003B45B4">
        <w:rPr>
          <w:rFonts w:hint="eastAsia"/>
        </w:rPr>
        <w:t>验收监测期间卫生院</w:t>
      </w:r>
      <w:r w:rsidR="003B45B4">
        <w:t>用水量约为</w:t>
      </w:r>
      <w:r w:rsidR="003B45B4">
        <w:t>2</w:t>
      </w:r>
      <w:r w:rsidR="00373B31">
        <w:t>1.3</w:t>
      </w:r>
      <w:r w:rsidR="003B45B4">
        <w:t>m</w:t>
      </w:r>
      <w:r w:rsidR="003B45B4" w:rsidRPr="003B45B4">
        <w:rPr>
          <w:vertAlign w:val="superscript"/>
        </w:rPr>
        <w:t>3</w:t>
      </w:r>
      <w:r w:rsidR="003B45B4">
        <w:t>/d</w:t>
      </w:r>
      <w:r w:rsidR="003B45B4">
        <w:rPr>
          <w:rFonts w:hint="eastAsia"/>
        </w:rPr>
        <w:t>（</w:t>
      </w:r>
      <w:r w:rsidR="00373B31">
        <w:t>7775</w:t>
      </w:r>
      <w:r w:rsidR="003B45B4">
        <w:rPr>
          <w:rFonts w:hint="eastAsia"/>
        </w:rPr>
        <w:t>m</w:t>
      </w:r>
      <w:r w:rsidR="003B45B4" w:rsidRPr="003B45B4">
        <w:rPr>
          <w:rFonts w:hint="eastAsia"/>
          <w:vertAlign w:val="superscript"/>
        </w:rPr>
        <w:t>3</w:t>
      </w:r>
      <w:r w:rsidR="003B45B4">
        <w:rPr>
          <w:rFonts w:hint="eastAsia"/>
        </w:rPr>
        <w:t>/a</w:t>
      </w:r>
      <w:r w:rsidR="003B45B4">
        <w:rPr>
          <w:rFonts w:hint="eastAsia"/>
        </w:rPr>
        <w:t>）</w:t>
      </w:r>
      <w:r w:rsidR="003B45B4">
        <w:t>，</w:t>
      </w:r>
      <w:r w:rsidR="003B45B4" w:rsidRPr="006B148F">
        <w:t>产污系数按</w:t>
      </w:r>
      <w:r w:rsidR="003B45B4" w:rsidRPr="006B148F">
        <w:t>0.</w:t>
      </w:r>
      <w:r w:rsidR="00373B31">
        <w:t>9</w:t>
      </w:r>
      <w:r w:rsidR="003B45B4" w:rsidRPr="006B148F">
        <w:t>计，则</w:t>
      </w:r>
      <w:r w:rsidR="003B45B4">
        <w:rPr>
          <w:rFonts w:hint="eastAsia"/>
        </w:rPr>
        <w:t>卫生院</w:t>
      </w:r>
      <w:r w:rsidR="003B45B4" w:rsidRPr="006B148F">
        <w:t>产生的污水量</w:t>
      </w:r>
      <w:r w:rsidR="00373B31">
        <w:rPr>
          <w:rFonts w:hint="eastAsia"/>
        </w:rPr>
        <w:t>约</w:t>
      </w:r>
      <w:r w:rsidR="003B45B4" w:rsidRPr="006B148F">
        <w:t>为</w:t>
      </w:r>
      <w:r w:rsidR="00D16A6C">
        <w:t>19.</w:t>
      </w:r>
      <w:r w:rsidR="00373B31">
        <w:t>2</w:t>
      </w:r>
      <w:r w:rsidR="003B45B4" w:rsidRPr="006B148F">
        <w:t>m</w:t>
      </w:r>
      <w:r w:rsidR="003B45B4" w:rsidRPr="006B148F">
        <w:rPr>
          <w:vertAlign w:val="superscript"/>
        </w:rPr>
        <w:t>3</w:t>
      </w:r>
      <w:r w:rsidR="003B45B4" w:rsidRPr="006B148F">
        <w:t>/d</w:t>
      </w:r>
      <w:r w:rsidR="003B45B4">
        <w:rPr>
          <w:rFonts w:hint="eastAsia"/>
        </w:rPr>
        <w:t>（</w:t>
      </w:r>
      <w:r w:rsidR="00373B31">
        <w:t>7008</w:t>
      </w:r>
      <w:r w:rsidR="003B45B4">
        <w:rPr>
          <w:rFonts w:hint="eastAsia"/>
        </w:rPr>
        <w:t>m</w:t>
      </w:r>
      <w:r w:rsidR="003B45B4" w:rsidRPr="003B45B4">
        <w:rPr>
          <w:rFonts w:hint="eastAsia"/>
          <w:vertAlign w:val="superscript"/>
        </w:rPr>
        <w:t>3</w:t>
      </w:r>
      <w:r w:rsidR="003B45B4">
        <w:rPr>
          <w:rFonts w:hint="eastAsia"/>
        </w:rPr>
        <w:t>/a</w:t>
      </w:r>
      <w:r w:rsidR="003B45B4">
        <w:rPr>
          <w:rFonts w:hint="eastAsia"/>
        </w:rPr>
        <w:t>）。</w:t>
      </w:r>
    </w:p>
    <w:p w14:paraId="76C6D3CF" w14:textId="26190A8B" w:rsidR="00B63D10" w:rsidRPr="003B45B4" w:rsidRDefault="003B45B4" w:rsidP="00081DD6">
      <w:pPr>
        <w:ind w:firstLine="480"/>
      </w:pPr>
      <w:r>
        <w:rPr>
          <w:rFonts w:hint="eastAsia"/>
        </w:rPr>
        <w:t>（</w:t>
      </w:r>
      <w:r>
        <w:rPr>
          <w:rFonts w:hint="eastAsia"/>
        </w:rPr>
        <w:t>2</w:t>
      </w:r>
      <w:r>
        <w:rPr>
          <w:rFonts w:hint="eastAsia"/>
        </w:rPr>
        <w:t>）排水</w:t>
      </w:r>
    </w:p>
    <w:p w14:paraId="5F7F697D" w14:textId="04B1763A" w:rsidR="00CC4857" w:rsidRDefault="003B45B4" w:rsidP="003B45B4">
      <w:pPr>
        <w:ind w:firstLine="480"/>
        <w:rPr>
          <w:color w:val="000000"/>
        </w:rPr>
      </w:pPr>
      <w:r>
        <w:rPr>
          <w:rFonts w:hint="eastAsia"/>
          <w:color w:val="000000"/>
        </w:rPr>
        <w:t>卫生院的</w:t>
      </w:r>
      <w:r>
        <w:rPr>
          <w:color w:val="000000"/>
        </w:rPr>
        <w:t>废水主要为医疗废水及生活污水</w:t>
      </w:r>
      <w:r>
        <w:rPr>
          <w:rFonts w:hint="eastAsia"/>
        </w:rPr>
        <w:t>，</w:t>
      </w:r>
      <w:r w:rsidRPr="00A47A04">
        <w:t>排水系统采用雨污水分流制</w:t>
      </w:r>
      <w:r>
        <w:rPr>
          <w:rFonts w:hint="eastAsia"/>
        </w:rPr>
        <w:t>。</w:t>
      </w:r>
      <w:r>
        <w:rPr>
          <w:rFonts w:hint="eastAsia"/>
          <w:color w:val="000000"/>
        </w:rPr>
        <w:t>卫生院</w:t>
      </w:r>
      <w:r w:rsidR="00352144">
        <w:rPr>
          <w:rFonts w:hint="eastAsia"/>
          <w:color w:val="000000"/>
        </w:rPr>
        <w:t>综合</w:t>
      </w:r>
      <w:r w:rsidR="00352144" w:rsidRPr="00A67183">
        <w:rPr>
          <w:color w:val="000000"/>
        </w:rPr>
        <w:t>废水</w:t>
      </w:r>
      <w:r w:rsidR="00352144" w:rsidRPr="00352144">
        <w:t>经管道收集</w:t>
      </w:r>
      <w:r w:rsidR="00352144" w:rsidRPr="00352144">
        <w:rPr>
          <w:rFonts w:hint="eastAsia"/>
        </w:rPr>
        <w:t>进</w:t>
      </w:r>
      <w:r w:rsidR="00352144" w:rsidRPr="00352144">
        <w:t>入三级化粪池</w:t>
      </w:r>
      <w:r w:rsidR="00352144" w:rsidRPr="00352144">
        <w:rPr>
          <w:rFonts w:hint="eastAsia"/>
        </w:rPr>
        <w:t>进行</w:t>
      </w:r>
      <w:r w:rsidR="00352144" w:rsidRPr="00352144">
        <w:t>预处理</w:t>
      </w:r>
      <w:r w:rsidR="00352144">
        <w:rPr>
          <w:rFonts w:hint="eastAsia"/>
        </w:rPr>
        <w:t>，</w:t>
      </w:r>
      <w:r w:rsidR="00352144" w:rsidRPr="00352144">
        <w:t>预处理后排入</w:t>
      </w:r>
      <w:r w:rsidRPr="00352144">
        <w:rPr>
          <w:rFonts w:hint="eastAsia"/>
        </w:rPr>
        <w:t>污水</w:t>
      </w:r>
      <w:r w:rsidRPr="00352144">
        <w:t>处理</w:t>
      </w:r>
      <w:r w:rsidR="00352144" w:rsidRPr="00352144">
        <w:t>设施进行处理</w:t>
      </w:r>
      <w:r w:rsidR="00352144">
        <w:rPr>
          <w:rFonts w:hint="eastAsia"/>
        </w:rPr>
        <w:t>，</w:t>
      </w:r>
      <w:r w:rsidR="00A966F7" w:rsidRPr="00314A29">
        <w:rPr>
          <w:rFonts w:hint="eastAsia"/>
        </w:rPr>
        <w:t>处理</w:t>
      </w:r>
      <w:r w:rsidR="00A966F7" w:rsidRPr="00314A29">
        <w:t>达到</w:t>
      </w:r>
      <w:r w:rsidR="009F2841" w:rsidRPr="009F2841">
        <w:rPr>
          <w:rFonts w:hint="eastAsia"/>
          <w:spacing w:val="6"/>
        </w:rPr>
        <w:t>《医疗机构水污染物排放标准》</w:t>
      </w:r>
      <w:r w:rsidR="009F2841" w:rsidRPr="009F2841">
        <w:rPr>
          <w:rFonts w:hint="eastAsia"/>
          <w:spacing w:val="6"/>
        </w:rPr>
        <w:t>(GB18466-2005)</w:t>
      </w:r>
      <w:r w:rsidR="009F2841" w:rsidRPr="009F2841">
        <w:rPr>
          <w:rFonts w:hint="eastAsia"/>
          <w:spacing w:val="6"/>
        </w:rPr>
        <w:t>中表</w:t>
      </w:r>
      <w:r w:rsidR="009F2841" w:rsidRPr="009F2841">
        <w:rPr>
          <w:rFonts w:hint="eastAsia"/>
          <w:spacing w:val="6"/>
        </w:rPr>
        <w:t>2</w:t>
      </w:r>
      <w:r w:rsidR="009F2841" w:rsidRPr="009F2841">
        <w:rPr>
          <w:rFonts w:hint="eastAsia"/>
          <w:spacing w:val="6"/>
        </w:rPr>
        <w:t>综合医疗机构和其他医疗机构水污染物排放限值（日均值）的</w:t>
      </w:r>
      <w:r w:rsidR="009F2841" w:rsidRPr="009F2841">
        <w:rPr>
          <w:spacing w:val="6"/>
        </w:rPr>
        <w:t>预处理</w:t>
      </w:r>
      <w:r w:rsidR="009F2841" w:rsidRPr="009F2841">
        <w:rPr>
          <w:rFonts w:hint="eastAsia"/>
          <w:spacing w:val="6"/>
        </w:rPr>
        <w:t>标准、广东省《水污染物排放限值》（</w:t>
      </w:r>
      <w:r w:rsidR="009F2841" w:rsidRPr="009F2841">
        <w:rPr>
          <w:rFonts w:hint="eastAsia"/>
          <w:spacing w:val="6"/>
        </w:rPr>
        <w:t>DB44/26-2001</w:t>
      </w:r>
      <w:r w:rsidR="009F2841" w:rsidRPr="009F2841">
        <w:rPr>
          <w:rFonts w:hint="eastAsia"/>
          <w:spacing w:val="6"/>
        </w:rPr>
        <w:t>）第二时段三级标准</w:t>
      </w:r>
      <w:r w:rsidR="009F2841" w:rsidRPr="009F2841">
        <w:rPr>
          <w:spacing w:val="6"/>
        </w:rPr>
        <w:t>及高州市</w:t>
      </w:r>
      <w:r w:rsidR="009F2841" w:rsidRPr="009F2841">
        <w:rPr>
          <w:rFonts w:hint="eastAsia"/>
          <w:spacing w:val="6"/>
        </w:rPr>
        <w:t>石鼓镇祥山污水处理</w:t>
      </w:r>
      <w:r w:rsidR="009F2841" w:rsidRPr="009F2841">
        <w:rPr>
          <w:spacing w:val="6"/>
        </w:rPr>
        <w:t>厂进水标准三者的较严值后</w:t>
      </w:r>
      <w:r w:rsidR="009F2841" w:rsidRPr="009F2841">
        <w:rPr>
          <w:rFonts w:hint="eastAsia"/>
          <w:spacing w:val="6"/>
        </w:rPr>
        <w:t>，排入</w:t>
      </w:r>
      <w:r w:rsidR="009F2841" w:rsidRPr="009F2841">
        <w:rPr>
          <w:spacing w:val="6"/>
        </w:rPr>
        <w:t>市政污水管网</w:t>
      </w:r>
      <w:r w:rsidR="009F2841" w:rsidRPr="009F2841">
        <w:rPr>
          <w:rFonts w:hint="eastAsia"/>
          <w:spacing w:val="6"/>
        </w:rPr>
        <w:t>，</w:t>
      </w:r>
      <w:r w:rsidR="009F2841" w:rsidRPr="009F2841">
        <w:rPr>
          <w:spacing w:val="6"/>
        </w:rPr>
        <w:t>进入高州市</w:t>
      </w:r>
      <w:r w:rsidR="009F2841" w:rsidRPr="009F2841">
        <w:rPr>
          <w:rFonts w:hint="eastAsia"/>
          <w:spacing w:val="6"/>
        </w:rPr>
        <w:t>石鼓镇祥山污水处理</w:t>
      </w:r>
      <w:r w:rsidR="009F2841" w:rsidRPr="009F2841">
        <w:rPr>
          <w:spacing w:val="6"/>
        </w:rPr>
        <w:t>厂进一步处理达标后排入鉴江</w:t>
      </w:r>
      <w:r w:rsidR="00A966F7" w:rsidRPr="00A67183">
        <w:rPr>
          <w:color w:val="000000"/>
        </w:rPr>
        <w:t>。</w:t>
      </w:r>
    </w:p>
    <w:p w14:paraId="458FCF3B" w14:textId="56A95329" w:rsidR="00081DD6" w:rsidRDefault="00081DD6" w:rsidP="00081DD6">
      <w:pPr>
        <w:ind w:firstLine="480"/>
        <w:rPr>
          <w:color w:val="000000"/>
        </w:rPr>
      </w:pPr>
      <w:r>
        <w:rPr>
          <w:rFonts w:hint="eastAsia"/>
          <w:color w:val="000000"/>
        </w:rPr>
        <w:t>项目</w:t>
      </w:r>
      <w:r>
        <w:rPr>
          <w:color w:val="000000"/>
        </w:rPr>
        <w:t>水平衡图见下图。</w:t>
      </w:r>
    </w:p>
    <w:p w14:paraId="33606B82" w14:textId="63A2DB79" w:rsidR="006A77D3" w:rsidRDefault="008D293F" w:rsidP="006A77D3">
      <w:pPr>
        <w:keepNext/>
        <w:ind w:firstLineChars="0" w:firstLine="0"/>
      </w:pPr>
      <w:r>
        <w:rPr>
          <w:noProof/>
        </w:rPr>
        <w:drawing>
          <wp:inline distT="0" distB="0" distL="0" distR="0" wp14:anchorId="79CA932F" wp14:editId="09D24456">
            <wp:extent cx="5759450" cy="5670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567055"/>
                    </a:xfrm>
                    <a:prstGeom prst="rect">
                      <a:avLst/>
                    </a:prstGeom>
                  </pic:spPr>
                </pic:pic>
              </a:graphicData>
            </a:graphic>
          </wp:inline>
        </w:drawing>
      </w:r>
    </w:p>
    <w:p w14:paraId="38E82A9B" w14:textId="3592F248" w:rsidR="00081DD6" w:rsidRPr="006A77D3" w:rsidRDefault="006A77D3" w:rsidP="006A77D3">
      <w:pPr>
        <w:pStyle w:val="ac"/>
        <w:ind w:firstLine="422"/>
      </w:pPr>
      <w:r w:rsidRPr="004E43EB">
        <w:rPr>
          <w:rFonts w:hint="eastAsia"/>
          <w:color w:val="000000" w:themeColor="text1"/>
        </w:rPr>
        <w:t>图</w:t>
      </w:r>
      <w:r w:rsidRPr="004E43EB">
        <w:rPr>
          <w:rFonts w:hint="eastAsia"/>
          <w:color w:val="000000" w:themeColor="text1"/>
        </w:rPr>
        <w:t xml:space="preserve"> </w:t>
      </w:r>
      <w:r w:rsidR="00B20746">
        <w:rPr>
          <w:color w:val="000000" w:themeColor="text1"/>
        </w:rPr>
        <w:fldChar w:fldCharType="begin"/>
      </w:r>
      <w:r w:rsidR="00B20746">
        <w:rPr>
          <w:color w:val="000000" w:themeColor="text1"/>
        </w:rPr>
        <w:instrText xml:space="preserve"> </w:instrText>
      </w:r>
      <w:r w:rsidR="00B20746">
        <w:rPr>
          <w:rFonts w:hint="eastAsia"/>
          <w:color w:val="000000" w:themeColor="text1"/>
        </w:rPr>
        <w:instrText>STYLEREF 1 \s</w:instrText>
      </w:r>
      <w:r w:rsidR="00B20746">
        <w:rPr>
          <w:color w:val="000000" w:themeColor="text1"/>
        </w:rPr>
        <w:instrText xml:space="preserve"> </w:instrText>
      </w:r>
      <w:r w:rsidR="00B20746">
        <w:rPr>
          <w:color w:val="000000" w:themeColor="text1"/>
        </w:rPr>
        <w:fldChar w:fldCharType="separate"/>
      </w:r>
      <w:r w:rsidR="006C76C8">
        <w:rPr>
          <w:noProof/>
          <w:color w:val="000000" w:themeColor="text1"/>
        </w:rPr>
        <w:t>3</w:t>
      </w:r>
      <w:r w:rsidR="00B20746">
        <w:rPr>
          <w:color w:val="000000" w:themeColor="text1"/>
        </w:rPr>
        <w:fldChar w:fldCharType="end"/>
      </w:r>
      <w:r w:rsidR="00B20746">
        <w:rPr>
          <w:color w:val="000000" w:themeColor="text1"/>
        </w:rPr>
        <w:noBreakHyphen/>
      </w:r>
      <w:r w:rsidR="00B20746">
        <w:rPr>
          <w:color w:val="000000" w:themeColor="text1"/>
        </w:rPr>
        <w:fldChar w:fldCharType="begin"/>
      </w:r>
      <w:r w:rsidR="00B20746">
        <w:rPr>
          <w:color w:val="000000" w:themeColor="text1"/>
        </w:rPr>
        <w:instrText xml:space="preserve"> </w:instrText>
      </w:r>
      <w:r w:rsidR="00B20746">
        <w:rPr>
          <w:rFonts w:hint="eastAsia"/>
          <w:color w:val="000000" w:themeColor="text1"/>
        </w:rPr>
        <w:instrText xml:space="preserve">SEQ </w:instrText>
      </w:r>
      <w:r w:rsidR="00B20746">
        <w:rPr>
          <w:rFonts w:hint="eastAsia"/>
          <w:color w:val="000000" w:themeColor="text1"/>
        </w:rPr>
        <w:instrText>图</w:instrText>
      </w:r>
      <w:r w:rsidR="00B20746">
        <w:rPr>
          <w:rFonts w:hint="eastAsia"/>
          <w:color w:val="000000" w:themeColor="text1"/>
        </w:rPr>
        <w:instrText xml:space="preserve"> \* ARABIC \s 1</w:instrText>
      </w:r>
      <w:r w:rsidR="00B20746">
        <w:rPr>
          <w:color w:val="000000" w:themeColor="text1"/>
        </w:rPr>
        <w:instrText xml:space="preserve"> </w:instrText>
      </w:r>
      <w:r w:rsidR="00B20746">
        <w:rPr>
          <w:color w:val="000000" w:themeColor="text1"/>
        </w:rPr>
        <w:fldChar w:fldCharType="separate"/>
      </w:r>
      <w:r w:rsidR="006C76C8">
        <w:rPr>
          <w:noProof/>
          <w:color w:val="000000" w:themeColor="text1"/>
        </w:rPr>
        <w:t>5</w:t>
      </w:r>
      <w:r w:rsidR="00B20746">
        <w:rPr>
          <w:color w:val="000000" w:themeColor="text1"/>
        </w:rPr>
        <w:fldChar w:fldCharType="end"/>
      </w:r>
      <w:r w:rsidRPr="004E43EB">
        <w:rPr>
          <w:color w:val="000000" w:themeColor="text1"/>
        </w:rPr>
        <w:t xml:space="preserve"> </w:t>
      </w:r>
      <w:r w:rsidRPr="004E43EB">
        <w:rPr>
          <w:rFonts w:hint="eastAsia"/>
          <w:color w:val="000000" w:themeColor="text1"/>
        </w:rPr>
        <w:t>项目</w:t>
      </w:r>
      <w:r w:rsidRPr="004E43EB">
        <w:rPr>
          <w:color w:val="000000" w:themeColor="text1"/>
        </w:rPr>
        <w:t>水平衡图</w:t>
      </w:r>
      <w:r w:rsidRPr="006E5EBE">
        <w:rPr>
          <w:rFonts w:hint="eastAsia"/>
          <w:color w:val="000000" w:themeColor="text1"/>
        </w:rPr>
        <w:t xml:space="preserve"> </w:t>
      </w:r>
      <w:r w:rsidRPr="006E5EBE">
        <w:rPr>
          <w:color w:val="000000" w:themeColor="text1"/>
        </w:rPr>
        <w:t xml:space="preserve"> </w:t>
      </w:r>
      <w:r w:rsidRPr="006A77D3">
        <w:t xml:space="preserve"> </w:t>
      </w:r>
      <w:r w:rsidRPr="006A77D3">
        <w:rPr>
          <w:b w:val="0"/>
          <w:bCs/>
        </w:rPr>
        <w:t>单位：</w:t>
      </w:r>
      <w:r w:rsidR="006E5EBE">
        <w:rPr>
          <w:b w:val="0"/>
          <w:bCs/>
        </w:rPr>
        <w:t>m</w:t>
      </w:r>
      <w:r w:rsidR="006E5EBE" w:rsidRPr="006E5EBE">
        <w:rPr>
          <w:b w:val="0"/>
          <w:bCs/>
          <w:vertAlign w:val="superscript"/>
        </w:rPr>
        <w:t>3</w:t>
      </w:r>
      <w:r w:rsidRPr="006A77D3">
        <w:rPr>
          <w:b w:val="0"/>
          <w:bCs/>
        </w:rPr>
        <w:t>/</w:t>
      </w:r>
      <w:r w:rsidR="000C6311">
        <w:rPr>
          <w:b w:val="0"/>
          <w:bCs/>
        </w:rPr>
        <w:t>d</w:t>
      </w:r>
    </w:p>
    <w:p w14:paraId="4BBBF0F8" w14:textId="319B31D5" w:rsidR="0085615F" w:rsidRDefault="0085615F" w:rsidP="0090093F">
      <w:pPr>
        <w:pStyle w:val="2"/>
      </w:pPr>
      <w:bookmarkStart w:id="20" w:name="_Toc48056378"/>
      <w:bookmarkStart w:id="21" w:name="_Toc129551126"/>
      <w:r>
        <w:rPr>
          <w:rFonts w:hint="eastAsia"/>
        </w:rPr>
        <w:lastRenderedPageBreak/>
        <w:t>生产</w:t>
      </w:r>
      <w:r>
        <w:t>工艺</w:t>
      </w:r>
      <w:bookmarkEnd w:id="20"/>
      <w:bookmarkEnd w:id="21"/>
    </w:p>
    <w:p w14:paraId="0AA6FB11" w14:textId="42FA8069" w:rsidR="00507C63" w:rsidRDefault="00507C63" w:rsidP="0090093F">
      <w:pPr>
        <w:pStyle w:val="3"/>
      </w:pPr>
      <w:bookmarkStart w:id="22" w:name="_Toc48056379"/>
      <w:r>
        <w:rPr>
          <w:rFonts w:hint="eastAsia"/>
        </w:rPr>
        <w:t>工艺流程</w:t>
      </w:r>
      <w:bookmarkEnd w:id="22"/>
    </w:p>
    <w:p w14:paraId="5A2068CC" w14:textId="77777777" w:rsidR="003061A1" w:rsidRPr="00A47A04" w:rsidRDefault="003061A1" w:rsidP="003061A1">
      <w:pPr>
        <w:adjustRightInd w:val="0"/>
        <w:snapToGrid w:val="0"/>
        <w:ind w:firstLine="480"/>
        <w:rPr>
          <w:szCs w:val="24"/>
        </w:rPr>
      </w:pPr>
      <w:r w:rsidRPr="00A47A04">
        <w:rPr>
          <w:rFonts w:hint="eastAsia"/>
          <w:szCs w:val="24"/>
        </w:rPr>
        <w:t>①格栅</w:t>
      </w:r>
    </w:p>
    <w:p w14:paraId="28614230" w14:textId="0B59A767" w:rsidR="003061A1" w:rsidRPr="00A47A04" w:rsidRDefault="003061A1" w:rsidP="003061A1">
      <w:pPr>
        <w:adjustRightInd w:val="0"/>
        <w:snapToGrid w:val="0"/>
        <w:ind w:firstLine="480"/>
        <w:rPr>
          <w:szCs w:val="24"/>
        </w:rPr>
      </w:pPr>
      <w:r w:rsidRPr="00A47A04">
        <w:rPr>
          <w:rFonts w:hint="eastAsia"/>
          <w:szCs w:val="24"/>
        </w:rPr>
        <w:t>格栅的目的是去除废水中那些在性质上或在颗粒大小上不利于后续处理过程的粗大悬浮物或漂浮物。格栅采用格栅槽，缝隙宽度为</w:t>
      </w:r>
      <w:r w:rsidRPr="00A47A04">
        <w:rPr>
          <w:rFonts w:hint="eastAsia"/>
          <w:szCs w:val="24"/>
        </w:rPr>
        <w:t>10mm</w:t>
      </w:r>
      <w:r w:rsidRPr="00A47A04">
        <w:rPr>
          <w:rFonts w:hint="eastAsia"/>
          <w:szCs w:val="24"/>
        </w:rPr>
        <w:t>。污水首先通过格栅间内的粗格栅和细格栅，去除</w:t>
      </w:r>
      <w:r w:rsidRPr="00A47A04">
        <w:rPr>
          <w:rFonts w:hint="eastAsia"/>
          <w:szCs w:val="24"/>
        </w:rPr>
        <w:t>10mm</w:t>
      </w:r>
      <w:r w:rsidRPr="00A47A04">
        <w:rPr>
          <w:rFonts w:hint="eastAsia"/>
          <w:szCs w:val="24"/>
        </w:rPr>
        <w:t>以上的杂质。该工序产生栅渣和少量恶臭。</w:t>
      </w:r>
    </w:p>
    <w:p w14:paraId="3634EA61" w14:textId="77777777" w:rsidR="003061A1" w:rsidRPr="00A47A04" w:rsidRDefault="003061A1" w:rsidP="003061A1">
      <w:pPr>
        <w:adjustRightInd w:val="0"/>
        <w:snapToGrid w:val="0"/>
        <w:ind w:firstLine="480"/>
        <w:rPr>
          <w:szCs w:val="24"/>
        </w:rPr>
      </w:pPr>
      <w:r w:rsidRPr="00A47A04">
        <w:rPr>
          <w:rFonts w:hint="eastAsia"/>
          <w:szCs w:val="24"/>
        </w:rPr>
        <w:t>②厌氧池</w:t>
      </w:r>
    </w:p>
    <w:p w14:paraId="271054E5" w14:textId="77777777" w:rsidR="003061A1" w:rsidRPr="00A47A04" w:rsidRDefault="003061A1" w:rsidP="003061A1">
      <w:pPr>
        <w:adjustRightInd w:val="0"/>
        <w:snapToGrid w:val="0"/>
        <w:ind w:firstLine="480"/>
        <w:rPr>
          <w:szCs w:val="24"/>
        </w:rPr>
      </w:pPr>
      <w:r w:rsidRPr="00A47A04">
        <w:rPr>
          <w:rFonts w:hint="eastAsia"/>
          <w:szCs w:val="24"/>
        </w:rPr>
        <w:t>功能：利用异养型兼氧微生物进行以反硝化过程为主的构筑物，功能是去除废水中的</w:t>
      </w:r>
      <w:r w:rsidRPr="00A47A04">
        <w:rPr>
          <w:rFonts w:hint="eastAsia"/>
          <w:szCs w:val="24"/>
        </w:rPr>
        <w:t>NH</w:t>
      </w:r>
      <w:r w:rsidRPr="00A47A04">
        <w:rPr>
          <w:rFonts w:hint="eastAsia"/>
          <w:szCs w:val="24"/>
          <w:vertAlign w:val="subscript"/>
        </w:rPr>
        <w:t>3</w:t>
      </w:r>
      <w:r w:rsidRPr="00A47A04">
        <w:rPr>
          <w:rFonts w:hint="eastAsia"/>
          <w:szCs w:val="24"/>
        </w:rPr>
        <w:t>-N</w:t>
      </w:r>
      <w:r w:rsidRPr="00A47A04">
        <w:rPr>
          <w:rFonts w:hint="eastAsia"/>
          <w:szCs w:val="24"/>
        </w:rPr>
        <w:t>和降解有机物。来自调节池的污水与从沉淀池回流的混合液在此池充分混合，在缺氧条件下，进行反硝化反应，废水中的反硝化菌以原废水中碳源有机物作为氢电子供体，以硝态氮作为电子受体，使回流混合液中的硝态氮及亚硝态氮中的氮被还原成氮气从水中逸出，从而达到除氮的目的。同时水中的兼性厌氧菌可将好氧菌难以降解的大分子有机物氧化分解成易于降解的小分子有机物，提高其可生化性，为好氧生化创造有利条件。后端为好氧池。本套设备是利用自养型好氧微生物进行生化处理，功能是对废水中含碳有机物进行降解和对废水中的氨氮进行硝化反应。将经过缺氧池内初步降解了的含碳有机物在此池进行较为彻底的氧化分解，生成</w:t>
      </w:r>
      <w:r w:rsidRPr="00A47A04">
        <w:rPr>
          <w:rFonts w:hint="eastAsia"/>
          <w:szCs w:val="24"/>
        </w:rPr>
        <w:t>CO</w:t>
      </w:r>
      <w:r w:rsidRPr="00A47A04">
        <w:rPr>
          <w:rFonts w:hint="eastAsia"/>
          <w:szCs w:val="24"/>
          <w:vertAlign w:val="subscript"/>
        </w:rPr>
        <w:t>2</w:t>
      </w:r>
      <w:r w:rsidRPr="00A47A04">
        <w:rPr>
          <w:rFonts w:hint="eastAsia"/>
          <w:szCs w:val="24"/>
        </w:rPr>
        <w:t>和</w:t>
      </w:r>
      <w:r w:rsidRPr="00A47A04">
        <w:rPr>
          <w:rFonts w:hint="eastAsia"/>
          <w:szCs w:val="24"/>
        </w:rPr>
        <w:t>H</w:t>
      </w:r>
      <w:r w:rsidRPr="00A47A04">
        <w:rPr>
          <w:rFonts w:hint="eastAsia"/>
          <w:szCs w:val="24"/>
          <w:vertAlign w:val="subscript"/>
        </w:rPr>
        <w:t>2</w:t>
      </w:r>
      <w:r w:rsidRPr="00A47A04">
        <w:rPr>
          <w:rFonts w:hint="eastAsia"/>
          <w:szCs w:val="24"/>
        </w:rPr>
        <w:t>O</w:t>
      </w:r>
      <w:r w:rsidRPr="00A47A04">
        <w:rPr>
          <w:rFonts w:hint="eastAsia"/>
          <w:szCs w:val="24"/>
        </w:rPr>
        <w:t>。</w:t>
      </w:r>
    </w:p>
    <w:p w14:paraId="38959DDF" w14:textId="77777777" w:rsidR="003061A1" w:rsidRPr="00A47A04" w:rsidRDefault="003061A1" w:rsidP="003061A1">
      <w:pPr>
        <w:adjustRightInd w:val="0"/>
        <w:snapToGrid w:val="0"/>
        <w:ind w:firstLine="480"/>
        <w:rPr>
          <w:szCs w:val="24"/>
        </w:rPr>
      </w:pPr>
      <w:r w:rsidRPr="00A47A04">
        <w:rPr>
          <w:rFonts w:hint="eastAsia"/>
          <w:szCs w:val="24"/>
        </w:rPr>
        <w:t>③生物接触氧化池</w:t>
      </w:r>
    </w:p>
    <w:p w14:paraId="5ED65531" w14:textId="3A88F104" w:rsidR="003061A1" w:rsidRPr="00A47A04" w:rsidRDefault="003061A1" w:rsidP="003061A1">
      <w:pPr>
        <w:adjustRightInd w:val="0"/>
        <w:snapToGrid w:val="0"/>
        <w:ind w:firstLine="480"/>
        <w:rPr>
          <w:szCs w:val="24"/>
        </w:rPr>
      </w:pPr>
      <w:r w:rsidRPr="00A47A04">
        <w:rPr>
          <w:rFonts w:hint="eastAsia"/>
          <w:szCs w:val="24"/>
        </w:rPr>
        <w:t>缺氧段异养菌将蛋白质、脂肪等污染物进行氨化（有机链上的</w:t>
      </w:r>
      <w:r w:rsidRPr="00A47A04">
        <w:rPr>
          <w:rFonts w:hint="eastAsia"/>
          <w:szCs w:val="24"/>
        </w:rPr>
        <w:t>N</w:t>
      </w:r>
      <w:r w:rsidRPr="00A47A04">
        <w:rPr>
          <w:rFonts w:hint="eastAsia"/>
          <w:szCs w:val="24"/>
        </w:rPr>
        <w:t>或氨基酸中的氨基）游离出氨（</w:t>
      </w:r>
      <w:r w:rsidRPr="00A47A04">
        <w:rPr>
          <w:rFonts w:hint="eastAsia"/>
          <w:szCs w:val="24"/>
        </w:rPr>
        <w:t>NH</w:t>
      </w:r>
      <w:r w:rsidRPr="0037583C">
        <w:rPr>
          <w:rFonts w:hint="eastAsia"/>
          <w:szCs w:val="24"/>
          <w:vertAlign w:val="subscript"/>
        </w:rPr>
        <w:t>3</w:t>
      </w:r>
      <w:r w:rsidRPr="00A47A04">
        <w:rPr>
          <w:rFonts w:hint="eastAsia"/>
          <w:szCs w:val="24"/>
        </w:rPr>
        <w:t>、</w:t>
      </w:r>
      <w:r w:rsidRPr="00A47A04">
        <w:rPr>
          <w:rFonts w:hint="eastAsia"/>
          <w:szCs w:val="24"/>
        </w:rPr>
        <w:t>NH</w:t>
      </w:r>
      <w:r w:rsidRPr="00284C6F">
        <w:rPr>
          <w:rFonts w:hint="eastAsia"/>
          <w:szCs w:val="24"/>
          <w:vertAlign w:val="subscript"/>
        </w:rPr>
        <w:t>4</w:t>
      </w:r>
      <w:r w:rsidRPr="0037583C">
        <w:rPr>
          <w:rFonts w:hint="eastAsia"/>
          <w:szCs w:val="24"/>
          <w:vertAlign w:val="superscript"/>
        </w:rPr>
        <w:t>+</w:t>
      </w:r>
      <w:r w:rsidRPr="00A47A04">
        <w:rPr>
          <w:rFonts w:hint="eastAsia"/>
          <w:szCs w:val="24"/>
        </w:rPr>
        <w:t>），在充足供氧条件下，大量繁殖的活性污泥微生物以及硝化菌群、磷细菌，降解或吸附水中含碳、氨氮、磷有机污染物质，自养菌的硝化作用将</w:t>
      </w:r>
      <w:r w:rsidRPr="00A47A04">
        <w:rPr>
          <w:rFonts w:hint="eastAsia"/>
          <w:szCs w:val="24"/>
        </w:rPr>
        <w:t>NH</w:t>
      </w:r>
      <w:r w:rsidRPr="0037583C">
        <w:rPr>
          <w:rFonts w:hint="eastAsia"/>
          <w:szCs w:val="24"/>
          <w:vertAlign w:val="subscript"/>
        </w:rPr>
        <w:t>3</w:t>
      </w:r>
      <w:r w:rsidRPr="00A47A04">
        <w:rPr>
          <w:rFonts w:hint="eastAsia"/>
          <w:szCs w:val="24"/>
        </w:rPr>
        <w:t>-N</w:t>
      </w:r>
      <w:r w:rsidRPr="00A47A04">
        <w:rPr>
          <w:rFonts w:hint="eastAsia"/>
          <w:szCs w:val="24"/>
        </w:rPr>
        <w:t>（</w:t>
      </w:r>
      <w:r w:rsidRPr="00A47A04">
        <w:rPr>
          <w:rFonts w:hint="eastAsia"/>
          <w:szCs w:val="24"/>
        </w:rPr>
        <w:t>NH</w:t>
      </w:r>
      <w:r w:rsidRPr="00284C6F">
        <w:rPr>
          <w:rFonts w:hint="eastAsia"/>
          <w:szCs w:val="24"/>
          <w:vertAlign w:val="subscript"/>
        </w:rPr>
        <w:t>4</w:t>
      </w:r>
      <w:r w:rsidRPr="0037583C">
        <w:rPr>
          <w:rFonts w:hint="eastAsia"/>
          <w:szCs w:val="24"/>
          <w:vertAlign w:val="superscript"/>
        </w:rPr>
        <w:t>+</w:t>
      </w:r>
      <w:r w:rsidRPr="00A47A04">
        <w:rPr>
          <w:rFonts w:hint="eastAsia"/>
          <w:szCs w:val="24"/>
        </w:rPr>
        <w:t>）氧化为</w:t>
      </w:r>
      <w:r w:rsidRPr="00A47A04">
        <w:rPr>
          <w:rFonts w:hint="eastAsia"/>
          <w:szCs w:val="24"/>
        </w:rPr>
        <w:t>NO</w:t>
      </w:r>
      <w:r w:rsidRPr="00284C6F">
        <w:rPr>
          <w:rFonts w:hint="eastAsia"/>
          <w:szCs w:val="24"/>
          <w:vertAlign w:val="subscript"/>
        </w:rPr>
        <w:t>3</w:t>
      </w:r>
      <w:r w:rsidRPr="0037583C">
        <w:rPr>
          <w:rFonts w:hint="eastAsia"/>
          <w:szCs w:val="24"/>
          <w:vertAlign w:val="superscript"/>
        </w:rPr>
        <w:t>-</w:t>
      </w:r>
      <w:r w:rsidRPr="00A47A04">
        <w:rPr>
          <w:rFonts w:hint="eastAsia"/>
          <w:szCs w:val="24"/>
        </w:rPr>
        <w:t>，通过回流控制返回至厌氧池，在缺氧条件下，异氧菌的反硝化作用将</w:t>
      </w:r>
      <w:r w:rsidRPr="00A47A04">
        <w:rPr>
          <w:rFonts w:hint="eastAsia"/>
          <w:szCs w:val="24"/>
        </w:rPr>
        <w:t>NO</w:t>
      </w:r>
      <w:r w:rsidR="0037583C" w:rsidRPr="00284C6F">
        <w:rPr>
          <w:szCs w:val="24"/>
          <w:vertAlign w:val="subscript"/>
        </w:rPr>
        <w:t>3</w:t>
      </w:r>
      <w:r w:rsidR="0037583C" w:rsidRPr="00284C6F">
        <w:rPr>
          <w:szCs w:val="24"/>
          <w:vertAlign w:val="superscript"/>
        </w:rPr>
        <w:t>-</w:t>
      </w:r>
      <w:r w:rsidRPr="00A47A04">
        <w:rPr>
          <w:rFonts w:hint="eastAsia"/>
          <w:szCs w:val="24"/>
        </w:rPr>
        <w:t>还原为分子态氮（</w:t>
      </w:r>
      <w:r w:rsidRPr="00A47A04">
        <w:rPr>
          <w:rFonts w:hint="eastAsia"/>
          <w:szCs w:val="24"/>
        </w:rPr>
        <w:t>N</w:t>
      </w:r>
      <w:r w:rsidRPr="0037583C">
        <w:rPr>
          <w:rFonts w:hint="eastAsia"/>
          <w:szCs w:val="24"/>
          <w:vertAlign w:val="subscript"/>
        </w:rPr>
        <w:t>2</w:t>
      </w:r>
      <w:r w:rsidRPr="00A47A04">
        <w:rPr>
          <w:rFonts w:hint="eastAsia"/>
          <w:szCs w:val="24"/>
        </w:rPr>
        <w:t>）完成</w:t>
      </w:r>
      <w:r w:rsidRPr="00A47A04">
        <w:rPr>
          <w:rFonts w:hint="eastAsia"/>
          <w:szCs w:val="24"/>
        </w:rPr>
        <w:t>C</w:t>
      </w:r>
      <w:r w:rsidRPr="00A47A04">
        <w:rPr>
          <w:rFonts w:hint="eastAsia"/>
          <w:szCs w:val="24"/>
        </w:rPr>
        <w:t>、</w:t>
      </w:r>
      <w:r w:rsidRPr="00A47A04">
        <w:rPr>
          <w:rFonts w:hint="eastAsia"/>
          <w:szCs w:val="24"/>
        </w:rPr>
        <w:t>N</w:t>
      </w:r>
      <w:r w:rsidRPr="00A47A04">
        <w:rPr>
          <w:rFonts w:hint="eastAsia"/>
          <w:szCs w:val="24"/>
        </w:rPr>
        <w:t>、</w:t>
      </w:r>
      <w:r w:rsidRPr="00A47A04">
        <w:rPr>
          <w:rFonts w:hint="eastAsia"/>
          <w:szCs w:val="24"/>
        </w:rPr>
        <w:t>O</w:t>
      </w:r>
      <w:r w:rsidRPr="00A47A04">
        <w:rPr>
          <w:rFonts w:hint="eastAsia"/>
          <w:szCs w:val="24"/>
        </w:rPr>
        <w:t>在生态中的循环，实现污水无害化处理。</w:t>
      </w:r>
    </w:p>
    <w:p w14:paraId="5F8F2931" w14:textId="0A451997" w:rsidR="003061A1" w:rsidRPr="00A47A04" w:rsidRDefault="003061A1" w:rsidP="003061A1">
      <w:pPr>
        <w:adjustRightInd w:val="0"/>
        <w:snapToGrid w:val="0"/>
        <w:ind w:firstLine="480"/>
        <w:rPr>
          <w:szCs w:val="24"/>
        </w:rPr>
      </w:pPr>
      <w:r w:rsidRPr="00A47A04">
        <w:rPr>
          <w:rFonts w:hint="eastAsia"/>
          <w:szCs w:val="24"/>
        </w:rPr>
        <w:t>④</w:t>
      </w:r>
      <w:r w:rsidR="00492AEB">
        <w:rPr>
          <w:rFonts w:hint="eastAsia"/>
          <w:szCs w:val="24"/>
        </w:rPr>
        <w:t>二沉</w:t>
      </w:r>
      <w:r w:rsidRPr="00A47A04">
        <w:rPr>
          <w:rFonts w:hint="eastAsia"/>
          <w:szCs w:val="24"/>
        </w:rPr>
        <w:t>池</w:t>
      </w:r>
    </w:p>
    <w:p w14:paraId="122C2853" w14:textId="3E20F455" w:rsidR="003061A1" w:rsidRPr="00A47A04" w:rsidRDefault="00492AEB" w:rsidP="003061A1">
      <w:pPr>
        <w:adjustRightInd w:val="0"/>
        <w:snapToGrid w:val="0"/>
        <w:ind w:firstLine="480"/>
        <w:rPr>
          <w:szCs w:val="24"/>
        </w:rPr>
      </w:pPr>
      <w:r>
        <w:rPr>
          <w:rFonts w:hint="eastAsia"/>
          <w:szCs w:val="24"/>
        </w:rPr>
        <w:t>二沉</w:t>
      </w:r>
      <w:r w:rsidR="003061A1" w:rsidRPr="00A47A04">
        <w:rPr>
          <w:rFonts w:hint="eastAsia"/>
          <w:szCs w:val="24"/>
        </w:rPr>
        <w:t>池的设置旨在分离生化处理后所产生的生物污泥，保证出水的</w:t>
      </w:r>
      <w:r w:rsidR="003061A1" w:rsidRPr="00A47A04">
        <w:rPr>
          <w:rFonts w:hint="eastAsia"/>
          <w:szCs w:val="24"/>
        </w:rPr>
        <w:t>SS</w:t>
      </w:r>
      <w:r w:rsidR="003061A1" w:rsidRPr="00A47A04">
        <w:rPr>
          <w:rFonts w:hint="eastAsia"/>
          <w:szCs w:val="24"/>
        </w:rPr>
        <w:t>稳定达标。在运行期间，进行污泥回流，能够提高生化初级污泥浓度</w:t>
      </w:r>
      <w:r>
        <w:rPr>
          <w:rFonts w:hint="eastAsia"/>
          <w:szCs w:val="24"/>
        </w:rPr>
        <w:t>，</w:t>
      </w:r>
      <w:r w:rsidR="003061A1" w:rsidRPr="00A47A04">
        <w:rPr>
          <w:rFonts w:hint="eastAsia"/>
          <w:szCs w:val="24"/>
        </w:rPr>
        <w:t>缩短培菌与调试周期，增强二级生化处理效果</w:t>
      </w:r>
      <w:r>
        <w:rPr>
          <w:rFonts w:hint="eastAsia"/>
          <w:szCs w:val="24"/>
        </w:rPr>
        <w:t>，</w:t>
      </w:r>
      <w:r w:rsidR="003061A1" w:rsidRPr="00A47A04">
        <w:rPr>
          <w:rFonts w:hint="eastAsia"/>
          <w:szCs w:val="24"/>
        </w:rPr>
        <w:t>减少剩余污泥排放量。</w:t>
      </w:r>
    </w:p>
    <w:p w14:paraId="4313C4BB" w14:textId="77777777" w:rsidR="003061A1" w:rsidRPr="00A47A04" w:rsidRDefault="003061A1" w:rsidP="003061A1">
      <w:pPr>
        <w:adjustRightInd w:val="0"/>
        <w:snapToGrid w:val="0"/>
        <w:ind w:firstLine="480"/>
        <w:rPr>
          <w:szCs w:val="24"/>
        </w:rPr>
      </w:pPr>
      <w:r w:rsidRPr="00A47A04">
        <w:rPr>
          <w:rFonts w:hint="eastAsia"/>
          <w:szCs w:val="24"/>
        </w:rPr>
        <w:t>⑤接触消毒池</w:t>
      </w:r>
    </w:p>
    <w:p w14:paraId="686F05D5" w14:textId="58CE39B0" w:rsidR="003061A1" w:rsidRPr="0037583C" w:rsidRDefault="003061A1" w:rsidP="0037583C">
      <w:pPr>
        <w:adjustRightInd w:val="0"/>
        <w:snapToGrid w:val="0"/>
        <w:ind w:firstLine="480"/>
        <w:rPr>
          <w:szCs w:val="24"/>
        </w:rPr>
      </w:pPr>
      <w:r w:rsidRPr="00A47A04">
        <w:rPr>
          <w:rFonts w:hint="eastAsia"/>
          <w:szCs w:val="24"/>
        </w:rPr>
        <w:t>消毒池</w:t>
      </w:r>
      <w:r w:rsidR="0037583C" w:rsidRPr="0037583C">
        <w:rPr>
          <w:szCs w:val="24"/>
        </w:rPr>
        <w:t>通过折流混合工艺使污水与消毒剂在池中混合杀灭菌体</w:t>
      </w:r>
      <w:r w:rsidRPr="00A47A04">
        <w:rPr>
          <w:rFonts w:hint="eastAsia"/>
          <w:szCs w:val="24"/>
        </w:rPr>
        <w:t>。</w:t>
      </w:r>
    </w:p>
    <w:p w14:paraId="063FBCA9" w14:textId="77777777" w:rsidR="003061A1" w:rsidRPr="00A47A04" w:rsidRDefault="003061A1" w:rsidP="003061A1">
      <w:pPr>
        <w:adjustRightInd w:val="0"/>
        <w:snapToGrid w:val="0"/>
        <w:ind w:firstLine="480"/>
        <w:rPr>
          <w:szCs w:val="24"/>
        </w:rPr>
      </w:pPr>
      <w:r w:rsidRPr="00A47A04">
        <w:rPr>
          <w:rFonts w:hint="eastAsia"/>
          <w:szCs w:val="24"/>
        </w:rPr>
        <w:lastRenderedPageBreak/>
        <w:t>⑥紫外线消毒器</w:t>
      </w:r>
    </w:p>
    <w:p w14:paraId="563551AC" w14:textId="77777777" w:rsidR="003061A1" w:rsidRPr="00A47A04" w:rsidRDefault="003061A1" w:rsidP="003061A1">
      <w:pPr>
        <w:adjustRightInd w:val="0"/>
        <w:snapToGrid w:val="0"/>
        <w:ind w:firstLine="480"/>
        <w:rPr>
          <w:szCs w:val="24"/>
        </w:rPr>
      </w:pPr>
      <w:r w:rsidRPr="00A47A04">
        <w:rPr>
          <w:rFonts w:hint="eastAsia"/>
          <w:szCs w:val="24"/>
        </w:rPr>
        <w:t>为确保废水的消毒效果，一体化设施清水池内集成了紫外线杀菌灯，对出水进行进一步杀菌处理，确保出水中粪大肠菌群数达标。</w:t>
      </w:r>
    </w:p>
    <w:p w14:paraId="568B08C0" w14:textId="77777777" w:rsidR="003061A1" w:rsidRPr="00A47A04" w:rsidRDefault="003061A1" w:rsidP="003061A1">
      <w:pPr>
        <w:adjustRightInd w:val="0"/>
        <w:snapToGrid w:val="0"/>
        <w:ind w:firstLine="480"/>
        <w:rPr>
          <w:szCs w:val="24"/>
        </w:rPr>
      </w:pPr>
      <w:r w:rsidRPr="00A47A04">
        <w:rPr>
          <w:rFonts w:hint="eastAsia"/>
          <w:szCs w:val="24"/>
        </w:rPr>
        <w:t>⑦设备间</w:t>
      </w:r>
    </w:p>
    <w:p w14:paraId="2EDBA2B7" w14:textId="2DA2D199" w:rsidR="003061A1" w:rsidRPr="00A47A04" w:rsidRDefault="003061A1" w:rsidP="003061A1">
      <w:pPr>
        <w:adjustRightInd w:val="0"/>
        <w:snapToGrid w:val="0"/>
        <w:ind w:firstLine="480"/>
        <w:rPr>
          <w:szCs w:val="24"/>
        </w:rPr>
      </w:pPr>
      <w:r w:rsidRPr="00A47A04">
        <w:rPr>
          <w:rFonts w:hint="eastAsia"/>
          <w:szCs w:val="24"/>
        </w:rPr>
        <w:t>设备间主要用于安放抽吸泵、加药消毒装置等设备。设计采用砖混结构，地面设置，初步设计为</w:t>
      </w:r>
      <w:r w:rsidRPr="00A47A04">
        <w:rPr>
          <w:rFonts w:hint="eastAsia"/>
          <w:szCs w:val="24"/>
        </w:rPr>
        <w:t>3m</w:t>
      </w:r>
      <w:r w:rsidRPr="00A47A04">
        <w:rPr>
          <w:rFonts w:hint="eastAsia"/>
          <w:szCs w:val="24"/>
        </w:rPr>
        <w:t>×</w:t>
      </w:r>
      <w:r w:rsidRPr="00A47A04">
        <w:rPr>
          <w:rFonts w:hint="eastAsia"/>
          <w:szCs w:val="24"/>
        </w:rPr>
        <w:t>2m</w:t>
      </w:r>
      <w:r w:rsidRPr="00A47A04">
        <w:rPr>
          <w:rFonts w:hint="eastAsia"/>
          <w:szCs w:val="24"/>
        </w:rPr>
        <w:t>×</w:t>
      </w:r>
      <w:r w:rsidRPr="00A47A04">
        <w:rPr>
          <w:rFonts w:hint="eastAsia"/>
          <w:szCs w:val="24"/>
        </w:rPr>
        <w:t>2.5m</w:t>
      </w:r>
      <w:r w:rsidRPr="00A47A04">
        <w:rPr>
          <w:rFonts w:hint="eastAsia"/>
          <w:szCs w:val="24"/>
        </w:rPr>
        <w:t>。</w:t>
      </w:r>
    </w:p>
    <w:p w14:paraId="3AFE0EB6" w14:textId="77777777" w:rsidR="003061A1" w:rsidRPr="00A47A04" w:rsidRDefault="003061A1" w:rsidP="003061A1">
      <w:pPr>
        <w:adjustRightInd w:val="0"/>
        <w:snapToGrid w:val="0"/>
        <w:ind w:firstLine="480"/>
        <w:rPr>
          <w:szCs w:val="24"/>
        </w:rPr>
      </w:pPr>
      <w:r w:rsidRPr="00A47A04">
        <w:rPr>
          <w:rFonts w:hint="eastAsia"/>
          <w:szCs w:val="24"/>
        </w:rPr>
        <w:t>⑧巴氏计量</w:t>
      </w:r>
      <w:r w:rsidRPr="00A47A04">
        <w:rPr>
          <w:szCs w:val="24"/>
        </w:rPr>
        <w:t>槽</w:t>
      </w:r>
    </w:p>
    <w:p w14:paraId="3F8739DA" w14:textId="77777777" w:rsidR="003061A1" w:rsidRPr="00A47A04" w:rsidRDefault="003061A1" w:rsidP="003061A1">
      <w:pPr>
        <w:adjustRightInd w:val="0"/>
        <w:snapToGrid w:val="0"/>
        <w:ind w:firstLine="480"/>
        <w:rPr>
          <w:szCs w:val="24"/>
        </w:rPr>
      </w:pPr>
      <w:r w:rsidRPr="00A47A04">
        <w:rPr>
          <w:szCs w:val="24"/>
        </w:rPr>
        <w:t>用于明渠流量测量的辅助设备</w:t>
      </w:r>
      <w:r w:rsidRPr="00A47A04">
        <w:rPr>
          <w:rFonts w:hint="eastAsia"/>
          <w:szCs w:val="24"/>
        </w:rPr>
        <w:t>。</w:t>
      </w:r>
    </w:p>
    <w:p w14:paraId="77839665" w14:textId="0854196D" w:rsidR="0085615F" w:rsidRDefault="0085615F" w:rsidP="0085615F">
      <w:pPr>
        <w:ind w:firstLine="480"/>
      </w:pPr>
      <w:r w:rsidRPr="006D072F">
        <w:rPr>
          <w:rFonts w:hint="eastAsia"/>
        </w:rPr>
        <w:t>工艺流程简图如</w:t>
      </w:r>
      <w:r>
        <w:rPr>
          <w:rFonts w:hint="eastAsia"/>
        </w:rPr>
        <w:t>下</w:t>
      </w:r>
      <w:r w:rsidRPr="006D072F">
        <w:rPr>
          <w:rFonts w:hint="eastAsia"/>
        </w:rPr>
        <w:t>图所示。</w:t>
      </w:r>
    </w:p>
    <w:p w14:paraId="0B5B6B99" w14:textId="4229DB7C" w:rsidR="00EC092E" w:rsidRDefault="00F06A7D" w:rsidP="00EC092E">
      <w:pPr>
        <w:keepNext/>
        <w:ind w:firstLine="480"/>
        <w:jc w:val="center"/>
      </w:pPr>
      <w:r>
        <w:rPr>
          <w:noProof/>
        </w:rPr>
        <w:drawing>
          <wp:inline distT="0" distB="0" distL="0" distR="0" wp14:anchorId="5AD60C6C" wp14:editId="30A2505F">
            <wp:extent cx="3176337" cy="5101389"/>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2">
                      <a:extLst>
                        <a:ext uri="{28A0092B-C50C-407E-A947-70E740481C1C}">
                          <a14:useLocalDpi xmlns:a14="http://schemas.microsoft.com/office/drawing/2010/main" val="0"/>
                        </a:ext>
                      </a:extLst>
                    </a:blip>
                    <a:stretch>
                      <a:fillRect/>
                    </a:stretch>
                  </pic:blipFill>
                  <pic:spPr>
                    <a:xfrm>
                      <a:off x="0" y="0"/>
                      <a:ext cx="3176337" cy="5101389"/>
                    </a:xfrm>
                    <a:prstGeom prst="rect">
                      <a:avLst/>
                    </a:prstGeom>
                  </pic:spPr>
                </pic:pic>
              </a:graphicData>
            </a:graphic>
          </wp:inline>
        </w:drawing>
      </w:r>
    </w:p>
    <w:p w14:paraId="1D6023B2" w14:textId="6F5213A0" w:rsidR="0085615F" w:rsidRDefault="00EC092E" w:rsidP="00EC092E">
      <w:pPr>
        <w:pStyle w:val="ac"/>
        <w:ind w:firstLine="422"/>
      </w:pPr>
      <w:r w:rsidRPr="00EC092E">
        <w:rPr>
          <w:rFonts w:hint="eastAsia"/>
        </w:rPr>
        <w:t>图</w:t>
      </w:r>
      <w:r w:rsidRPr="00EC092E">
        <w:rPr>
          <w:rFonts w:hint="eastAsia"/>
        </w:rPr>
        <w:t xml:space="preserve"> </w:t>
      </w:r>
      <w:r w:rsidR="00B20746">
        <w:fldChar w:fldCharType="begin"/>
      </w:r>
      <w:r w:rsidR="00B20746">
        <w:instrText xml:space="preserve"> </w:instrText>
      </w:r>
      <w:r w:rsidR="00B20746">
        <w:rPr>
          <w:rFonts w:hint="eastAsia"/>
        </w:rPr>
        <w:instrText>STYLEREF 1 \s</w:instrText>
      </w:r>
      <w:r w:rsidR="00B20746">
        <w:instrText xml:space="preserve"> </w:instrText>
      </w:r>
      <w:r w:rsidR="00B20746">
        <w:fldChar w:fldCharType="separate"/>
      </w:r>
      <w:r w:rsidR="006C76C8">
        <w:rPr>
          <w:noProof/>
        </w:rPr>
        <w:t>3</w:t>
      </w:r>
      <w:r w:rsidR="00B20746">
        <w:fldChar w:fldCharType="end"/>
      </w:r>
      <w:r w:rsidR="00B20746">
        <w:noBreakHyphen/>
      </w:r>
      <w:r w:rsidR="00B20746">
        <w:fldChar w:fldCharType="begin"/>
      </w:r>
      <w:r w:rsidR="00B20746">
        <w:instrText xml:space="preserve"> </w:instrText>
      </w:r>
      <w:r w:rsidR="00B20746">
        <w:rPr>
          <w:rFonts w:hint="eastAsia"/>
        </w:rPr>
        <w:instrText xml:space="preserve">SEQ </w:instrText>
      </w:r>
      <w:r w:rsidR="00B20746">
        <w:rPr>
          <w:rFonts w:hint="eastAsia"/>
        </w:rPr>
        <w:instrText>图</w:instrText>
      </w:r>
      <w:r w:rsidR="00B20746">
        <w:rPr>
          <w:rFonts w:hint="eastAsia"/>
        </w:rPr>
        <w:instrText xml:space="preserve"> \* ARABIC \s 1</w:instrText>
      </w:r>
      <w:r w:rsidR="00B20746">
        <w:instrText xml:space="preserve"> </w:instrText>
      </w:r>
      <w:r w:rsidR="00B20746">
        <w:fldChar w:fldCharType="separate"/>
      </w:r>
      <w:r w:rsidR="006C76C8">
        <w:rPr>
          <w:noProof/>
        </w:rPr>
        <w:t>6</w:t>
      </w:r>
      <w:r w:rsidR="00B20746">
        <w:fldChar w:fldCharType="end"/>
      </w:r>
      <w:r w:rsidRPr="00EC092E">
        <w:t xml:space="preserve"> </w:t>
      </w:r>
      <w:r w:rsidRPr="00EC092E">
        <w:rPr>
          <w:rFonts w:hint="eastAsia"/>
        </w:rPr>
        <w:t>工艺流程简图</w:t>
      </w:r>
    </w:p>
    <w:p w14:paraId="318D1CD3" w14:textId="77777777" w:rsidR="0017367D" w:rsidRDefault="0017367D" w:rsidP="0017367D">
      <w:pPr>
        <w:pStyle w:val="2"/>
      </w:pPr>
      <w:bookmarkStart w:id="23" w:name="_Toc48056381"/>
      <w:bookmarkStart w:id="24" w:name="_Toc129551127"/>
      <w:r w:rsidRPr="0085615F">
        <w:rPr>
          <w:rFonts w:hint="eastAsia"/>
        </w:rPr>
        <w:t>项目</w:t>
      </w:r>
      <w:r w:rsidRPr="0085615F">
        <w:t>变动情况</w:t>
      </w:r>
      <w:bookmarkEnd w:id="23"/>
      <w:bookmarkEnd w:id="24"/>
    </w:p>
    <w:p w14:paraId="3E29EDE6" w14:textId="5DFA4542" w:rsidR="00FB2E0D" w:rsidRDefault="0017367D" w:rsidP="00FB2E0D">
      <w:pPr>
        <w:ind w:firstLine="480"/>
      </w:pPr>
      <w:r>
        <w:rPr>
          <w:rFonts w:hint="eastAsia"/>
        </w:rPr>
        <w:t>原环评中</w:t>
      </w:r>
      <w:r w:rsidR="006C23FA">
        <w:rPr>
          <w:rFonts w:hint="eastAsia"/>
        </w:rPr>
        <w:t>，</w:t>
      </w:r>
      <w:r w:rsidRPr="00037E56">
        <w:rPr>
          <w:rFonts w:hint="eastAsia"/>
        </w:rPr>
        <w:t>一体化污水处理设施</w:t>
      </w:r>
      <w:r w:rsidRPr="00037E56">
        <w:t>外部</w:t>
      </w:r>
      <w:r w:rsidRPr="00037E56">
        <w:rPr>
          <w:rFonts w:hint="eastAsia"/>
        </w:rPr>
        <w:t>采用二氧化氯发生器</w:t>
      </w:r>
      <w:r w:rsidRPr="00037E56">
        <w:t>投药</w:t>
      </w:r>
      <w:r w:rsidRPr="00037E56">
        <w:rPr>
          <w:rFonts w:hint="eastAsia"/>
        </w:rPr>
        <w:t>器</w:t>
      </w:r>
      <w:r w:rsidRPr="00037E56">
        <w:t>，</w:t>
      </w:r>
      <w:r>
        <w:rPr>
          <w:rFonts w:hint="eastAsia"/>
        </w:rPr>
        <w:t>二氧化氯</w:t>
      </w:r>
      <w:r w:rsidRPr="00037E56">
        <w:rPr>
          <w:rFonts w:hint="eastAsia"/>
        </w:rPr>
        <w:t>药剂</w:t>
      </w:r>
      <w:r w:rsidRPr="00037E56">
        <w:lastRenderedPageBreak/>
        <w:t>进入</w:t>
      </w:r>
      <w:r w:rsidRPr="00037E56">
        <w:rPr>
          <w:rFonts w:hint="eastAsia"/>
        </w:rPr>
        <w:t>消毒池</w:t>
      </w:r>
      <w:r w:rsidRPr="00037E56">
        <w:t>与污水接触消毒</w:t>
      </w:r>
      <w:r w:rsidR="00492343">
        <w:rPr>
          <w:rFonts w:hint="eastAsia"/>
        </w:rPr>
        <w:t>；主要</w:t>
      </w:r>
      <w:r w:rsidR="00492343">
        <w:t>设备</w:t>
      </w:r>
      <w:r w:rsidR="00492343">
        <w:rPr>
          <w:rFonts w:hint="eastAsia"/>
        </w:rPr>
        <w:t>中含有</w:t>
      </w:r>
      <w:r w:rsidR="00492343">
        <w:rPr>
          <w:rFonts w:hint="eastAsia"/>
        </w:rPr>
        <w:t>1</w:t>
      </w:r>
      <w:r w:rsidR="00492343">
        <w:rPr>
          <w:rFonts w:hint="eastAsia"/>
        </w:rPr>
        <w:t>台不锈钢自吸泵的污泥回流泵、</w:t>
      </w:r>
      <w:r w:rsidR="006C23FA">
        <w:rPr>
          <w:rFonts w:hint="eastAsia"/>
        </w:rPr>
        <w:t>抽吸泵</w:t>
      </w:r>
      <w:bookmarkStart w:id="25" w:name="_Hlk48036893"/>
      <w:r w:rsidR="00FB2E0D">
        <w:rPr>
          <w:rFonts w:hint="eastAsia"/>
          <w:color w:val="000000"/>
          <w:szCs w:val="21"/>
        </w:rPr>
        <w:t>；</w:t>
      </w:r>
      <w:r w:rsidR="00FB2E0D">
        <w:rPr>
          <w:rFonts w:hint="eastAsia"/>
        </w:rPr>
        <w:t>卫生院内医疗废物暂存间位于卫生院内东南角。</w:t>
      </w:r>
    </w:p>
    <w:p w14:paraId="6099837E" w14:textId="5B5223E7" w:rsidR="007C392E" w:rsidRDefault="00FB2E0D" w:rsidP="00F65469">
      <w:pPr>
        <w:ind w:firstLine="480"/>
      </w:pPr>
      <w:r>
        <w:rPr>
          <w:rFonts w:hint="eastAsia"/>
          <w:color w:val="000000"/>
          <w:szCs w:val="21"/>
        </w:rPr>
        <w:t>实际建设中，在消毒池投加</w:t>
      </w:r>
      <w:r>
        <w:rPr>
          <w:rFonts w:hint="eastAsia"/>
        </w:rPr>
        <w:t>单过硫酸氢钾（活性氧）消毒粉消毒污水，消毒粉为不含氯消毒剂，不再设置</w:t>
      </w:r>
      <w:r w:rsidRPr="00037E56">
        <w:rPr>
          <w:rFonts w:hint="eastAsia"/>
        </w:rPr>
        <w:t>二氧化氯发生器</w:t>
      </w:r>
      <w:r w:rsidRPr="00037E56">
        <w:t>投药</w:t>
      </w:r>
      <w:r w:rsidRPr="00037E56">
        <w:rPr>
          <w:rFonts w:hint="eastAsia"/>
        </w:rPr>
        <w:t>器</w:t>
      </w:r>
      <w:r>
        <w:rPr>
          <w:rFonts w:hint="eastAsia"/>
        </w:rPr>
        <w:t>，只</w:t>
      </w:r>
      <w:r w:rsidR="00F13147">
        <w:rPr>
          <w:rFonts w:hint="eastAsia"/>
        </w:rPr>
        <w:t>设置</w:t>
      </w:r>
      <w:r>
        <w:rPr>
          <w:rFonts w:hint="eastAsia"/>
        </w:rPr>
        <w:t>加药器。污泥回流泵材质由不锈钢自吸泵变为潜水泵，数量增加</w:t>
      </w:r>
      <w:r>
        <w:rPr>
          <w:rFonts w:hint="eastAsia"/>
        </w:rPr>
        <w:t>1</w:t>
      </w:r>
      <w:r>
        <w:rPr>
          <w:rFonts w:hint="eastAsia"/>
        </w:rPr>
        <w:t>台；</w:t>
      </w:r>
      <w:r>
        <w:t>不设置</w:t>
      </w:r>
      <w:r>
        <w:rPr>
          <w:rFonts w:hint="eastAsia"/>
        </w:rPr>
        <w:t>抽吸泵</w:t>
      </w:r>
      <w:r>
        <w:rPr>
          <w:rFonts w:hint="eastAsia"/>
          <w:color w:val="000000"/>
          <w:kern w:val="0"/>
        </w:rPr>
        <w:t>。</w:t>
      </w:r>
      <w:r>
        <w:rPr>
          <w:rFonts w:hint="eastAsia"/>
        </w:rPr>
        <w:t>卫生院内医疗废物暂存间的位置由卫生院内东南角变动到西北角。其余建设内容与环评基本一致。</w:t>
      </w:r>
      <w:bookmarkEnd w:id="25"/>
    </w:p>
    <w:p w14:paraId="34A8B0FE" w14:textId="1DCC1059" w:rsidR="00ED04A4" w:rsidRPr="00ED04A4" w:rsidRDefault="00F13147" w:rsidP="00F13147">
      <w:pPr>
        <w:pStyle w:val="ac"/>
        <w:ind w:firstLine="422"/>
        <w:rPr>
          <w:bCs/>
          <w:lang w:val="x-none"/>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3</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6</w:t>
      </w:r>
      <w:r w:rsidR="00B872E8">
        <w:fldChar w:fldCharType="end"/>
      </w:r>
      <w:r>
        <w:t xml:space="preserve"> </w:t>
      </w:r>
      <w:r w:rsidR="00ED04A4" w:rsidRPr="00ED04A4">
        <w:rPr>
          <w:rFonts w:hint="eastAsia"/>
          <w:bCs/>
          <w:lang w:val="x-none"/>
        </w:rPr>
        <w:t>与《污染影响类建设项目重大变动清单（试行）》对比分析表</w:t>
      </w:r>
    </w:p>
    <w:tbl>
      <w:tblPr>
        <w:tblStyle w:val="af"/>
        <w:tblW w:w="0" w:type="auto"/>
        <w:tblLook w:val="04A0" w:firstRow="1" w:lastRow="0" w:firstColumn="1" w:lastColumn="0" w:noHBand="0" w:noVBand="1"/>
      </w:tblPr>
      <w:tblGrid>
        <w:gridCol w:w="5098"/>
        <w:gridCol w:w="2977"/>
        <w:gridCol w:w="985"/>
      </w:tblGrid>
      <w:tr w:rsidR="00ED04A4" w:rsidRPr="00F13147" w14:paraId="6FEF882C" w14:textId="77777777" w:rsidTr="00A63400">
        <w:trPr>
          <w:trHeight w:val="340"/>
        </w:trPr>
        <w:tc>
          <w:tcPr>
            <w:tcW w:w="5098" w:type="dxa"/>
            <w:vAlign w:val="center"/>
          </w:tcPr>
          <w:p w14:paraId="469AD4F1" w14:textId="77777777" w:rsidR="00ED04A4" w:rsidRPr="00F13147" w:rsidRDefault="00ED04A4" w:rsidP="00F13147">
            <w:pPr>
              <w:pStyle w:val="LL"/>
            </w:pPr>
            <w:r w:rsidRPr="00F13147">
              <w:rPr>
                <w:rFonts w:hint="eastAsia"/>
              </w:rPr>
              <w:t>变动清单内容</w:t>
            </w:r>
          </w:p>
        </w:tc>
        <w:tc>
          <w:tcPr>
            <w:tcW w:w="2977" w:type="dxa"/>
            <w:vAlign w:val="center"/>
          </w:tcPr>
          <w:p w14:paraId="3CE80522" w14:textId="77777777" w:rsidR="00ED04A4" w:rsidRPr="00F13147" w:rsidRDefault="00ED04A4" w:rsidP="00F13147">
            <w:pPr>
              <w:pStyle w:val="LL"/>
            </w:pPr>
            <w:r w:rsidRPr="00F13147">
              <w:rPr>
                <w:rFonts w:hint="eastAsia"/>
              </w:rPr>
              <w:t>项目变动情况</w:t>
            </w:r>
          </w:p>
        </w:tc>
        <w:tc>
          <w:tcPr>
            <w:tcW w:w="985" w:type="dxa"/>
            <w:vAlign w:val="center"/>
          </w:tcPr>
          <w:p w14:paraId="2C19AC30" w14:textId="77777777" w:rsidR="00ED04A4" w:rsidRPr="00F13147" w:rsidRDefault="00ED04A4" w:rsidP="00F13147">
            <w:pPr>
              <w:pStyle w:val="LL"/>
            </w:pPr>
            <w:r w:rsidRPr="00F13147">
              <w:rPr>
                <w:rFonts w:hint="eastAsia"/>
              </w:rPr>
              <w:t>是否属于重大变动</w:t>
            </w:r>
          </w:p>
        </w:tc>
      </w:tr>
      <w:tr w:rsidR="00F13147" w:rsidRPr="00F13147" w14:paraId="7F03B1F4" w14:textId="77777777" w:rsidTr="00CC1D24">
        <w:trPr>
          <w:trHeight w:val="340"/>
        </w:trPr>
        <w:tc>
          <w:tcPr>
            <w:tcW w:w="9060" w:type="dxa"/>
            <w:gridSpan w:val="3"/>
            <w:vAlign w:val="center"/>
          </w:tcPr>
          <w:p w14:paraId="7187BA51" w14:textId="36968795" w:rsidR="00F13147" w:rsidRPr="00F13147" w:rsidRDefault="00F13147" w:rsidP="00F13147">
            <w:pPr>
              <w:pStyle w:val="LL"/>
            </w:pPr>
            <w:r w:rsidRPr="00F13147">
              <w:rPr>
                <w:rFonts w:hint="eastAsia"/>
              </w:rPr>
              <w:t>性质</w:t>
            </w:r>
          </w:p>
        </w:tc>
      </w:tr>
      <w:tr w:rsidR="00ED04A4" w:rsidRPr="00F13147" w14:paraId="42C63CDF" w14:textId="77777777" w:rsidTr="00A63400">
        <w:trPr>
          <w:trHeight w:val="340"/>
        </w:trPr>
        <w:tc>
          <w:tcPr>
            <w:tcW w:w="5098" w:type="dxa"/>
            <w:vAlign w:val="center"/>
          </w:tcPr>
          <w:p w14:paraId="5347FEE9" w14:textId="77777777" w:rsidR="00ED04A4" w:rsidRPr="00F13147" w:rsidRDefault="00ED04A4" w:rsidP="00F13147">
            <w:pPr>
              <w:pStyle w:val="LL"/>
            </w:pPr>
            <w:r w:rsidRPr="00F13147">
              <w:rPr>
                <w:rFonts w:hint="eastAsia"/>
              </w:rPr>
              <w:t>1.</w:t>
            </w:r>
            <w:r w:rsidRPr="00F13147">
              <w:rPr>
                <w:rFonts w:hint="eastAsia"/>
              </w:rPr>
              <w:t>建设项目开发、使用功能发生变化的。</w:t>
            </w:r>
          </w:p>
        </w:tc>
        <w:tc>
          <w:tcPr>
            <w:tcW w:w="2977" w:type="dxa"/>
            <w:vAlign w:val="center"/>
          </w:tcPr>
          <w:p w14:paraId="0C0B2576" w14:textId="4B0C4558" w:rsidR="00ED04A4" w:rsidRPr="00F13147" w:rsidRDefault="00ED04A4" w:rsidP="00F13147">
            <w:pPr>
              <w:pStyle w:val="LL"/>
            </w:pPr>
            <w:r w:rsidRPr="00F13147">
              <w:rPr>
                <w:rFonts w:hint="eastAsia"/>
              </w:rPr>
              <w:t>无变动</w:t>
            </w:r>
          </w:p>
        </w:tc>
        <w:tc>
          <w:tcPr>
            <w:tcW w:w="985" w:type="dxa"/>
            <w:vAlign w:val="center"/>
          </w:tcPr>
          <w:p w14:paraId="22A8DA2A" w14:textId="77777777" w:rsidR="00ED04A4" w:rsidRPr="00F13147" w:rsidRDefault="00ED04A4" w:rsidP="00F13147">
            <w:pPr>
              <w:pStyle w:val="LL"/>
            </w:pPr>
            <w:r w:rsidRPr="00F13147">
              <w:rPr>
                <w:rFonts w:hint="eastAsia"/>
              </w:rPr>
              <w:t>否</w:t>
            </w:r>
          </w:p>
        </w:tc>
      </w:tr>
      <w:tr w:rsidR="00F13147" w:rsidRPr="00F13147" w14:paraId="07E5FAD0" w14:textId="77777777" w:rsidTr="00BA456F">
        <w:trPr>
          <w:trHeight w:val="340"/>
        </w:trPr>
        <w:tc>
          <w:tcPr>
            <w:tcW w:w="9060" w:type="dxa"/>
            <w:gridSpan w:val="3"/>
            <w:vAlign w:val="center"/>
          </w:tcPr>
          <w:p w14:paraId="01F0A491" w14:textId="6F207A1D" w:rsidR="00F13147" w:rsidRPr="00F13147" w:rsidRDefault="00F13147" w:rsidP="00F13147">
            <w:pPr>
              <w:pStyle w:val="LL"/>
            </w:pPr>
            <w:r w:rsidRPr="00F13147">
              <w:rPr>
                <w:rFonts w:hint="eastAsia"/>
              </w:rPr>
              <w:t>规模</w:t>
            </w:r>
          </w:p>
        </w:tc>
      </w:tr>
      <w:tr w:rsidR="00ED04A4" w:rsidRPr="00F13147" w14:paraId="290605F6" w14:textId="77777777" w:rsidTr="00A63400">
        <w:trPr>
          <w:trHeight w:val="340"/>
        </w:trPr>
        <w:tc>
          <w:tcPr>
            <w:tcW w:w="5098" w:type="dxa"/>
            <w:vAlign w:val="center"/>
          </w:tcPr>
          <w:p w14:paraId="4A1A1905" w14:textId="77777777" w:rsidR="00ED04A4" w:rsidRPr="00F13147" w:rsidRDefault="00ED04A4" w:rsidP="00F13147">
            <w:pPr>
              <w:pStyle w:val="LL"/>
            </w:pPr>
            <w:r w:rsidRPr="00F13147">
              <w:rPr>
                <w:rFonts w:hint="eastAsia"/>
              </w:rPr>
              <w:t>2.</w:t>
            </w:r>
            <w:r w:rsidRPr="00F13147">
              <w:rPr>
                <w:rFonts w:hint="eastAsia"/>
              </w:rPr>
              <w:t>生产、处置或储存能力增大</w:t>
            </w:r>
            <w:r w:rsidRPr="00F13147">
              <w:rPr>
                <w:rFonts w:hint="eastAsia"/>
              </w:rPr>
              <w:t>30%</w:t>
            </w:r>
            <w:r w:rsidRPr="00F13147">
              <w:rPr>
                <w:rFonts w:hint="eastAsia"/>
              </w:rPr>
              <w:t>及以上的。</w:t>
            </w:r>
          </w:p>
        </w:tc>
        <w:tc>
          <w:tcPr>
            <w:tcW w:w="2977" w:type="dxa"/>
            <w:vAlign w:val="center"/>
          </w:tcPr>
          <w:p w14:paraId="663E9EC5" w14:textId="5AD57C3E" w:rsidR="00ED04A4" w:rsidRPr="00F13147" w:rsidRDefault="00ED04A4" w:rsidP="00F13147">
            <w:pPr>
              <w:pStyle w:val="LL"/>
            </w:pPr>
            <w:r w:rsidRPr="00F13147">
              <w:rPr>
                <w:rFonts w:hint="eastAsia"/>
              </w:rPr>
              <w:t>无变动</w:t>
            </w:r>
          </w:p>
        </w:tc>
        <w:tc>
          <w:tcPr>
            <w:tcW w:w="985" w:type="dxa"/>
            <w:vAlign w:val="center"/>
          </w:tcPr>
          <w:p w14:paraId="0B5DD020" w14:textId="77777777" w:rsidR="00ED04A4" w:rsidRPr="00F13147" w:rsidRDefault="00ED04A4" w:rsidP="00F13147">
            <w:pPr>
              <w:pStyle w:val="LL"/>
            </w:pPr>
            <w:r w:rsidRPr="00F13147">
              <w:rPr>
                <w:rFonts w:hint="eastAsia"/>
              </w:rPr>
              <w:t>否</w:t>
            </w:r>
          </w:p>
        </w:tc>
      </w:tr>
      <w:tr w:rsidR="00ED04A4" w:rsidRPr="00F13147" w14:paraId="45F375E8" w14:textId="77777777" w:rsidTr="00A63400">
        <w:trPr>
          <w:trHeight w:val="340"/>
        </w:trPr>
        <w:tc>
          <w:tcPr>
            <w:tcW w:w="5098" w:type="dxa"/>
            <w:vAlign w:val="center"/>
          </w:tcPr>
          <w:p w14:paraId="671F79E5" w14:textId="77777777" w:rsidR="00ED04A4" w:rsidRPr="00F13147" w:rsidRDefault="00ED04A4" w:rsidP="00F13147">
            <w:pPr>
              <w:pStyle w:val="LL"/>
            </w:pPr>
            <w:r w:rsidRPr="00F13147">
              <w:rPr>
                <w:rFonts w:hint="eastAsia"/>
              </w:rPr>
              <w:t>3.</w:t>
            </w:r>
            <w:r w:rsidRPr="00F13147">
              <w:rPr>
                <w:rFonts w:hint="eastAsia"/>
              </w:rPr>
              <w:t>生产、处置或储存能力增大，导致废水第一类污染物排放量增加的。</w:t>
            </w:r>
          </w:p>
        </w:tc>
        <w:tc>
          <w:tcPr>
            <w:tcW w:w="2977" w:type="dxa"/>
            <w:vAlign w:val="center"/>
          </w:tcPr>
          <w:p w14:paraId="3D9423A1" w14:textId="4F7872B5" w:rsidR="00ED04A4" w:rsidRPr="00F13147" w:rsidRDefault="00ED04A4" w:rsidP="00F13147">
            <w:pPr>
              <w:pStyle w:val="LL"/>
            </w:pPr>
            <w:r w:rsidRPr="00F13147">
              <w:rPr>
                <w:rFonts w:hint="eastAsia"/>
              </w:rPr>
              <w:t>无变动</w:t>
            </w:r>
          </w:p>
        </w:tc>
        <w:tc>
          <w:tcPr>
            <w:tcW w:w="985" w:type="dxa"/>
            <w:vAlign w:val="center"/>
          </w:tcPr>
          <w:p w14:paraId="77279E5E" w14:textId="77777777" w:rsidR="00ED04A4" w:rsidRPr="00F13147" w:rsidRDefault="00ED04A4" w:rsidP="00F13147">
            <w:pPr>
              <w:pStyle w:val="LL"/>
            </w:pPr>
            <w:r w:rsidRPr="00F13147">
              <w:rPr>
                <w:rFonts w:hint="eastAsia"/>
              </w:rPr>
              <w:t>否</w:t>
            </w:r>
          </w:p>
        </w:tc>
      </w:tr>
      <w:tr w:rsidR="00ED04A4" w:rsidRPr="00F13147" w14:paraId="24A900A6" w14:textId="77777777" w:rsidTr="00A63400">
        <w:trPr>
          <w:trHeight w:val="340"/>
        </w:trPr>
        <w:tc>
          <w:tcPr>
            <w:tcW w:w="5098" w:type="dxa"/>
            <w:vAlign w:val="center"/>
          </w:tcPr>
          <w:p w14:paraId="27FF2591" w14:textId="4B1085FB" w:rsidR="00ED04A4" w:rsidRPr="00F13147" w:rsidRDefault="00ED04A4" w:rsidP="00F13147">
            <w:pPr>
              <w:pStyle w:val="LL"/>
            </w:pPr>
            <w:r w:rsidRPr="00F13147">
              <w:rPr>
                <w:rFonts w:hint="eastAsia"/>
              </w:rPr>
              <w:t>4.</w:t>
            </w:r>
            <w:r w:rsidRPr="00F13147">
              <w:rPr>
                <w:rFonts w:hint="eastAsia"/>
              </w:rPr>
              <w:t>位于环境质量不达标区的建设项目生产、处置或储存能力增大，导致相应污染物排放量增加的</w:t>
            </w:r>
            <w:r w:rsidRPr="00F13147">
              <w:rPr>
                <w:rFonts w:hint="eastAsia"/>
              </w:rPr>
              <w:t>(</w:t>
            </w:r>
            <w:r w:rsidRPr="00F13147">
              <w:rPr>
                <w:rFonts w:hint="eastAsia"/>
              </w:rPr>
              <w:t>细颗粒物不达标区，相应污染物为二氧化硫、氮氧化物、可吸入颗粒物、挥发性有机物</w:t>
            </w:r>
            <w:r w:rsidR="00F13147">
              <w:rPr>
                <w:rFonts w:hint="eastAsia"/>
              </w:rPr>
              <w:t>；</w:t>
            </w:r>
            <w:r w:rsidRPr="00F13147">
              <w:rPr>
                <w:rFonts w:hint="eastAsia"/>
              </w:rPr>
              <w:t>臭氧不达标区，相应污染物为氮氧化物、挥发性有机物</w:t>
            </w:r>
            <w:r w:rsidR="00F13147">
              <w:rPr>
                <w:rFonts w:hint="eastAsia"/>
              </w:rPr>
              <w:t>；</w:t>
            </w:r>
            <w:r w:rsidRPr="00F13147">
              <w:rPr>
                <w:rFonts w:hint="eastAsia"/>
              </w:rPr>
              <w:t>其他大气、水污染物因子不达标区，相应污染物为超标污染因子</w:t>
            </w:r>
            <w:r w:rsidRPr="00F13147">
              <w:rPr>
                <w:rFonts w:hint="eastAsia"/>
              </w:rPr>
              <w:t>)</w:t>
            </w:r>
            <w:r w:rsidR="00F13147">
              <w:rPr>
                <w:rFonts w:hint="eastAsia"/>
              </w:rPr>
              <w:t>；</w:t>
            </w:r>
            <w:r w:rsidRPr="00F13147">
              <w:rPr>
                <w:rFonts w:hint="eastAsia"/>
              </w:rPr>
              <w:t>位于达标区的建设项目生产、处置或储存能力增大，导致污染物排放量增加</w:t>
            </w:r>
            <w:r w:rsidRPr="00F13147">
              <w:rPr>
                <w:rFonts w:hint="eastAsia"/>
              </w:rPr>
              <w:t>10%</w:t>
            </w:r>
            <w:r w:rsidRPr="00F13147">
              <w:rPr>
                <w:rFonts w:hint="eastAsia"/>
              </w:rPr>
              <w:t>及以上的。</w:t>
            </w:r>
          </w:p>
        </w:tc>
        <w:tc>
          <w:tcPr>
            <w:tcW w:w="2977" w:type="dxa"/>
            <w:vAlign w:val="center"/>
          </w:tcPr>
          <w:p w14:paraId="0250EED1" w14:textId="30CD0D3F" w:rsidR="00ED04A4" w:rsidRPr="00F13147" w:rsidRDefault="00ED04A4" w:rsidP="00F13147">
            <w:pPr>
              <w:pStyle w:val="LL"/>
            </w:pPr>
            <w:r w:rsidRPr="00F13147">
              <w:rPr>
                <w:rFonts w:hint="eastAsia"/>
              </w:rPr>
              <w:t>无变动</w:t>
            </w:r>
          </w:p>
        </w:tc>
        <w:tc>
          <w:tcPr>
            <w:tcW w:w="985" w:type="dxa"/>
            <w:vAlign w:val="center"/>
          </w:tcPr>
          <w:p w14:paraId="75E671CF" w14:textId="77777777" w:rsidR="00ED04A4" w:rsidRPr="00F13147" w:rsidRDefault="00ED04A4" w:rsidP="00F13147">
            <w:pPr>
              <w:pStyle w:val="LL"/>
            </w:pPr>
            <w:r w:rsidRPr="00F13147">
              <w:rPr>
                <w:rFonts w:hint="eastAsia"/>
              </w:rPr>
              <w:t>否</w:t>
            </w:r>
          </w:p>
        </w:tc>
      </w:tr>
      <w:tr w:rsidR="00F13147" w:rsidRPr="00F13147" w14:paraId="6C62B02E" w14:textId="77777777" w:rsidTr="001D292B">
        <w:trPr>
          <w:trHeight w:val="340"/>
        </w:trPr>
        <w:tc>
          <w:tcPr>
            <w:tcW w:w="9060" w:type="dxa"/>
            <w:gridSpan w:val="3"/>
            <w:vAlign w:val="center"/>
          </w:tcPr>
          <w:p w14:paraId="310D7588" w14:textId="19B998E7" w:rsidR="00F13147" w:rsidRPr="00F13147" w:rsidRDefault="00F13147" w:rsidP="00F13147">
            <w:pPr>
              <w:pStyle w:val="LL"/>
            </w:pPr>
            <w:r w:rsidRPr="00F13147">
              <w:rPr>
                <w:rFonts w:hint="eastAsia"/>
              </w:rPr>
              <w:t>重新选址</w:t>
            </w:r>
          </w:p>
        </w:tc>
      </w:tr>
      <w:tr w:rsidR="00ED04A4" w:rsidRPr="00F13147" w14:paraId="120CF8CB" w14:textId="77777777" w:rsidTr="00A63400">
        <w:trPr>
          <w:trHeight w:val="340"/>
        </w:trPr>
        <w:tc>
          <w:tcPr>
            <w:tcW w:w="5098" w:type="dxa"/>
            <w:vAlign w:val="center"/>
          </w:tcPr>
          <w:p w14:paraId="028AA0D2" w14:textId="5736852C" w:rsidR="00ED04A4" w:rsidRPr="00F13147" w:rsidRDefault="00ED04A4" w:rsidP="00F13147">
            <w:pPr>
              <w:pStyle w:val="LL"/>
            </w:pPr>
            <w:r w:rsidRPr="00F13147">
              <w:rPr>
                <w:rFonts w:hint="eastAsia"/>
              </w:rPr>
              <w:t>5.</w:t>
            </w:r>
            <w:r w:rsidRPr="00F13147">
              <w:rPr>
                <w:rFonts w:hint="eastAsia"/>
              </w:rPr>
              <w:t>重新选址</w:t>
            </w:r>
            <w:r w:rsidR="00F13147">
              <w:rPr>
                <w:rFonts w:hint="eastAsia"/>
              </w:rPr>
              <w:t>；</w:t>
            </w:r>
            <w:r w:rsidRPr="00F13147">
              <w:rPr>
                <w:rFonts w:hint="eastAsia"/>
              </w:rPr>
              <w:t>在原厂址附近调整</w:t>
            </w:r>
            <w:r w:rsidRPr="00F13147">
              <w:rPr>
                <w:rFonts w:hint="eastAsia"/>
              </w:rPr>
              <w:t>(</w:t>
            </w:r>
            <w:r w:rsidRPr="00F13147">
              <w:rPr>
                <w:rFonts w:hint="eastAsia"/>
              </w:rPr>
              <w:t>包括总平面布置变化</w:t>
            </w:r>
            <w:r w:rsidRPr="00F13147">
              <w:rPr>
                <w:rFonts w:hint="eastAsia"/>
              </w:rPr>
              <w:t>)</w:t>
            </w:r>
            <w:r w:rsidRPr="00F13147">
              <w:rPr>
                <w:rFonts w:hint="eastAsia"/>
              </w:rPr>
              <w:t>导致环境防护距离范围变化且新增敏感点的。</w:t>
            </w:r>
          </w:p>
        </w:tc>
        <w:tc>
          <w:tcPr>
            <w:tcW w:w="2977" w:type="dxa"/>
            <w:vAlign w:val="center"/>
          </w:tcPr>
          <w:p w14:paraId="1B485AD4" w14:textId="73631789" w:rsidR="00ED04A4" w:rsidRPr="00F13147" w:rsidRDefault="00F13147" w:rsidP="00F13147">
            <w:pPr>
              <w:pStyle w:val="LL"/>
            </w:pPr>
            <w:r>
              <w:rPr>
                <w:rFonts w:hint="eastAsia"/>
              </w:rPr>
              <w:t>本项目污水处理设施平面布置</w:t>
            </w:r>
            <w:r w:rsidR="00ED04A4" w:rsidRPr="00F13147">
              <w:rPr>
                <w:rFonts w:hint="eastAsia"/>
              </w:rPr>
              <w:t>无变动。</w:t>
            </w:r>
            <w:r>
              <w:rPr>
                <w:rFonts w:hint="eastAsia"/>
              </w:rPr>
              <w:t>卫生院内的医疗废物暂存间位置由东南角变动到西北角，没有</w:t>
            </w:r>
            <w:r w:rsidRPr="00F13147">
              <w:rPr>
                <w:rFonts w:hint="eastAsia"/>
              </w:rPr>
              <w:t>导致环境防护距离范围变化且</w:t>
            </w:r>
            <w:r>
              <w:rPr>
                <w:rFonts w:hint="eastAsia"/>
              </w:rPr>
              <w:t>不</w:t>
            </w:r>
            <w:r w:rsidRPr="00F13147">
              <w:rPr>
                <w:rFonts w:hint="eastAsia"/>
              </w:rPr>
              <w:t>新增敏感点</w:t>
            </w:r>
            <w:r>
              <w:rPr>
                <w:rFonts w:hint="eastAsia"/>
              </w:rPr>
              <w:t>。</w:t>
            </w:r>
          </w:p>
        </w:tc>
        <w:tc>
          <w:tcPr>
            <w:tcW w:w="985" w:type="dxa"/>
            <w:vAlign w:val="center"/>
          </w:tcPr>
          <w:p w14:paraId="41D135E2" w14:textId="77777777" w:rsidR="00ED04A4" w:rsidRPr="00F13147" w:rsidRDefault="00ED04A4" w:rsidP="00F13147">
            <w:pPr>
              <w:pStyle w:val="LL"/>
            </w:pPr>
            <w:r w:rsidRPr="00F13147">
              <w:rPr>
                <w:rFonts w:hint="eastAsia"/>
              </w:rPr>
              <w:t>否</w:t>
            </w:r>
          </w:p>
        </w:tc>
      </w:tr>
      <w:tr w:rsidR="00F13147" w:rsidRPr="00F13147" w14:paraId="3A937B7F" w14:textId="77777777" w:rsidTr="00A0224D">
        <w:trPr>
          <w:trHeight w:val="340"/>
        </w:trPr>
        <w:tc>
          <w:tcPr>
            <w:tcW w:w="9060" w:type="dxa"/>
            <w:gridSpan w:val="3"/>
            <w:vAlign w:val="center"/>
          </w:tcPr>
          <w:p w14:paraId="302946F2" w14:textId="12155BFC" w:rsidR="00F13147" w:rsidRPr="00F13147" w:rsidRDefault="00F13147" w:rsidP="00F13147">
            <w:pPr>
              <w:pStyle w:val="LL"/>
            </w:pPr>
            <w:r w:rsidRPr="00F13147">
              <w:rPr>
                <w:rFonts w:hint="eastAsia"/>
              </w:rPr>
              <w:t>生产工艺</w:t>
            </w:r>
          </w:p>
        </w:tc>
      </w:tr>
      <w:tr w:rsidR="00ED04A4" w:rsidRPr="00F13147" w14:paraId="4450C044" w14:textId="77777777" w:rsidTr="00A63400">
        <w:trPr>
          <w:trHeight w:val="340"/>
        </w:trPr>
        <w:tc>
          <w:tcPr>
            <w:tcW w:w="5098" w:type="dxa"/>
            <w:vAlign w:val="center"/>
          </w:tcPr>
          <w:p w14:paraId="16B1477C" w14:textId="79D9EB79" w:rsidR="00ED04A4" w:rsidRPr="00F13147" w:rsidRDefault="00ED04A4" w:rsidP="00F13147">
            <w:pPr>
              <w:pStyle w:val="LL"/>
              <w:jc w:val="left"/>
            </w:pPr>
            <w:r w:rsidRPr="00F13147">
              <w:rPr>
                <w:rFonts w:hint="eastAsia"/>
              </w:rPr>
              <w:t>6.</w:t>
            </w:r>
            <w:r w:rsidRPr="00F13147">
              <w:rPr>
                <w:rFonts w:hint="eastAsia"/>
              </w:rPr>
              <w:t>新增产品品种或生产工艺</w:t>
            </w:r>
            <w:r w:rsidRPr="00F13147">
              <w:rPr>
                <w:rFonts w:hint="eastAsia"/>
              </w:rPr>
              <w:t>(</w:t>
            </w:r>
            <w:r w:rsidRPr="00F13147">
              <w:rPr>
                <w:rFonts w:hint="eastAsia"/>
              </w:rPr>
              <w:t>含主要生产装置、设备及配套设施</w:t>
            </w:r>
            <w:r w:rsidRPr="00F13147">
              <w:rPr>
                <w:rFonts w:hint="eastAsia"/>
              </w:rPr>
              <w:t>)</w:t>
            </w:r>
            <w:r w:rsidRPr="00F13147">
              <w:rPr>
                <w:rFonts w:hint="eastAsia"/>
              </w:rPr>
              <w:t>、主要原辅材料、燃料变化，导致以下情形之一</w:t>
            </w:r>
            <w:r w:rsidR="00F13147">
              <w:rPr>
                <w:rFonts w:hint="eastAsia"/>
              </w:rPr>
              <w:t>：</w:t>
            </w:r>
          </w:p>
          <w:p w14:paraId="2A101B51" w14:textId="237502C8" w:rsidR="00ED04A4" w:rsidRPr="00F13147" w:rsidRDefault="00ED04A4" w:rsidP="00F13147">
            <w:pPr>
              <w:pStyle w:val="LL"/>
              <w:jc w:val="left"/>
            </w:pPr>
            <w:r w:rsidRPr="00F13147">
              <w:rPr>
                <w:rFonts w:hint="eastAsia"/>
              </w:rPr>
              <w:t>(1)</w:t>
            </w:r>
            <w:r w:rsidRPr="00F13147">
              <w:rPr>
                <w:rFonts w:hint="eastAsia"/>
              </w:rPr>
              <w:t>新增排放污染物种类的</w:t>
            </w:r>
            <w:r w:rsidRPr="00F13147">
              <w:rPr>
                <w:rFonts w:hint="eastAsia"/>
              </w:rPr>
              <w:t>(</w:t>
            </w:r>
            <w:r w:rsidRPr="00F13147">
              <w:rPr>
                <w:rFonts w:hint="eastAsia"/>
              </w:rPr>
              <w:t>毒性、挥发性降低的除外</w:t>
            </w:r>
            <w:r w:rsidRPr="00F13147">
              <w:rPr>
                <w:rFonts w:hint="eastAsia"/>
              </w:rPr>
              <w:t>)</w:t>
            </w:r>
            <w:r w:rsidR="00F13147">
              <w:rPr>
                <w:rFonts w:hint="eastAsia"/>
              </w:rPr>
              <w:t>；</w:t>
            </w:r>
          </w:p>
          <w:p w14:paraId="46F4BFE7" w14:textId="3181BE1E" w:rsidR="00ED04A4" w:rsidRPr="00F13147" w:rsidRDefault="00ED04A4" w:rsidP="00F13147">
            <w:pPr>
              <w:pStyle w:val="LL"/>
              <w:jc w:val="left"/>
            </w:pPr>
            <w:r w:rsidRPr="00F13147">
              <w:rPr>
                <w:rFonts w:hint="eastAsia"/>
              </w:rPr>
              <w:t>位于环境质量不达标区的建设项目相应污染物排放量增</w:t>
            </w:r>
            <w:r w:rsidRPr="00F13147">
              <w:rPr>
                <w:rFonts w:hint="eastAsia"/>
              </w:rPr>
              <w:t>2)</w:t>
            </w:r>
            <w:r w:rsidRPr="00F13147">
              <w:rPr>
                <w:rFonts w:hint="eastAsia"/>
              </w:rPr>
              <w:t>加的</w:t>
            </w:r>
            <w:r w:rsidR="00F13147">
              <w:rPr>
                <w:rFonts w:hint="eastAsia"/>
              </w:rPr>
              <w:t>；</w:t>
            </w:r>
          </w:p>
          <w:p w14:paraId="3672D3B7" w14:textId="77777777" w:rsidR="00ED04A4" w:rsidRPr="00F13147" w:rsidRDefault="00ED04A4" w:rsidP="00F13147">
            <w:pPr>
              <w:pStyle w:val="LL"/>
              <w:jc w:val="left"/>
            </w:pPr>
            <w:r w:rsidRPr="00F13147">
              <w:rPr>
                <w:rFonts w:hint="eastAsia"/>
              </w:rPr>
              <w:t>(3)</w:t>
            </w:r>
            <w:r w:rsidRPr="00F13147">
              <w:rPr>
                <w:rFonts w:hint="eastAsia"/>
              </w:rPr>
              <w:t>废水第一类污染物排放量增加的；</w:t>
            </w:r>
          </w:p>
          <w:p w14:paraId="6E30E24D" w14:textId="77777777" w:rsidR="00ED04A4" w:rsidRPr="00F13147" w:rsidRDefault="00ED04A4" w:rsidP="00F13147">
            <w:pPr>
              <w:pStyle w:val="LL"/>
              <w:jc w:val="left"/>
            </w:pPr>
            <w:r w:rsidRPr="00F13147">
              <w:rPr>
                <w:rFonts w:hint="eastAsia"/>
              </w:rPr>
              <w:lastRenderedPageBreak/>
              <w:t>(4)</w:t>
            </w:r>
            <w:r w:rsidRPr="00F13147">
              <w:rPr>
                <w:rFonts w:hint="eastAsia"/>
              </w:rPr>
              <w:t>其他污染物排放量增加</w:t>
            </w:r>
            <w:r w:rsidRPr="00F13147">
              <w:rPr>
                <w:rFonts w:hint="eastAsia"/>
              </w:rPr>
              <w:t>10%</w:t>
            </w:r>
            <w:r w:rsidRPr="00F13147">
              <w:rPr>
                <w:rFonts w:hint="eastAsia"/>
              </w:rPr>
              <w:t>及以上的。</w:t>
            </w:r>
          </w:p>
        </w:tc>
        <w:tc>
          <w:tcPr>
            <w:tcW w:w="2977" w:type="dxa"/>
            <w:vAlign w:val="center"/>
          </w:tcPr>
          <w:p w14:paraId="6466A778" w14:textId="1A14260E" w:rsidR="00ED04A4" w:rsidRPr="00F13147" w:rsidRDefault="00F13147" w:rsidP="00F13147">
            <w:pPr>
              <w:pStyle w:val="LL"/>
            </w:pPr>
            <w:r>
              <w:rPr>
                <w:rFonts w:hint="eastAsia"/>
                <w:color w:val="000000"/>
                <w:szCs w:val="21"/>
              </w:rPr>
              <w:lastRenderedPageBreak/>
              <w:t>在消毒池投加</w:t>
            </w:r>
            <w:r>
              <w:rPr>
                <w:rFonts w:hint="eastAsia"/>
              </w:rPr>
              <w:t>单过硫酸氢钾（活性氧）消毒粉消毒污水，消毒粉为不含氯消毒剂，不再设置</w:t>
            </w:r>
            <w:r w:rsidRPr="00037E56">
              <w:rPr>
                <w:rFonts w:hint="eastAsia"/>
              </w:rPr>
              <w:t>二氧化氯发生器</w:t>
            </w:r>
            <w:r w:rsidRPr="00037E56">
              <w:t>投药</w:t>
            </w:r>
            <w:r w:rsidRPr="00037E56">
              <w:rPr>
                <w:rFonts w:hint="eastAsia"/>
              </w:rPr>
              <w:t>器</w:t>
            </w:r>
            <w:r>
              <w:rPr>
                <w:rFonts w:hint="eastAsia"/>
              </w:rPr>
              <w:t>，只设置加药器。污泥回流泵材质由不锈钢自吸泵变为潜水泵，数量增加</w:t>
            </w:r>
            <w:r>
              <w:rPr>
                <w:rFonts w:hint="eastAsia"/>
              </w:rPr>
              <w:t>1</w:t>
            </w:r>
            <w:r>
              <w:rPr>
                <w:rFonts w:hint="eastAsia"/>
              </w:rPr>
              <w:t>台；</w:t>
            </w:r>
            <w:r>
              <w:t>不设置</w:t>
            </w:r>
            <w:r>
              <w:rPr>
                <w:rFonts w:hint="eastAsia"/>
              </w:rPr>
              <w:t>抽吸泵。没有导致新增污染源种</w:t>
            </w:r>
            <w:r>
              <w:rPr>
                <w:rFonts w:hint="eastAsia"/>
              </w:rPr>
              <w:lastRenderedPageBreak/>
              <w:t>类及增加排放量。</w:t>
            </w:r>
          </w:p>
        </w:tc>
        <w:tc>
          <w:tcPr>
            <w:tcW w:w="985" w:type="dxa"/>
            <w:vAlign w:val="center"/>
          </w:tcPr>
          <w:p w14:paraId="51339E67" w14:textId="77777777" w:rsidR="00ED04A4" w:rsidRPr="00F13147" w:rsidRDefault="00ED04A4" w:rsidP="00F13147">
            <w:pPr>
              <w:pStyle w:val="LL"/>
            </w:pPr>
            <w:r w:rsidRPr="00F13147">
              <w:rPr>
                <w:rFonts w:hint="eastAsia"/>
              </w:rPr>
              <w:lastRenderedPageBreak/>
              <w:t>否</w:t>
            </w:r>
          </w:p>
        </w:tc>
      </w:tr>
      <w:tr w:rsidR="00ED04A4" w:rsidRPr="00F13147" w14:paraId="7695EA57" w14:textId="77777777" w:rsidTr="00A63400">
        <w:trPr>
          <w:trHeight w:val="340"/>
        </w:trPr>
        <w:tc>
          <w:tcPr>
            <w:tcW w:w="5098" w:type="dxa"/>
            <w:vAlign w:val="center"/>
          </w:tcPr>
          <w:p w14:paraId="68ECCB4A" w14:textId="77777777" w:rsidR="00ED04A4" w:rsidRPr="00F13147" w:rsidRDefault="00ED04A4" w:rsidP="00F13147">
            <w:pPr>
              <w:pStyle w:val="LL"/>
            </w:pPr>
            <w:r w:rsidRPr="00F13147">
              <w:rPr>
                <w:rFonts w:hint="eastAsia"/>
              </w:rPr>
              <w:t>7.</w:t>
            </w:r>
            <w:r w:rsidRPr="00F13147">
              <w:rPr>
                <w:rFonts w:hint="eastAsia"/>
              </w:rPr>
              <w:t>物料运输、装卸、贮存方式变化，导致大气污染物无组织排放量增加</w:t>
            </w:r>
            <w:r w:rsidRPr="00F13147">
              <w:rPr>
                <w:rFonts w:hint="eastAsia"/>
              </w:rPr>
              <w:t>10%</w:t>
            </w:r>
            <w:r w:rsidRPr="00F13147">
              <w:rPr>
                <w:rFonts w:hint="eastAsia"/>
              </w:rPr>
              <w:t>及以上的。</w:t>
            </w:r>
          </w:p>
        </w:tc>
        <w:tc>
          <w:tcPr>
            <w:tcW w:w="2977" w:type="dxa"/>
            <w:vAlign w:val="center"/>
          </w:tcPr>
          <w:p w14:paraId="5F3FC6E0" w14:textId="1204B41E" w:rsidR="00ED04A4" w:rsidRPr="00F13147" w:rsidRDefault="00ED04A4" w:rsidP="00F13147">
            <w:pPr>
              <w:pStyle w:val="LL"/>
            </w:pPr>
            <w:r w:rsidRPr="00F13147">
              <w:rPr>
                <w:rFonts w:hint="eastAsia"/>
              </w:rPr>
              <w:t>无变动</w:t>
            </w:r>
          </w:p>
        </w:tc>
        <w:tc>
          <w:tcPr>
            <w:tcW w:w="985" w:type="dxa"/>
            <w:vAlign w:val="center"/>
          </w:tcPr>
          <w:p w14:paraId="2CBD55EB" w14:textId="77777777" w:rsidR="00ED04A4" w:rsidRPr="00F13147" w:rsidRDefault="00ED04A4" w:rsidP="00F13147">
            <w:pPr>
              <w:pStyle w:val="LL"/>
            </w:pPr>
            <w:r w:rsidRPr="00F13147">
              <w:rPr>
                <w:rFonts w:hint="eastAsia"/>
              </w:rPr>
              <w:t>否</w:t>
            </w:r>
          </w:p>
        </w:tc>
      </w:tr>
      <w:tr w:rsidR="00F13147" w:rsidRPr="00F13147" w14:paraId="3CCEED53" w14:textId="77777777" w:rsidTr="00C21B67">
        <w:trPr>
          <w:trHeight w:val="340"/>
        </w:trPr>
        <w:tc>
          <w:tcPr>
            <w:tcW w:w="9060" w:type="dxa"/>
            <w:gridSpan w:val="3"/>
            <w:vAlign w:val="center"/>
          </w:tcPr>
          <w:p w14:paraId="0BD31B67" w14:textId="1499EE31" w:rsidR="00F13147" w:rsidRPr="00F13147" w:rsidRDefault="00F13147" w:rsidP="00F13147">
            <w:pPr>
              <w:pStyle w:val="LL"/>
            </w:pPr>
            <w:r w:rsidRPr="00F13147">
              <w:rPr>
                <w:rFonts w:hint="eastAsia"/>
              </w:rPr>
              <w:t>环境保护措施</w:t>
            </w:r>
          </w:p>
        </w:tc>
      </w:tr>
      <w:tr w:rsidR="00ED04A4" w:rsidRPr="00F13147" w14:paraId="6D43BACC" w14:textId="77777777" w:rsidTr="00A63400">
        <w:trPr>
          <w:trHeight w:val="340"/>
        </w:trPr>
        <w:tc>
          <w:tcPr>
            <w:tcW w:w="5098" w:type="dxa"/>
            <w:vAlign w:val="center"/>
          </w:tcPr>
          <w:p w14:paraId="704C00DE" w14:textId="77777777" w:rsidR="00ED04A4" w:rsidRPr="00F13147" w:rsidRDefault="00ED04A4" w:rsidP="00F13147">
            <w:pPr>
              <w:pStyle w:val="LL"/>
            </w:pPr>
            <w:r w:rsidRPr="00F13147">
              <w:rPr>
                <w:rFonts w:hint="eastAsia"/>
              </w:rPr>
              <w:t>8.</w:t>
            </w:r>
            <w:r w:rsidRPr="00F13147">
              <w:rPr>
                <w:rFonts w:hint="eastAsia"/>
              </w:rPr>
              <w:t>废气、废水污染防治措施变化，导致第</w:t>
            </w:r>
            <w:r w:rsidRPr="00F13147">
              <w:rPr>
                <w:rFonts w:hint="eastAsia"/>
              </w:rPr>
              <w:t>6</w:t>
            </w:r>
            <w:r w:rsidRPr="00F13147">
              <w:rPr>
                <w:rFonts w:hint="eastAsia"/>
              </w:rPr>
              <w:t>条中所列情形之一</w:t>
            </w:r>
            <w:r w:rsidRPr="00F13147">
              <w:rPr>
                <w:rFonts w:hint="eastAsia"/>
              </w:rPr>
              <w:t>(</w:t>
            </w:r>
            <w:r w:rsidRPr="00F13147">
              <w:rPr>
                <w:rFonts w:hint="eastAsia"/>
              </w:rPr>
              <w:t>废气无组织排放改为有组织排放、污染防治措施强化或改进的除外</w:t>
            </w:r>
            <w:r w:rsidRPr="00F13147">
              <w:rPr>
                <w:rFonts w:hint="eastAsia"/>
              </w:rPr>
              <w:t>)</w:t>
            </w:r>
            <w:r w:rsidRPr="00F13147">
              <w:rPr>
                <w:rFonts w:hint="eastAsia"/>
              </w:rPr>
              <w:t>或大气污染物无组织排放量增加</w:t>
            </w:r>
            <w:r w:rsidRPr="00F13147">
              <w:rPr>
                <w:rFonts w:hint="eastAsia"/>
              </w:rPr>
              <w:t>10%</w:t>
            </w:r>
            <w:r w:rsidRPr="00F13147">
              <w:rPr>
                <w:rFonts w:hint="eastAsia"/>
              </w:rPr>
              <w:t>及以上的。</w:t>
            </w:r>
          </w:p>
        </w:tc>
        <w:tc>
          <w:tcPr>
            <w:tcW w:w="2977" w:type="dxa"/>
            <w:vAlign w:val="center"/>
          </w:tcPr>
          <w:p w14:paraId="2ECA28D4" w14:textId="39F4DB45" w:rsidR="00ED04A4" w:rsidRPr="00F13147" w:rsidRDefault="001D2BE6" w:rsidP="00F13147">
            <w:pPr>
              <w:pStyle w:val="LL"/>
            </w:pPr>
            <w:r w:rsidRPr="00F13147">
              <w:rPr>
                <w:rFonts w:hint="eastAsia"/>
              </w:rPr>
              <w:t>无变动</w:t>
            </w:r>
          </w:p>
        </w:tc>
        <w:tc>
          <w:tcPr>
            <w:tcW w:w="985" w:type="dxa"/>
            <w:vAlign w:val="center"/>
          </w:tcPr>
          <w:p w14:paraId="1C8D2150" w14:textId="77777777" w:rsidR="00ED04A4" w:rsidRPr="00F13147" w:rsidRDefault="00ED04A4" w:rsidP="00F13147">
            <w:pPr>
              <w:pStyle w:val="LL"/>
            </w:pPr>
            <w:r w:rsidRPr="00F13147">
              <w:rPr>
                <w:rFonts w:hint="eastAsia"/>
              </w:rPr>
              <w:t>否</w:t>
            </w:r>
          </w:p>
        </w:tc>
      </w:tr>
      <w:tr w:rsidR="00ED04A4" w:rsidRPr="00F13147" w14:paraId="7922D490" w14:textId="77777777" w:rsidTr="00A63400">
        <w:trPr>
          <w:trHeight w:val="340"/>
        </w:trPr>
        <w:tc>
          <w:tcPr>
            <w:tcW w:w="5098" w:type="dxa"/>
            <w:vAlign w:val="center"/>
          </w:tcPr>
          <w:p w14:paraId="5A6221EA" w14:textId="30D296A4" w:rsidR="00ED04A4" w:rsidRPr="00F13147" w:rsidRDefault="00ED04A4" w:rsidP="00F13147">
            <w:pPr>
              <w:pStyle w:val="LL"/>
            </w:pPr>
            <w:r w:rsidRPr="00F13147">
              <w:rPr>
                <w:rFonts w:hint="eastAsia"/>
              </w:rPr>
              <w:t>9.</w:t>
            </w:r>
            <w:r w:rsidRPr="00F13147">
              <w:rPr>
                <w:rFonts w:hint="eastAsia"/>
              </w:rPr>
              <w:t>新增废水直接排放口</w:t>
            </w:r>
            <w:r w:rsidR="00A63400">
              <w:rPr>
                <w:rFonts w:hint="eastAsia"/>
              </w:rPr>
              <w:t>；</w:t>
            </w:r>
            <w:r w:rsidRPr="00F13147">
              <w:rPr>
                <w:rFonts w:hint="eastAsia"/>
              </w:rPr>
              <w:t>废水由间接排放改为直接排放</w:t>
            </w:r>
            <w:r w:rsidR="00F13147">
              <w:rPr>
                <w:rFonts w:hint="eastAsia"/>
              </w:rPr>
              <w:t>；</w:t>
            </w:r>
            <w:r w:rsidRPr="00F13147">
              <w:rPr>
                <w:rFonts w:hint="eastAsia"/>
              </w:rPr>
              <w:t>废水直接排放口位置变化，导致不利环境影响加重的。</w:t>
            </w:r>
          </w:p>
        </w:tc>
        <w:tc>
          <w:tcPr>
            <w:tcW w:w="2977" w:type="dxa"/>
            <w:vAlign w:val="center"/>
          </w:tcPr>
          <w:p w14:paraId="01BBE6F4" w14:textId="19E9E427" w:rsidR="00ED04A4" w:rsidRPr="00F13147" w:rsidRDefault="00ED04A4" w:rsidP="00F13147">
            <w:pPr>
              <w:pStyle w:val="LL"/>
            </w:pPr>
            <w:r w:rsidRPr="00F13147">
              <w:rPr>
                <w:rFonts w:hint="eastAsia"/>
              </w:rPr>
              <w:t>无变动</w:t>
            </w:r>
          </w:p>
        </w:tc>
        <w:tc>
          <w:tcPr>
            <w:tcW w:w="985" w:type="dxa"/>
            <w:vAlign w:val="center"/>
          </w:tcPr>
          <w:p w14:paraId="2097C30F" w14:textId="77777777" w:rsidR="00ED04A4" w:rsidRPr="00F13147" w:rsidRDefault="00ED04A4" w:rsidP="00F13147">
            <w:pPr>
              <w:pStyle w:val="LL"/>
            </w:pPr>
            <w:r w:rsidRPr="00F13147">
              <w:rPr>
                <w:rFonts w:hint="eastAsia"/>
              </w:rPr>
              <w:t>否</w:t>
            </w:r>
          </w:p>
        </w:tc>
      </w:tr>
      <w:tr w:rsidR="00ED04A4" w:rsidRPr="00F13147" w14:paraId="011B92BA" w14:textId="77777777" w:rsidTr="00A63400">
        <w:trPr>
          <w:trHeight w:val="340"/>
        </w:trPr>
        <w:tc>
          <w:tcPr>
            <w:tcW w:w="5098" w:type="dxa"/>
            <w:vAlign w:val="center"/>
          </w:tcPr>
          <w:p w14:paraId="48419F68" w14:textId="250ED8F5" w:rsidR="00ED04A4" w:rsidRPr="00F13147" w:rsidRDefault="00ED04A4" w:rsidP="00F13147">
            <w:pPr>
              <w:pStyle w:val="LL"/>
            </w:pPr>
            <w:r w:rsidRPr="00F13147">
              <w:rPr>
                <w:rFonts w:hint="eastAsia"/>
              </w:rPr>
              <w:t>10.</w:t>
            </w:r>
            <w:r w:rsidRPr="00F13147">
              <w:rPr>
                <w:rFonts w:hint="eastAsia"/>
              </w:rPr>
              <w:t>新增废气主要排放口</w:t>
            </w:r>
            <w:r w:rsidRPr="00F13147">
              <w:rPr>
                <w:rFonts w:hint="eastAsia"/>
              </w:rPr>
              <w:t>(</w:t>
            </w:r>
            <w:r w:rsidRPr="00F13147">
              <w:rPr>
                <w:rFonts w:hint="eastAsia"/>
              </w:rPr>
              <w:t>废气无组织排放改为有组织排放的除外</w:t>
            </w:r>
            <w:r w:rsidRPr="00F13147">
              <w:rPr>
                <w:rFonts w:hint="eastAsia"/>
              </w:rPr>
              <w:t>)</w:t>
            </w:r>
            <w:r w:rsidR="00F13147">
              <w:rPr>
                <w:rFonts w:hint="eastAsia"/>
              </w:rPr>
              <w:t>；</w:t>
            </w:r>
            <w:r w:rsidRPr="00F13147">
              <w:rPr>
                <w:rFonts w:hint="eastAsia"/>
              </w:rPr>
              <w:t>主要排放口排气筒高度降低</w:t>
            </w:r>
            <w:r w:rsidRPr="00F13147">
              <w:rPr>
                <w:rFonts w:hint="eastAsia"/>
              </w:rPr>
              <w:t>10%</w:t>
            </w:r>
            <w:r w:rsidRPr="00F13147">
              <w:rPr>
                <w:rFonts w:hint="eastAsia"/>
              </w:rPr>
              <w:t>及以上的。</w:t>
            </w:r>
          </w:p>
        </w:tc>
        <w:tc>
          <w:tcPr>
            <w:tcW w:w="2977" w:type="dxa"/>
            <w:vAlign w:val="center"/>
          </w:tcPr>
          <w:p w14:paraId="188D45CE" w14:textId="0DF3F344" w:rsidR="00ED04A4" w:rsidRPr="00F13147" w:rsidRDefault="00A63400" w:rsidP="00F13147">
            <w:pPr>
              <w:pStyle w:val="LL"/>
            </w:pPr>
            <w:r w:rsidRPr="00F13147">
              <w:rPr>
                <w:rFonts w:hint="eastAsia"/>
              </w:rPr>
              <w:t>无变动</w:t>
            </w:r>
          </w:p>
        </w:tc>
        <w:tc>
          <w:tcPr>
            <w:tcW w:w="985" w:type="dxa"/>
            <w:vAlign w:val="center"/>
          </w:tcPr>
          <w:p w14:paraId="7EBBAE53" w14:textId="77777777" w:rsidR="00ED04A4" w:rsidRPr="00F13147" w:rsidRDefault="00ED04A4" w:rsidP="00F13147">
            <w:pPr>
              <w:pStyle w:val="LL"/>
            </w:pPr>
            <w:r w:rsidRPr="00F13147">
              <w:rPr>
                <w:rFonts w:hint="eastAsia"/>
              </w:rPr>
              <w:t>否</w:t>
            </w:r>
          </w:p>
        </w:tc>
      </w:tr>
      <w:tr w:rsidR="00ED04A4" w:rsidRPr="00F13147" w14:paraId="651EDDAA" w14:textId="77777777" w:rsidTr="00A63400">
        <w:trPr>
          <w:trHeight w:val="340"/>
        </w:trPr>
        <w:tc>
          <w:tcPr>
            <w:tcW w:w="5098" w:type="dxa"/>
            <w:vAlign w:val="center"/>
          </w:tcPr>
          <w:p w14:paraId="19D8A4B1" w14:textId="77777777" w:rsidR="00ED04A4" w:rsidRPr="00F13147" w:rsidRDefault="00ED04A4" w:rsidP="00F13147">
            <w:pPr>
              <w:pStyle w:val="LL"/>
            </w:pPr>
            <w:r w:rsidRPr="00F13147">
              <w:rPr>
                <w:rFonts w:hint="eastAsia"/>
              </w:rPr>
              <w:t>11.</w:t>
            </w:r>
            <w:r w:rsidRPr="00F13147">
              <w:rPr>
                <w:rFonts w:hint="eastAsia"/>
              </w:rPr>
              <w:t>噪声、土壤或地下水污染防治措施变化，导致不利环境影响加重的。</w:t>
            </w:r>
          </w:p>
        </w:tc>
        <w:tc>
          <w:tcPr>
            <w:tcW w:w="2977" w:type="dxa"/>
            <w:vAlign w:val="center"/>
          </w:tcPr>
          <w:p w14:paraId="2732D9D8" w14:textId="1718036C" w:rsidR="00ED04A4" w:rsidRPr="00F13147" w:rsidRDefault="00A63400" w:rsidP="00F13147">
            <w:pPr>
              <w:pStyle w:val="LL"/>
            </w:pPr>
            <w:r w:rsidRPr="00F13147">
              <w:rPr>
                <w:rFonts w:hint="eastAsia"/>
              </w:rPr>
              <w:t>无变动</w:t>
            </w:r>
          </w:p>
        </w:tc>
        <w:tc>
          <w:tcPr>
            <w:tcW w:w="985" w:type="dxa"/>
            <w:vAlign w:val="center"/>
          </w:tcPr>
          <w:p w14:paraId="64DBF3A5" w14:textId="77777777" w:rsidR="00ED04A4" w:rsidRPr="00F13147" w:rsidRDefault="00ED04A4" w:rsidP="00F13147">
            <w:pPr>
              <w:pStyle w:val="LL"/>
            </w:pPr>
            <w:r w:rsidRPr="00F13147">
              <w:rPr>
                <w:rFonts w:hint="eastAsia"/>
              </w:rPr>
              <w:t>否</w:t>
            </w:r>
          </w:p>
        </w:tc>
      </w:tr>
      <w:tr w:rsidR="00ED04A4" w:rsidRPr="00F13147" w14:paraId="53187F74" w14:textId="77777777" w:rsidTr="00A63400">
        <w:trPr>
          <w:trHeight w:val="340"/>
        </w:trPr>
        <w:tc>
          <w:tcPr>
            <w:tcW w:w="5098" w:type="dxa"/>
            <w:vAlign w:val="center"/>
          </w:tcPr>
          <w:p w14:paraId="6C2AA74F" w14:textId="583F592A" w:rsidR="00ED04A4" w:rsidRPr="00F13147" w:rsidRDefault="00ED04A4" w:rsidP="00F13147">
            <w:pPr>
              <w:pStyle w:val="LL"/>
            </w:pPr>
            <w:r w:rsidRPr="00F13147">
              <w:rPr>
                <w:rFonts w:hint="eastAsia"/>
              </w:rPr>
              <w:t>12.</w:t>
            </w:r>
            <w:r w:rsidRPr="00F13147">
              <w:rPr>
                <w:rFonts w:hint="eastAsia"/>
              </w:rPr>
              <w:t>固体废物利用处置方式由委托外单位利用处置改为自行利用处置的</w:t>
            </w:r>
            <w:r w:rsidRPr="00F13147">
              <w:rPr>
                <w:rFonts w:hint="eastAsia"/>
              </w:rPr>
              <w:t>(</w:t>
            </w:r>
            <w:r w:rsidRPr="00F13147">
              <w:rPr>
                <w:rFonts w:hint="eastAsia"/>
              </w:rPr>
              <w:t>自行利用处置设施单独开展环境影响评价的除外</w:t>
            </w:r>
            <w:r w:rsidRPr="00F13147">
              <w:rPr>
                <w:rFonts w:hint="eastAsia"/>
              </w:rPr>
              <w:t>)</w:t>
            </w:r>
            <w:r w:rsidR="00F13147">
              <w:rPr>
                <w:rFonts w:hint="eastAsia"/>
              </w:rPr>
              <w:t>；</w:t>
            </w:r>
            <w:r w:rsidRPr="00F13147">
              <w:rPr>
                <w:rFonts w:hint="eastAsia"/>
              </w:rPr>
              <w:t>固体废物自行处置方式变化，导致不利环境影响加重的。</w:t>
            </w:r>
          </w:p>
        </w:tc>
        <w:tc>
          <w:tcPr>
            <w:tcW w:w="2977" w:type="dxa"/>
            <w:vAlign w:val="center"/>
          </w:tcPr>
          <w:p w14:paraId="3B6178C3" w14:textId="7F89B8EB" w:rsidR="00ED04A4" w:rsidRPr="00F13147" w:rsidRDefault="00A63400" w:rsidP="00F13147">
            <w:pPr>
              <w:pStyle w:val="LL"/>
            </w:pPr>
            <w:r w:rsidRPr="00F13147">
              <w:rPr>
                <w:rFonts w:hint="eastAsia"/>
              </w:rPr>
              <w:t>无变动</w:t>
            </w:r>
          </w:p>
        </w:tc>
        <w:tc>
          <w:tcPr>
            <w:tcW w:w="985" w:type="dxa"/>
            <w:vAlign w:val="center"/>
          </w:tcPr>
          <w:p w14:paraId="25629C72" w14:textId="77777777" w:rsidR="00ED04A4" w:rsidRPr="00F13147" w:rsidRDefault="00ED04A4" w:rsidP="00F13147">
            <w:pPr>
              <w:pStyle w:val="LL"/>
            </w:pPr>
            <w:r w:rsidRPr="00F13147">
              <w:rPr>
                <w:rFonts w:hint="eastAsia"/>
              </w:rPr>
              <w:t>否</w:t>
            </w:r>
          </w:p>
        </w:tc>
      </w:tr>
      <w:tr w:rsidR="00ED04A4" w:rsidRPr="00F13147" w14:paraId="636FD79B" w14:textId="77777777" w:rsidTr="00A63400">
        <w:trPr>
          <w:trHeight w:val="340"/>
        </w:trPr>
        <w:tc>
          <w:tcPr>
            <w:tcW w:w="5098" w:type="dxa"/>
            <w:vAlign w:val="center"/>
          </w:tcPr>
          <w:p w14:paraId="6DDE6E43" w14:textId="77777777" w:rsidR="00ED04A4" w:rsidRPr="00F13147" w:rsidRDefault="00ED04A4" w:rsidP="00F13147">
            <w:pPr>
              <w:pStyle w:val="LL"/>
            </w:pPr>
            <w:r w:rsidRPr="00F13147">
              <w:rPr>
                <w:rFonts w:hint="eastAsia"/>
              </w:rPr>
              <w:t>13.</w:t>
            </w:r>
            <w:r w:rsidRPr="00F13147">
              <w:rPr>
                <w:rFonts w:hint="eastAsia"/>
              </w:rPr>
              <w:t>事故废水暂存能力或拦截设施变化，导致环境风险防范能力弱化或降低的。</w:t>
            </w:r>
          </w:p>
        </w:tc>
        <w:tc>
          <w:tcPr>
            <w:tcW w:w="2977" w:type="dxa"/>
            <w:vAlign w:val="center"/>
          </w:tcPr>
          <w:p w14:paraId="0938FA7A" w14:textId="5434E7FB" w:rsidR="00ED04A4" w:rsidRPr="00F13147" w:rsidRDefault="00A63400" w:rsidP="00F13147">
            <w:pPr>
              <w:pStyle w:val="LL"/>
            </w:pPr>
            <w:r w:rsidRPr="00F13147">
              <w:rPr>
                <w:rFonts w:hint="eastAsia"/>
              </w:rPr>
              <w:t>无变动</w:t>
            </w:r>
          </w:p>
        </w:tc>
        <w:tc>
          <w:tcPr>
            <w:tcW w:w="985" w:type="dxa"/>
            <w:vAlign w:val="center"/>
          </w:tcPr>
          <w:p w14:paraId="69EDD0CA" w14:textId="77777777" w:rsidR="00ED04A4" w:rsidRPr="00F13147" w:rsidRDefault="00ED04A4" w:rsidP="00F13147">
            <w:pPr>
              <w:pStyle w:val="LL"/>
            </w:pPr>
            <w:r w:rsidRPr="00F13147">
              <w:rPr>
                <w:rFonts w:hint="eastAsia"/>
              </w:rPr>
              <w:t>否</w:t>
            </w:r>
          </w:p>
        </w:tc>
      </w:tr>
    </w:tbl>
    <w:p w14:paraId="42D9ADA5" w14:textId="3ABE09F1" w:rsidR="00ED04A4" w:rsidRDefault="00535567" w:rsidP="00535567">
      <w:pPr>
        <w:ind w:firstLine="480"/>
        <w:rPr>
          <w:lang w:val="x-none"/>
        </w:rPr>
      </w:pPr>
      <w:r>
        <w:rPr>
          <w:rFonts w:hint="eastAsia"/>
          <w:lang w:val="x-none"/>
        </w:rPr>
        <w:t>由上表可知，</w:t>
      </w:r>
      <w:r w:rsidRPr="00535567">
        <w:t>项目</w:t>
      </w:r>
      <w:r w:rsidRPr="00535567">
        <w:rPr>
          <w:rFonts w:hint="eastAsia"/>
        </w:rPr>
        <w:t>的</w:t>
      </w:r>
      <w:r w:rsidRPr="00535567">
        <w:t>性质、规模</w:t>
      </w:r>
      <w:r w:rsidR="001D2BE6">
        <w:rPr>
          <w:rFonts w:hint="eastAsia"/>
        </w:rPr>
        <w:t>、</w:t>
      </w:r>
      <w:r w:rsidR="001D2BE6" w:rsidRPr="00F13147">
        <w:rPr>
          <w:rFonts w:hint="eastAsia"/>
        </w:rPr>
        <w:t>环境保护措施</w:t>
      </w:r>
      <w:r w:rsidRPr="00535567">
        <w:rPr>
          <w:rFonts w:hint="eastAsia"/>
        </w:rPr>
        <w:t>与</w:t>
      </w:r>
      <w:r w:rsidRPr="00535567">
        <w:t>环评</w:t>
      </w:r>
      <w:r w:rsidRPr="00535567">
        <w:rPr>
          <w:rFonts w:hint="eastAsia"/>
        </w:rPr>
        <w:t>基本</w:t>
      </w:r>
      <w:r w:rsidRPr="00535567">
        <w:t>一致，</w:t>
      </w:r>
      <w:r>
        <w:rPr>
          <w:rFonts w:hint="eastAsia"/>
        </w:rPr>
        <w:t>本项目的变动情况不属于</w:t>
      </w:r>
      <w:r w:rsidRPr="00535567">
        <w:rPr>
          <w:rFonts w:hint="eastAsia"/>
        </w:rPr>
        <w:t>重大变动</w:t>
      </w:r>
      <w:r>
        <w:rPr>
          <w:rFonts w:hint="eastAsia"/>
        </w:rPr>
        <w:t>。</w:t>
      </w:r>
    </w:p>
    <w:p w14:paraId="54AF49AC" w14:textId="76D51026" w:rsidR="00535567" w:rsidRPr="00ED04A4" w:rsidRDefault="00535567" w:rsidP="00535567">
      <w:pPr>
        <w:tabs>
          <w:tab w:val="left" w:pos="3465"/>
        </w:tabs>
        <w:ind w:firstLine="480"/>
        <w:rPr>
          <w:lang w:val="x-none"/>
        </w:rPr>
        <w:sectPr w:rsidR="00535567" w:rsidRPr="00ED04A4" w:rsidSect="00402A7C">
          <w:pgSz w:w="11906" w:h="16838" w:code="9"/>
          <w:pgMar w:top="1418" w:right="1418" w:bottom="1418" w:left="1418" w:header="851" w:footer="992" w:gutter="0"/>
          <w:cols w:space="720"/>
          <w:docGrid w:type="lines" w:linePitch="326"/>
        </w:sectPr>
      </w:pPr>
      <w:r>
        <w:rPr>
          <w:lang w:val="x-none"/>
        </w:rPr>
        <w:tab/>
      </w:r>
    </w:p>
    <w:p w14:paraId="565E51EB" w14:textId="77777777" w:rsidR="00492343" w:rsidRDefault="00492343" w:rsidP="00492343">
      <w:pPr>
        <w:pStyle w:val="1"/>
        <w:spacing w:before="156" w:after="156"/>
      </w:pPr>
      <w:bookmarkStart w:id="26" w:name="_Toc48056382"/>
      <w:bookmarkStart w:id="27" w:name="_Toc129551128"/>
      <w:r>
        <w:rPr>
          <w:rFonts w:hint="eastAsia"/>
        </w:rPr>
        <w:lastRenderedPageBreak/>
        <w:t>环境</w:t>
      </w:r>
      <w:r>
        <w:t>保护设施</w:t>
      </w:r>
      <w:bookmarkEnd w:id="26"/>
      <w:bookmarkEnd w:id="27"/>
    </w:p>
    <w:p w14:paraId="017B11CF" w14:textId="77777777" w:rsidR="00492343" w:rsidRDefault="00492343" w:rsidP="00492343">
      <w:pPr>
        <w:pStyle w:val="2"/>
      </w:pPr>
      <w:bookmarkStart w:id="28" w:name="_Toc48056383"/>
      <w:bookmarkStart w:id="29" w:name="_Toc129551129"/>
      <w:r>
        <w:rPr>
          <w:rFonts w:hint="eastAsia"/>
        </w:rPr>
        <w:t>污染物</w:t>
      </w:r>
      <w:r>
        <w:t>治理</w:t>
      </w:r>
      <w:r>
        <w:rPr>
          <w:rFonts w:hint="eastAsia"/>
        </w:rPr>
        <w:t>/</w:t>
      </w:r>
      <w:r>
        <w:rPr>
          <w:rFonts w:hint="eastAsia"/>
        </w:rPr>
        <w:t>处理</w:t>
      </w:r>
      <w:r>
        <w:t>措施</w:t>
      </w:r>
      <w:bookmarkEnd w:id="28"/>
      <w:bookmarkEnd w:id="29"/>
    </w:p>
    <w:p w14:paraId="6966D27E" w14:textId="77777777" w:rsidR="00492343" w:rsidRDefault="00492343" w:rsidP="00492343">
      <w:pPr>
        <w:pStyle w:val="3"/>
      </w:pPr>
      <w:bookmarkStart w:id="30" w:name="_Toc48056384"/>
      <w:r>
        <w:rPr>
          <w:rFonts w:hint="eastAsia"/>
        </w:rPr>
        <w:t>废水</w:t>
      </w:r>
      <w:bookmarkEnd w:id="30"/>
    </w:p>
    <w:p w14:paraId="28A610A1" w14:textId="77777777" w:rsidR="00492343" w:rsidRDefault="00492343" w:rsidP="00492343">
      <w:pPr>
        <w:ind w:firstLine="480"/>
      </w:pPr>
      <w:bookmarkStart w:id="31" w:name="_Hlk48037051"/>
      <w:r>
        <w:rPr>
          <w:rFonts w:hint="eastAsia"/>
        </w:rPr>
        <w:t>1</w:t>
      </w:r>
      <w:r>
        <w:rPr>
          <w:rFonts w:hint="eastAsia"/>
        </w:rPr>
        <w:t>、废水来源</w:t>
      </w:r>
    </w:p>
    <w:p w14:paraId="05D8C22A" w14:textId="3A31E8E3" w:rsidR="00492343" w:rsidRDefault="00492343" w:rsidP="00492343">
      <w:pPr>
        <w:ind w:firstLine="480"/>
      </w:pPr>
      <w:r w:rsidRPr="00A67183">
        <w:t>本项目营运期废水主要为</w:t>
      </w:r>
      <w:r>
        <w:rPr>
          <w:rFonts w:hint="eastAsia"/>
          <w:color w:val="000000"/>
        </w:rPr>
        <w:t>卫生院综合废水</w:t>
      </w:r>
      <w:r w:rsidRPr="00A67183">
        <w:rPr>
          <w:color w:val="000000"/>
        </w:rPr>
        <w:t>（包括医疗废水和员工生活污水）</w:t>
      </w:r>
      <w:r w:rsidRPr="00A67183">
        <w:t>，</w:t>
      </w:r>
      <w:r>
        <w:rPr>
          <w:rFonts w:hint="eastAsia"/>
          <w:lang w:val="en-GB"/>
        </w:rPr>
        <w:t>本项目设计处理规模为</w:t>
      </w:r>
      <w:r>
        <w:rPr>
          <w:lang w:val="en-GB"/>
        </w:rPr>
        <w:t>25</w:t>
      </w:r>
      <w:r>
        <w:rPr>
          <w:rFonts w:hint="eastAsia"/>
          <w:lang w:val="en-GB"/>
        </w:rPr>
        <w:t>m</w:t>
      </w:r>
      <w:r w:rsidRPr="007A0420">
        <w:rPr>
          <w:vertAlign w:val="superscript"/>
          <w:lang w:val="en-GB"/>
        </w:rPr>
        <w:t>3</w:t>
      </w:r>
      <w:r>
        <w:rPr>
          <w:rFonts w:hint="eastAsia"/>
          <w:lang w:val="en-GB"/>
        </w:rPr>
        <w:t>/</w:t>
      </w:r>
      <w:r>
        <w:rPr>
          <w:lang w:val="en-GB"/>
        </w:rPr>
        <w:t>d</w:t>
      </w:r>
      <w:r w:rsidRPr="00A67183">
        <w:t>。</w:t>
      </w:r>
    </w:p>
    <w:p w14:paraId="679D7848" w14:textId="77777777" w:rsidR="00492343" w:rsidRDefault="00492343" w:rsidP="00492343">
      <w:pPr>
        <w:ind w:firstLine="480"/>
      </w:pPr>
      <w:r>
        <w:rPr>
          <w:rFonts w:hint="eastAsia"/>
        </w:rPr>
        <w:t>2</w:t>
      </w:r>
      <w:r>
        <w:rPr>
          <w:rFonts w:hint="eastAsia"/>
        </w:rPr>
        <w:t>、废水治理</w:t>
      </w:r>
      <w:r>
        <w:rPr>
          <w:rFonts w:hint="eastAsia"/>
        </w:rPr>
        <w:t>/</w:t>
      </w:r>
      <w:r>
        <w:rPr>
          <w:rFonts w:hint="eastAsia"/>
        </w:rPr>
        <w:t>处理措施</w:t>
      </w:r>
    </w:p>
    <w:p w14:paraId="12CF6242" w14:textId="6B3F293B" w:rsidR="003137BB" w:rsidRPr="00A47A04" w:rsidRDefault="00492343" w:rsidP="003137BB">
      <w:pPr>
        <w:pStyle w:val="zys"/>
        <w:ind w:firstLine="480"/>
        <w:rPr>
          <w:color w:val="auto"/>
        </w:rPr>
      </w:pPr>
      <w:r>
        <w:rPr>
          <w:rFonts w:hint="eastAsia"/>
          <w:szCs w:val="21"/>
        </w:rPr>
        <w:t>一体化污水</w:t>
      </w:r>
      <w:r>
        <w:rPr>
          <w:szCs w:val="21"/>
        </w:rPr>
        <w:t>处理设施</w:t>
      </w:r>
      <w:r w:rsidRPr="00A67183">
        <w:rPr>
          <w:szCs w:val="21"/>
        </w:rPr>
        <w:t>采用</w:t>
      </w:r>
      <w:r w:rsidRPr="00A47A04">
        <w:rPr>
          <w:rFonts w:hint="eastAsia"/>
        </w:rPr>
        <w:t>生化处理</w:t>
      </w:r>
      <w:r w:rsidRPr="00A47A04">
        <w:rPr>
          <w:rFonts w:hint="eastAsia"/>
        </w:rPr>
        <w:t>+</w:t>
      </w:r>
      <w:r w:rsidRPr="00A47A04">
        <w:rPr>
          <w:rFonts w:hint="eastAsia"/>
        </w:rPr>
        <w:t>消毒工艺二级处理</w:t>
      </w:r>
      <w:r>
        <w:rPr>
          <w:rFonts w:hint="eastAsia"/>
          <w:szCs w:val="21"/>
        </w:rPr>
        <w:t>工艺，</w:t>
      </w:r>
      <w:r>
        <w:rPr>
          <w:rFonts w:hint="eastAsia"/>
          <w:spacing w:val="6"/>
        </w:rPr>
        <w:t>卫生院</w:t>
      </w:r>
      <w:r w:rsidRPr="00A67183">
        <w:rPr>
          <w:spacing w:val="6"/>
        </w:rPr>
        <w:t>医疗废水和办公生活污水</w:t>
      </w:r>
      <w:r>
        <w:rPr>
          <w:rFonts w:hint="eastAsia"/>
          <w:spacing w:val="6"/>
        </w:rPr>
        <w:t>先经</w:t>
      </w:r>
      <w:r>
        <w:rPr>
          <w:spacing w:val="6"/>
        </w:rPr>
        <w:t>化粪池预处理后</w:t>
      </w:r>
      <w:r>
        <w:rPr>
          <w:rFonts w:hint="eastAsia"/>
          <w:spacing w:val="6"/>
        </w:rPr>
        <w:t>再经</w:t>
      </w:r>
      <w:r>
        <w:rPr>
          <w:spacing w:val="6"/>
        </w:rPr>
        <w:t>污水处理设施</w:t>
      </w:r>
      <w:r w:rsidRPr="00A67183">
        <w:rPr>
          <w:spacing w:val="6"/>
        </w:rPr>
        <w:t>处理后</w:t>
      </w:r>
      <w:r w:rsidR="003137BB">
        <w:rPr>
          <w:rFonts w:hint="eastAsia"/>
          <w:spacing w:val="6"/>
        </w:rPr>
        <w:t>，</w:t>
      </w:r>
      <w:r w:rsidR="003137BB" w:rsidRPr="00A47A04">
        <w:rPr>
          <w:color w:val="auto"/>
        </w:rPr>
        <w:t>近期</w:t>
      </w:r>
      <w:r w:rsidR="003137BB" w:rsidRPr="00A47A04">
        <w:rPr>
          <w:rFonts w:hint="eastAsia"/>
          <w:color w:val="auto"/>
        </w:rPr>
        <w:t>达到《医疗机构水污染物排放标准》</w:t>
      </w:r>
      <w:r w:rsidR="003137BB" w:rsidRPr="00A47A04">
        <w:rPr>
          <w:rFonts w:hint="eastAsia"/>
          <w:color w:val="auto"/>
        </w:rPr>
        <w:t>(GB18466-2005)</w:t>
      </w:r>
      <w:r w:rsidR="003137BB" w:rsidRPr="00A47A04">
        <w:rPr>
          <w:rFonts w:hint="eastAsia"/>
          <w:color w:val="auto"/>
        </w:rPr>
        <w:t>中表</w:t>
      </w:r>
      <w:r w:rsidR="003137BB" w:rsidRPr="00A47A04">
        <w:rPr>
          <w:rFonts w:hint="eastAsia"/>
          <w:color w:val="auto"/>
        </w:rPr>
        <w:t>2</w:t>
      </w:r>
      <w:r w:rsidR="003137BB" w:rsidRPr="00A47A04">
        <w:rPr>
          <w:rFonts w:hint="eastAsia"/>
          <w:color w:val="auto"/>
        </w:rPr>
        <w:t>综合医疗机构和其他医疗机构水污染物排放限值（日均值）的</w:t>
      </w:r>
      <w:r w:rsidR="003137BB" w:rsidRPr="00A47A04">
        <w:rPr>
          <w:color w:val="auto"/>
        </w:rPr>
        <w:t>排放</w:t>
      </w:r>
      <w:r w:rsidR="003137BB" w:rsidRPr="00A47A04">
        <w:rPr>
          <w:rFonts w:hint="eastAsia"/>
          <w:color w:val="auto"/>
        </w:rPr>
        <w:t>标准和广东省《水污染物排放限值》（</w:t>
      </w:r>
      <w:r w:rsidR="003137BB" w:rsidRPr="00A47A04">
        <w:rPr>
          <w:rFonts w:hint="eastAsia"/>
          <w:color w:val="auto"/>
        </w:rPr>
        <w:t>DB44/26-2001</w:t>
      </w:r>
      <w:r w:rsidR="003137BB" w:rsidRPr="00A47A04">
        <w:rPr>
          <w:rFonts w:hint="eastAsia"/>
          <w:color w:val="auto"/>
        </w:rPr>
        <w:t>）第二时段一级标准两者的较严值后，通过现有排放口，经过</w:t>
      </w:r>
      <w:r w:rsidR="003137BB" w:rsidRPr="00A47A04">
        <w:rPr>
          <w:rFonts w:hint="eastAsia"/>
          <w:color w:val="auto"/>
        </w:rPr>
        <w:t>606</w:t>
      </w:r>
      <w:r w:rsidR="003137BB" w:rsidRPr="00A47A04">
        <w:rPr>
          <w:rFonts w:hint="eastAsia"/>
          <w:color w:val="auto"/>
        </w:rPr>
        <w:t>乡道，最终和周边居民的生活污水一起汇入鉴江。</w:t>
      </w:r>
    </w:p>
    <w:p w14:paraId="02550A21" w14:textId="7D329D33" w:rsidR="003137BB" w:rsidRPr="003137BB" w:rsidRDefault="003137BB" w:rsidP="003137BB">
      <w:pPr>
        <w:pStyle w:val="zys"/>
        <w:ind w:firstLine="480"/>
        <w:rPr>
          <w:color w:val="auto"/>
        </w:rPr>
      </w:pPr>
      <w:r w:rsidRPr="00A47A04">
        <w:rPr>
          <w:color w:val="auto"/>
        </w:rPr>
        <w:t>远期</w:t>
      </w:r>
      <w:r w:rsidRPr="00A47A04">
        <w:rPr>
          <w:rFonts w:hint="eastAsia"/>
          <w:color w:val="auto"/>
        </w:rPr>
        <w:t>待污水管网</w:t>
      </w:r>
      <w:r w:rsidRPr="00A47A04">
        <w:rPr>
          <w:color w:val="auto"/>
        </w:rPr>
        <w:t>建成后，</w:t>
      </w:r>
      <w:r w:rsidRPr="00A47A04">
        <w:rPr>
          <w:rFonts w:hint="eastAsia"/>
          <w:color w:val="auto"/>
        </w:rPr>
        <w:t>经处理达到《医疗机构水污染物排放标准》</w:t>
      </w:r>
      <w:r w:rsidRPr="00A47A04">
        <w:rPr>
          <w:rFonts w:hint="eastAsia"/>
          <w:color w:val="auto"/>
        </w:rPr>
        <w:t>(GB18466-2005)</w:t>
      </w:r>
      <w:r w:rsidRPr="00A47A04">
        <w:rPr>
          <w:rFonts w:hint="eastAsia"/>
          <w:color w:val="auto"/>
        </w:rPr>
        <w:t>中表</w:t>
      </w:r>
      <w:r w:rsidRPr="00A47A04">
        <w:rPr>
          <w:rFonts w:hint="eastAsia"/>
          <w:color w:val="auto"/>
        </w:rPr>
        <w:t>2</w:t>
      </w:r>
      <w:r w:rsidRPr="00A47A04">
        <w:rPr>
          <w:rFonts w:hint="eastAsia"/>
          <w:color w:val="auto"/>
        </w:rPr>
        <w:t>综合医疗机构和其他医疗机构水污染物排放限值（日均值）的</w:t>
      </w:r>
      <w:r w:rsidRPr="00A47A04">
        <w:rPr>
          <w:color w:val="auto"/>
        </w:rPr>
        <w:t>预处理</w:t>
      </w:r>
      <w:r w:rsidRPr="00A47A04">
        <w:rPr>
          <w:rFonts w:hint="eastAsia"/>
          <w:color w:val="auto"/>
        </w:rPr>
        <w:t>标准、广东省《水污染物排放限值》（</w:t>
      </w:r>
      <w:r w:rsidRPr="00A47A04">
        <w:rPr>
          <w:rFonts w:hint="eastAsia"/>
          <w:color w:val="auto"/>
        </w:rPr>
        <w:t>DB44/26-2001</w:t>
      </w:r>
      <w:r w:rsidRPr="00A47A04">
        <w:rPr>
          <w:rFonts w:hint="eastAsia"/>
          <w:color w:val="auto"/>
        </w:rPr>
        <w:t>）第二时段三级标准</w:t>
      </w:r>
      <w:r w:rsidRPr="00A47A04">
        <w:rPr>
          <w:color w:val="auto"/>
        </w:rPr>
        <w:t>及高州市</w:t>
      </w:r>
      <w:r w:rsidR="00B4603D">
        <w:rPr>
          <w:rFonts w:hint="eastAsia"/>
          <w:color w:val="auto"/>
        </w:rPr>
        <w:t>石鼓镇祥山污水处理厂</w:t>
      </w:r>
      <w:r w:rsidRPr="00A47A04">
        <w:rPr>
          <w:color w:val="auto"/>
        </w:rPr>
        <w:t>进水标准三者的较严值后</w:t>
      </w:r>
      <w:r w:rsidRPr="00A47A04">
        <w:rPr>
          <w:rFonts w:hint="eastAsia"/>
          <w:color w:val="auto"/>
        </w:rPr>
        <w:t>，排入</w:t>
      </w:r>
      <w:r w:rsidRPr="00A47A04">
        <w:rPr>
          <w:color w:val="auto"/>
        </w:rPr>
        <w:t>市政污水管网</w:t>
      </w:r>
      <w:r w:rsidRPr="00A47A04">
        <w:rPr>
          <w:rFonts w:hint="eastAsia"/>
          <w:color w:val="auto"/>
        </w:rPr>
        <w:t>，</w:t>
      </w:r>
      <w:r w:rsidRPr="00A47A04">
        <w:rPr>
          <w:color w:val="auto"/>
        </w:rPr>
        <w:t>进入高州市</w:t>
      </w:r>
      <w:r w:rsidRPr="00A47A04">
        <w:rPr>
          <w:rFonts w:hint="eastAsia"/>
          <w:color w:val="auto"/>
        </w:rPr>
        <w:t>石鼓镇祥山污水处理</w:t>
      </w:r>
      <w:r w:rsidRPr="00A47A04">
        <w:rPr>
          <w:color w:val="auto"/>
        </w:rPr>
        <w:t>厂进一步处理达标后排入鉴江。</w:t>
      </w:r>
    </w:p>
    <w:p w14:paraId="21BD960F" w14:textId="58856959" w:rsidR="00492343" w:rsidRPr="00492343" w:rsidRDefault="003137BB" w:rsidP="00492343">
      <w:pPr>
        <w:ind w:firstLine="504"/>
        <w:rPr>
          <w:spacing w:val="6"/>
        </w:rPr>
      </w:pPr>
      <w:r>
        <w:rPr>
          <w:rFonts w:hint="eastAsia"/>
          <w:spacing w:val="6"/>
        </w:rPr>
        <w:t>验收</w:t>
      </w:r>
      <w:r>
        <w:rPr>
          <w:spacing w:val="6"/>
        </w:rPr>
        <w:t>监测期间，</w:t>
      </w:r>
      <w:r w:rsidR="003A35DD">
        <w:rPr>
          <w:rFonts w:hint="eastAsia"/>
          <w:spacing w:val="6"/>
        </w:rPr>
        <w:t>高州市石鼓镇祥山污水处理厂已建成投运，</w:t>
      </w:r>
      <w:r w:rsidR="003A35DD">
        <w:rPr>
          <w:spacing w:val="6"/>
        </w:rPr>
        <w:t>项目周边的市政污水管网已建成</w:t>
      </w:r>
      <w:r w:rsidR="003A35DD">
        <w:rPr>
          <w:rFonts w:hint="eastAsia"/>
          <w:spacing w:val="6"/>
        </w:rPr>
        <w:t>。</w:t>
      </w:r>
      <w:r>
        <w:rPr>
          <w:spacing w:val="6"/>
        </w:rPr>
        <w:t>本项目污水处理设施尾水</w:t>
      </w:r>
      <w:r w:rsidR="00492343" w:rsidRPr="00A67183">
        <w:rPr>
          <w:spacing w:val="6"/>
        </w:rPr>
        <w:t>可以达到</w:t>
      </w:r>
      <w:r w:rsidR="00492343" w:rsidRPr="00A47A04">
        <w:rPr>
          <w:rFonts w:hint="eastAsia"/>
        </w:rPr>
        <w:t>《医疗机构水污染物排放标准》</w:t>
      </w:r>
      <w:r w:rsidR="00492343" w:rsidRPr="00A47A04">
        <w:rPr>
          <w:rFonts w:hint="eastAsia"/>
        </w:rPr>
        <w:t>(GB18466-2005)</w:t>
      </w:r>
      <w:r w:rsidR="00492343" w:rsidRPr="00A47A04">
        <w:rPr>
          <w:rFonts w:hint="eastAsia"/>
        </w:rPr>
        <w:t>中表</w:t>
      </w:r>
      <w:r w:rsidR="00492343" w:rsidRPr="00A47A04">
        <w:rPr>
          <w:rFonts w:hint="eastAsia"/>
        </w:rPr>
        <w:t>2</w:t>
      </w:r>
      <w:r w:rsidR="00492343" w:rsidRPr="00A47A04">
        <w:rPr>
          <w:rFonts w:hint="eastAsia"/>
        </w:rPr>
        <w:t>综合医疗机构和其他医疗机构水污染物排放限值（日均值）的</w:t>
      </w:r>
      <w:r w:rsidR="00492343" w:rsidRPr="00A47A04">
        <w:t>预处理</w:t>
      </w:r>
      <w:r w:rsidR="00492343" w:rsidRPr="00A47A04">
        <w:rPr>
          <w:rFonts w:hint="eastAsia"/>
        </w:rPr>
        <w:t>标准、广东省《水污染物排放限值》（</w:t>
      </w:r>
      <w:r w:rsidR="00492343" w:rsidRPr="00A47A04">
        <w:rPr>
          <w:rFonts w:hint="eastAsia"/>
        </w:rPr>
        <w:t>DB44/26-2001</w:t>
      </w:r>
      <w:r w:rsidR="00492343" w:rsidRPr="00A47A04">
        <w:rPr>
          <w:rFonts w:hint="eastAsia"/>
        </w:rPr>
        <w:t>）第二时段三级标准</w:t>
      </w:r>
      <w:r w:rsidR="00492343" w:rsidRPr="00A47A04">
        <w:t>及高州市</w:t>
      </w:r>
      <w:r w:rsidR="00492343" w:rsidRPr="00A47A04">
        <w:rPr>
          <w:rFonts w:hint="eastAsia"/>
        </w:rPr>
        <w:t>石鼓镇祥山污水处理</w:t>
      </w:r>
      <w:r w:rsidR="00492343" w:rsidRPr="00A47A04">
        <w:t>厂进水标准三者的较严值后</w:t>
      </w:r>
      <w:r w:rsidR="00492343">
        <w:rPr>
          <w:rFonts w:hint="eastAsia"/>
        </w:rPr>
        <w:t>，</w:t>
      </w:r>
      <w:r w:rsidR="00492343" w:rsidRPr="00A47A04">
        <w:rPr>
          <w:rFonts w:hint="eastAsia"/>
        </w:rPr>
        <w:t>排入</w:t>
      </w:r>
      <w:r w:rsidR="00492343" w:rsidRPr="00A47A04">
        <w:t>市政污水管网</w:t>
      </w:r>
      <w:r w:rsidR="00492343" w:rsidRPr="00A47A04">
        <w:rPr>
          <w:rFonts w:hint="eastAsia"/>
        </w:rPr>
        <w:t>，</w:t>
      </w:r>
      <w:r w:rsidR="00492343" w:rsidRPr="00A47A04">
        <w:t>进入高州市</w:t>
      </w:r>
      <w:r w:rsidR="00492343" w:rsidRPr="00A47A04">
        <w:rPr>
          <w:rFonts w:hint="eastAsia"/>
        </w:rPr>
        <w:t>石鼓镇祥山污水处理</w:t>
      </w:r>
      <w:r w:rsidR="00492343" w:rsidRPr="00A47A04">
        <w:t>厂进一步处理达标后排入鉴江</w:t>
      </w:r>
      <w:r w:rsidR="00492343" w:rsidRPr="00A67183">
        <w:t>。</w:t>
      </w:r>
      <w:bookmarkEnd w:id="31"/>
    </w:p>
    <w:p w14:paraId="013277F9" w14:textId="10418D22" w:rsidR="00492343" w:rsidRDefault="00492343" w:rsidP="00492343">
      <w:pPr>
        <w:pStyle w:val="ac"/>
        <w:ind w:firstLine="422"/>
      </w:pPr>
      <w:r w:rsidRPr="00160C1D">
        <w:rPr>
          <w:rFonts w:hint="eastAsia"/>
        </w:rPr>
        <w:t>表</w:t>
      </w:r>
      <w:r w:rsidRPr="00160C1D">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4</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rsidRPr="00160C1D">
        <w:t xml:space="preserve"> </w:t>
      </w:r>
      <w:r>
        <w:rPr>
          <w:rFonts w:hint="eastAsia"/>
        </w:rPr>
        <w:t>污水来源及环保设施一览表</w:t>
      </w:r>
    </w:p>
    <w:tbl>
      <w:tblPr>
        <w:tblStyle w:val="af"/>
        <w:tblW w:w="0" w:type="auto"/>
        <w:tblLook w:val="04A0" w:firstRow="1" w:lastRow="0" w:firstColumn="1" w:lastColumn="0" w:noHBand="0" w:noVBand="1"/>
      </w:tblPr>
      <w:tblGrid>
        <w:gridCol w:w="528"/>
        <w:gridCol w:w="885"/>
        <w:gridCol w:w="1134"/>
        <w:gridCol w:w="1181"/>
        <w:gridCol w:w="3071"/>
        <w:gridCol w:w="2261"/>
      </w:tblGrid>
      <w:tr w:rsidR="00492343" w:rsidRPr="003C6A23" w14:paraId="015F1018" w14:textId="77777777" w:rsidTr="003A35DD">
        <w:trPr>
          <w:trHeight w:val="388"/>
        </w:trPr>
        <w:tc>
          <w:tcPr>
            <w:tcW w:w="528" w:type="dxa"/>
            <w:vMerge w:val="restart"/>
            <w:vAlign w:val="center"/>
          </w:tcPr>
          <w:p w14:paraId="0831399E" w14:textId="77777777" w:rsidR="00492343" w:rsidRPr="003C6A23" w:rsidRDefault="00492343" w:rsidP="00B81155">
            <w:pPr>
              <w:pStyle w:val="aa"/>
            </w:pPr>
            <w:r w:rsidRPr="003C6A23">
              <w:rPr>
                <w:rFonts w:hint="eastAsia"/>
              </w:rPr>
              <w:t>序号</w:t>
            </w:r>
          </w:p>
        </w:tc>
        <w:tc>
          <w:tcPr>
            <w:tcW w:w="885" w:type="dxa"/>
            <w:vMerge w:val="restart"/>
            <w:vAlign w:val="center"/>
          </w:tcPr>
          <w:p w14:paraId="637C11AD" w14:textId="77777777" w:rsidR="00492343" w:rsidRPr="003C6A23" w:rsidRDefault="00492343" w:rsidP="00B81155">
            <w:pPr>
              <w:pStyle w:val="aa"/>
            </w:pPr>
            <w:r w:rsidRPr="003C6A23">
              <w:rPr>
                <w:rFonts w:hint="eastAsia"/>
              </w:rPr>
              <w:t>污水种类</w:t>
            </w:r>
          </w:p>
        </w:tc>
        <w:tc>
          <w:tcPr>
            <w:tcW w:w="1134" w:type="dxa"/>
            <w:vMerge w:val="restart"/>
            <w:vAlign w:val="center"/>
          </w:tcPr>
          <w:p w14:paraId="29BF16CB" w14:textId="77777777" w:rsidR="00492343" w:rsidRPr="003C6A23" w:rsidRDefault="00492343" w:rsidP="00B81155">
            <w:pPr>
              <w:pStyle w:val="aa"/>
            </w:pPr>
            <w:r w:rsidRPr="003C6A23">
              <w:rPr>
                <w:rFonts w:hint="eastAsia"/>
              </w:rPr>
              <w:t>主要污染因子</w:t>
            </w:r>
          </w:p>
        </w:tc>
        <w:tc>
          <w:tcPr>
            <w:tcW w:w="1181" w:type="dxa"/>
            <w:vMerge w:val="restart"/>
            <w:vAlign w:val="center"/>
          </w:tcPr>
          <w:p w14:paraId="22DA2BFC" w14:textId="077FFB53" w:rsidR="00492343" w:rsidRPr="003C6A23" w:rsidRDefault="00492343" w:rsidP="003137BB">
            <w:pPr>
              <w:pStyle w:val="aa"/>
            </w:pPr>
            <w:r w:rsidRPr="003C6A23">
              <w:rPr>
                <w:rFonts w:hint="eastAsia"/>
              </w:rPr>
              <w:t>废水量（</w:t>
            </w:r>
            <w:r w:rsidR="003137BB">
              <w:t>m</w:t>
            </w:r>
            <w:r w:rsidR="003137BB" w:rsidRPr="003137BB">
              <w:rPr>
                <w:vertAlign w:val="superscript"/>
              </w:rPr>
              <w:t>3</w:t>
            </w:r>
            <w:r w:rsidRPr="003C6A23">
              <w:rPr>
                <w:rFonts w:hint="eastAsia"/>
              </w:rPr>
              <w:t>/d</w:t>
            </w:r>
            <w:r w:rsidRPr="003C6A23">
              <w:rPr>
                <w:rFonts w:hint="eastAsia"/>
              </w:rPr>
              <w:t>）</w:t>
            </w:r>
          </w:p>
        </w:tc>
        <w:tc>
          <w:tcPr>
            <w:tcW w:w="5332" w:type="dxa"/>
            <w:gridSpan w:val="2"/>
            <w:vAlign w:val="center"/>
          </w:tcPr>
          <w:p w14:paraId="26D62BE7" w14:textId="77777777" w:rsidR="00492343" w:rsidRPr="003C6A23" w:rsidRDefault="00492343" w:rsidP="00B81155">
            <w:pPr>
              <w:pStyle w:val="aa"/>
            </w:pPr>
            <w:r w:rsidRPr="003C6A23">
              <w:rPr>
                <w:rFonts w:hint="eastAsia"/>
              </w:rPr>
              <w:t>处理措施及排放去向</w:t>
            </w:r>
          </w:p>
        </w:tc>
      </w:tr>
      <w:tr w:rsidR="00492343" w:rsidRPr="003C6A23" w14:paraId="1F7082B3" w14:textId="77777777" w:rsidTr="003A35DD">
        <w:trPr>
          <w:trHeight w:val="388"/>
        </w:trPr>
        <w:tc>
          <w:tcPr>
            <w:tcW w:w="528" w:type="dxa"/>
            <w:vMerge/>
            <w:vAlign w:val="center"/>
          </w:tcPr>
          <w:p w14:paraId="36F90DA9" w14:textId="77777777" w:rsidR="00492343" w:rsidRPr="003C6A23" w:rsidRDefault="00492343" w:rsidP="00B81155">
            <w:pPr>
              <w:pStyle w:val="aa"/>
            </w:pPr>
          </w:p>
        </w:tc>
        <w:tc>
          <w:tcPr>
            <w:tcW w:w="885" w:type="dxa"/>
            <w:vMerge/>
            <w:vAlign w:val="center"/>
          </w:tcPr>
          <w:p w14:paraId="0B8DD4EE" w14:textId="77777777" w:rsidR="00492343" w:rsidRPr="003C6A23" w:rsidRDefault="00492343" w:rsidP="00B81155">
            <w:pPr>
              <w:pStyle w:val="aa"/>
            </w:pPr>
          </w:p>
        </w:tc>
        <w:tc>
          <w:tcPr>
            <w:tcW w:w="1134" w:type="dxa"/>
            <w:vMerge/>
            <w:vAlign w:val="center"/>
          </w:tcPr>
          <w:p w14:paraId="5B2E66CE" w14:textId="77777777" w:rsidR="00492343" w:rsidRPr="003C6A23" w:rsidRDefault="00492343" w:rsidP="00B81155">
            <w:pPr>
              <w:pStyle w:val="aa"/>
            </w:pPr>
          </w:p>
        </w:tc>
        <w:tc>
          <w:tcPr>
            <w:tcW w:w="1181" w:type="dxa"/>
            <w:vMerge/>
            <w:vAlign w:val="center"/>
          </w:tcPr>
          <w:p w14:paraId="1E2ADD75" w14:textId="77777777" w:rsidR="00492343" w:rsidRPr="003C6A23" w:rsidRDefault="00492343" w:rsidP="00B81155">
            <w:pPr>
              <w:pStyle w:val="aa"/>
            </w:pPr>
          </w:p>
        </w:tc>
        <w:tc>
          <w:tcPr>
            <w:tcW w:w="3071" w:type="dxa"/>
            <w:vAlign w:val="center"/>
          </w:tcPr>
          <w:p w14:paraId="6D7E8534" w14:textId="77777777" w:rsidR="00492343" w:rsidRPr="003C6A23" w:rsidRDefault="00492343" w:rsidP="00B81155">
            <w:pPr>
              <w:pStyle w:val="aa"/>
            </w:pPr>
            <w:r w:rsidRPr="003C6A23">
              <w:rPr>
                <w:rFonts w:hint="eastAsia"/>
              </w:rPr>
              <w:t>环评要求</w:t>
            </w:r>
          </w:p>
        </w:tc>
        <w:tc>
          <w:tcPr>
            <w:tcW w:w="2261" w:type="dxa"/>
            <w:vAlign w:val="center"/>
          </w:tcPr>
          <w:p w14:paraId="29C90278" w14:textId="77777777" w:rsidR="00492343" w:rsidRPr="003C6A23" w:rsidRDefault="00492343" w:rsidP="00B81155">
            <w:pPr>
              <w:pStyle w:val="aa"/>
            </w:pPr>
            <w:r w:rsidRPr="003C6A23">
              <w:rPr>
                <w:rFonts w:hint="eastAsia"/>
              </w:rPr>
              <w:t>实际建设</w:t>
            </w:r>
          </w:p>
        </w:tc>
      </w:tr>
      <w:tr w:rsidR="00492343" w:rsidRPr="003C6A23" w14:paraId="50865D95" w14:textId="77777777" w:rsidTr="003A35DD">
        <w:tc>
          <w:tcPr>
            <w:tcW w:w="528" w:type="dxa"/>
            <w:vAlign w:val="center"/>
          </w:tcPr>
          <w:p w14:paraId="3A52BCFB" w14:textId="77777777" w:rsidR="00492343" w:rsidRPr="003C6A23" w:rsidRDefault="00492343" w:rsidP="00B81155">
            <w:pPr>
              <w:pStyle w:val="aa"/>
            </w:pPr>
            <w:r w:rsidRPr="003C6A23">
              <w:rPr>
                <w:rFonts w:hint="eastAsia"/>
              </w:rPr>
              <w:t>1</w:t>
            </w:r>
          </w:p>
        </w:tc>
        <w:tc>
          <w:tcPr>
            <w:tcW w:w="885" w:type="dxa"/>
            <w:vAlign w:val="center"/>
          </w:tcPr>
          <w:p w14:paraId="1328CC9E" w14:textId="2CBC2EC6" w:rsidR="00492343" w:rsidRPr="003C6A23" w:rsidRDefault="00492343" w:rsidP="00B81155">
            <w:pPr>
              <w:pStyle w:val="aa"/>
            </w:pPr>
            <w:r w:rsidRPr="003C6A23">
              <w:t>医疗废水和办</w:t>
            </w:r>
            <w:r w:rsidRPr="003C6A23">
              <w:lastRenderedPageBreak/>
              <w:t>公生活污水</w:t>
            </w:r>
          </w:p>
        </w:tc>
        <w:tc>
          <w:tcPr>
            <w:tcW w:w="1134" w:type="dxa"/>
            <w:vAlign w:val="center"/>
          </w:tcPr>
          <w:p w14:paraId="5B03BC2C" w14:textId="77777777" w:rsidR="005B6AEF" w:rsidRDefault="003137BB" w:rsidP="0080146D">
            <w:pPr>
              <w:pStyle w:val="aa"/>
              <w:rPr>
                <w:szCs w:val="21"/>
              </w:rPr>
            </w:pPr>
            <w:r w:rsidRPr="003137BB">
              <w:rPr>
                <w:rFonts w:hint="eastAsia"/>
                <w:szCs w:val="21"/>
              </w:rPr>
              <w:lastRenderedPageBreak/>
              <w:t>pH</w:t>
            </w:r>
            <w:r w:rsidRPr="003137BB">
              <w:rPr>
                <w:rFonts w:hint="eastAsia"/>
                <w:szCs w:val="21"/>
              </w:rPr>
              <w:t>、化学需氧量、</w:t>
            </w:r>
            <w:r w:rsidRPr="003137BB">
              <w:rPr>
                <w:rFonts w:hint="eastAsia"/>
                <w:szCs w:val="21"/>
              </w:rPr>
              <w:lastRenderedPageBreak/>
              <w:t>五日生化需氧量、氨氮、总磷、总氮、悬浮物、动植物油、粪大肠</w:t>
            </w:r>
            <w:r w:rsidR="005B6AEF">
              <w:rPr>
                <w:rFonts w:hint="eastAsia"/>
                <w:szCs w:val="21"/>
              </w:rPr>
              <w:t>菌群</w:t>
            </w:r>
          </w:p>
          <w:p w14:paraId="1F3E7E4D" w14:textId="7F938FE2" w:rsidR="00492343" w:rsidRPr="003137BB" w:rsidRDefault="003137BB" w:rsidP="0080146D">
            <w:pPr>
              <w:pStyle w:val="aa"/>
              <w:rPr>
                <w:szCs w:val="21"/>
              </w:rPr>
            </w:pPr>
            <w:r w:rsidRPr="003137BB">
              <w:rPr>
                <w:rFonts w:hint="eastAsia"/>
                <w:szCs w:val="21"/>
              </w:rPr>
              <w:t>、阴离子表面活性剂</w:t>
            </w:r>
          </w:p>
        </w:tc>
        <w:tc>
          <w:tcPr>
            <w:tcW w:w="1181" w:type="dxa"/>
            <w:vAlign w:val="center"/>
          </w:tcPr>
          <w:p w14:paraId="3B800C97" w14:textId="04B37423" w:rsidR="00492343" w:rsidRPr="003C6A23" w:rsidRDefault="003137BB" w:rsidP="00B81155">
            <w:pPr>
              <w:pStyle w:val="aa"/>
            </w:pPr>
            <w:r>
              <w:lastRenderedPageBreak/>
              <w:t>25</w:t>
            </w:r>
          </w:p>
        </w:tc>
        <w:tc>
          <w:tcPr>
            <w:tcW w:w="3071" w:type="dxa"/>
            <w:vAlign w:val="center"/>
          </w:tcPr>
          <w:p w14:paraId="0FEFFE3A" w14:textId="40B69B18" w:rsidR="003A35DD" w:rsidRPr="00A47A04" w:rsidRDefault="003A35DD" w:rsidP="003A35DD">
            <w:pPr>
              <w:pStyle w:val="LL"/>
            </w:pPr>
            <w:r>
              <w:rPr>
                <w:rFonts w:hint="eastAsia"/>
                <w:spacing w:val="6"/>
              </w:rPr>
              <w:t>污水处理设施</w:t>
            </w:r>
            <w:r w:rsidR="003137BB" w:rsidRPr="00270839">
              <w:t>采用</w:t>
            </w:r>
            <w:r w:rsidR="003137BB" w:rsidRPr="00270839">
              <w:rPr>
                <w:rFonts w:hint="eastAsia"/>
              </w:rPr>
              <w:t>生化处理</w:t>
            </w:r>
            <w:r w:rsidR="003137BB" w:rsidRPr="00270839">
              <w:rPr>
                <w:rFonts w:hint="eastAsia"/>
              </w:rPr>
              <w:t>+</w:t>
            </w:r>
            <w:r w:rsidR="003137BB" w:rsidRPr="00270839">
              <w:rPr>
                <w:rFonts w:hint="eastAsia"/>
              </w:rPr>
              <w:t>消毒工艺二级处理工艺，卫生</w:t>
            </w:r>
            <w:r w:rsidR="003137BB" w:rsidRPr="00270839">
              <w:rPr>
                <w:rFonts w:hint="eastAsia"/>
              </w:rPr>
              <w:lastRenderedPageBreak/>
              <w:t>院</w:t>
            </w:r>
            <w:r w:rsidR="003137BB" w:rsidRPr="00270839">
              <w:t>医疗废水和办公生活污水</w:t>
            </w:r>
            <w:r w:rsidR="003137BB" w:rsidRPr="00270839">
              <w:rPr>
                <w:rFonts w:hint="eastAsia"/>
              </w:rPr>
              <w:t>先经</w:t>
            </w:r>
            <w:r w:rsidR="003137BB" w:rsidRPr="00270839">
              <w:t>化粪池预处理后</w:t>
            </w:r>
            <w:r w:rsidR="003137BB" w:rsidRPr="00270839">
              <w:rPr>
                <w:rFonts w:hint="eastAsia"/>
              </w:rPr>
              <w:t>再经</w:t>
            </w:r>
            <w:r w:rsidR="003137BB" w:rsidRPr="00270839">
              <w:t>污水处理设施处理后</w:t>
            </w:r>
            <w:r>
              <w:rPr>
                <w:rFonts w:hint="eastAsia"/>
              </w:rPr>
              <w:t>，</w:t>
            </w:r>
            <w:r w:rsidRPr="00A47A04">
              <w:t>近期</w:t>
            </w:r>
            <w:r w:rsidRPr="00A47A04">
              <w:rPr>
                <w:rFonts w:hint="eastAsia"/>
              </w:rPr>
              <w:t>达到《医疗机构水污染物排放标准》</w:t>
            </w:r>
            <w:r w:rsidRPr="00A47A04">
              <w:rPr>
                <w:rFonts w:hint="eastAsia"/>
              </w:rPr>
              <w:t>(GB18466-2005)</w:t>
            </w:r>
            <w:r w:rsidRPr="00A47A04">
              <w:rPr>
                <w:rFonts w:hint="eastAsia"/>
              </w:rPr>
              <w:t>中表</w:t>
            </w:r>
            <w:r w:rsidRPr="00A47A04">
              <w:rPr>
                <w:rFonts w:hint="eastAsia"/>
              </w:rPr>
              <w:t>2</w:t>
            </w:r>
            <w:r w:rsidRPr="00A47A04">
              <w:rPr>
                <w:rFonts w:hint="eastAsia"/>
              </w:rPr>
              <w:t>综合医疗机构和其他医疗机构水污染物排放限值（日均值）的</w:t>
            </w:r>
            <w:r w:rsidRPr="00A47A04">
              <w:t>排放</w:t>
            </w:r>
            <w:r w:rsidRPr="00A47A04">
              <w:rPr>
                <w:rFonts w:hint="eastAsia"/>
              </w:rPr>
              <w:t>标准和广东省《水污染物排放限值》（</w:t>
            </w:r>
            <w:r w:rsidRPr="00A47A04">
              <w:rPr>
                <w:rFonts w:hint="eastAsia"/>
              </w:rPr>
              <w:t>DB44/26-2001</w:t>
            </w:r>
            <w:r w:rsidRPr="00A47A04">
              <w:rPr>
                <w:rFonts w:hint="eastAsia"/>
              </w:rPr>
              <w:t>）第二时段一级标准两者的较严值后，通过现有排放口，经过</w:t>
            </w:r>
            <w:r w:rsidRPr="00A47A04">
              <w:rPr>
                <w:rFonts w:hint="eastAsia"/>
              </w:rPr>
              <w:t>606</w:t>
            </w:r>
            <w:r w:rsidRPr="00A47A04">
              <w:rPr>
                <w:rFonts w:hint="eastAsia"/>
              </w:rPr>
              <w:t>乡道，最终和周边居民的生活污水一起汇入鉴江。</w:t>
            </w:r>
          </w:p>
          <w:p w14:paraId="3A6FD4AC" w14:textId="724771E2" w:rsidR="00492343" w:rsidRPr="00270839" w:rsidRDefault="003A35DD" w:rsidP="003A35DD">
            <w:pPr>
              <w:pStyle w:val="LL"/>
            </w:pPr>
            <w:r w:rsidRPr="00A47A04">
              <w:t>远期</w:t>
            </w:r>
            <w:r w:rsidRPr="00A47A04">
              <w:rPr>
                <w:rFonts w:hint="eastAsia"/>
              </w:rPr>
              <w:t>待污水管网</w:t>
            </w:r>
            <w:r w:rsidRPr="00A47A04">
              <w:t>建成后，</w:t>
            </w:r>
            <w:r w:rsidRPr="00A47A04">
              <w:rPr>
                <w:rFonts w:hint="eastAsia"/>
              </w:rPr>
              <w:t>经处理达到</w:t>
            </w:r>
            <w:r w:rsidR="003137BB" w:rsidRPr="00270839">
              <w:rPr>
                <w:rFonts w:hint="eastAsia"/>
              </w:rPr>
              <w:t>《医疗机构水污染物排放标准》</w:t>
            </w:r>
            <w:r w:rsidR="003137BB" w:rsidRPr="00270839">
              <w:rPr>
                <w:rFonts w:hint="eastAsia"/>
              </w:rPr>
              <w:t>(GB18466-2005)</w:t>
            </w:r>
            <w:r w:rsidR="003137BB" w:rsidRPr="00270839">
              <w:rPr>
                <w:rFonts w:hint="eastAsia"/>
              </w:rPr>
              <w:t>中表</w:t>
            </w:r>
            <w:r w:rsidR="003137BB" w:rsidRPr="00270839">
              <w:rPr>
                <w:rFonts w:hint="eastAsia"/>
              </w:rPr>
              <w:t>2</w:t>
            </w:r>
            <w:r w:rsidR="003137BB" w:rsidRPr="00270839">
              <w:rPr>
                <w:rFonts w:hint="eastAsia"/>
              </w:rPr>
              <w:t>综合医疗机构和其他医疗机构水污染物排放限值（日均值）的</w:t>
            </w:r>
            <w:r w:rsidR="003137BB" w:rsidRPr="00270839">
              <w:t>预处理</w:t>
            </w:r>
            <w:r w:rsidR="003137BB" w:rsidRPr="00270839">
              <w:rPr>
                <w:rFonts w:hint="eastAsia"/>
              </w:rPr>
              <w:t>标准、广东省《水污染物排放限值》（</w:t>
            </w:r>
            <w:r w:rsidR="003137BB" w:rsidRPr="00270839">
              <w:rPr>
                <w:rFonts w:hint="eastAsia"/>
              </w:rPr>
              <w:t>DB44/26-2001</w:t>
            </w:r>
            <w:r w:rsidR="003137BB" w:rsidRPr="00270839">
              <w:rPr>
                <w:rFonts w:hint="eastAsia"/>
              </w:rPr>
              <w:t>）第二时段三级标准</w:t>
            </w:r>
            <w:r w:rsidR="003137BB" w:rsidRPr="00270839">
              <w:t>及高州市</w:t>
            </w:r>
            <w:r w:rsidR="003137BB" w:rsidRPr="00270839">
              <w:rPr>
                <w:rFonts w:hint="eastAsia"/>
              </w:rPr>
              <w:t>石鼓镇祥山污水处理</w:t>
            </w:r>
            <w:r w:rsidR="003137BB" w:rsidRPr="00270839">
              <w:t>厂进水标准三者的较严值后</w:t>
            </w:r>
            <w:r w:rsidR="003137BB" w:rsidRPr="00270839">
              <w:rPr>
                <w:rFonts w:hint="eastAsia"/>
              </w:rPr>
              <w:t>，排入</w:t>
            </w:r>
            <w:r w:rsidR="003137BB" w:rsidRPr="00270839">
              <w:t>市政污水管网</w:t>
            </w:r>
            <w:r w:rsidR="003137BB" w:rsidRPr="00270839">
              <w:rPr>
                <w:rFonts w:hint="eastAsia"/>
              </w:rPr>
              <w:t>，</w:t>
            </w:r>
            <w:r w:rsidR="003137BB" w:rsidRPr="00270839">
              <w:t>进入高州市</w:t>
            </w:r>
            <w:r w:rsidR="003137BB" w:rsidRPr="00270839">
              <w:rPr>
                <w:rFonts w:hint="eastAsia"/>
              </w:rPr>
              <w:t>石鼓镇祥山污水处理</w:t>
            </w:r>
            <w:r w:rsidR="003137BB" w:rsidRPr="00270839">
              <w:t>厂进一步处理</w:t>
            </w:r>
          </w:p>
        </w:tc>
        <w:tc>
          <w:tcPr>
            <w:tcW w:w="2261" w:type="dxa"/>
            <w:vAlign w:val="center"/>
          </w:tcPr>
          <w:p w14:paraId="6F3E9FD3" w14:textId="2311B6FB" w:rsidR="00492343" w:rsidRPr="00270839" w:rsidRDefault="003A35DD" w:rsidP="00270839">
            <w:pPr>
              <w:pStyle w:val="aa"/>
            </w:pPr>
            <w:r>
              <w:rPr>
                <w:rFonts w:hint="eastAsia"/>
                <w:spacing w:val="6"/>
              </w:rPr>
              <w:lastRenderedPageBreak/>
              <w:t>高州市石鼓镇祥山污水处理厂已建成投</w:t>
            </w:r>
            <w:r>
              <w:rPr>
                <w:rFonts w:hint="eastAsia"/>
                <w:spacing w:val="6"/>
              </w:rPr>
              <w:lastRenderedPageBreak/>
              <w:t>运，</w:t>
            </w:r>
            <w:r>
              <w:rPr>
                <w:spacing w:val="6"/>
              </w:rPr>
              <w:t>项目周边的市政污水管网已建成</w:t>
            </w:r>
            <w:r>
              <w:rPr>
                <w:rFonts w:hint="eastAsia"/>
                <w:spacing w:val="6"/>
              </w:rPr>
              <w:t>。污水处理设施</w:t>
            </w:r>
            <w:r w:rsidR="003137BB" w:rsidRPr="00270839">
              <w:t>采用</w:t>
            </w:r>
            <w:r w:rsidR="003137BB" w:rsidRPr="00270839">
              <w:rPr>
                <w:rFonts w:hint="eastAsia"/>
              </w:rPr>
              <w:t>生化处理</w:t>
            </w:r>
            <w:r w:rsidR="003137BB" w:rsidRPr="00270839">
              <w:rPr>
                <w:rFonts w:hint="eastAsia"/>
              </w:rPr>
              <w:t>+</w:t>
            </w:r>
            <w:r w:rsidR="003137BB" w:rsidRPr="00270839">
              <w:rPr>
                <w:rFonts w:hint="eastAsia"/>
              </w:rPr>
              <w:t>消毒工艺二级处理工艺，卫生院</w:t>
            </w:r>
            <w:r w:rsidR="003137BB" w:rsidRPr="00270839">
              <w:t>医疗废水和办公生活污水</w:t>
            </w:r>
            <w:r w:rsidR="003137BB" w:rsidRPr="00270839">
              <w:rPr>
                <w:rFonts w:hint="eastAsia"/>
              </w:rPr>
              <w:t>先经</w:t>
            </w:r>
            <w:r w:rsidR="003137BB" w:rsidRPr="00270839">
              <w:t>化粪池预处理后</w:t>
            </w:r>
            <w:r w:rsidR="003137BB" w:rsidRPr="00270839">
              <w:rPr>
                <w:rFonts w:hint="eastAsia"/>
              </w:rPr>
              <w:t>再经</w:t>
            </w:r>
            <w:r w:rsidR="003137BB" w:rsidRPr="00270839">
              <w:t>污水处理设施处理后达到</w:t>
            </w:r>
            <w:r w:rsidR="003137BB" w:rsidRPr="00270839">
              <w:rPr>
                <w:rFonts w:hint="eastAsia"/>
              </w:rPr>
              <w:t>《医疗机构水污染物排放标准》</w:t>
            </w:r>
            <w:r w:rsidR="003137BB" w:rsidRPr="00270839">
              <w:rPr>
                <w:rFonts w:hint="eastAsia"/>
              </w:rPr>
              <w:t>(GB18466-2005)</w:t>
            </w:r>
            <w:r w:rsidR="003137BB" w:rsidRPr="00270839">
              <w:rPr>
                <w:rFonts w:hint="eastAsia"/>
              </w:rPr>
              <w:t>中表</w:t>
            </w:r>
            <w:r w:rsidR="003137BB" w:rsidRPr="00270839">
              <w:rPr>
                <w:rFonts w:hint="eastAsia"/>
              </w:rPr>
              <w:t>2</w:t>
            </w:r>
            <w:r w:rsidR="003137BB" w:rsidRPr="00270839">
              <w:rPr>
                <w:rFonts w:hint="eastAsia"/>
              </w:rPr>
              <w:t>综合医疗机构和其他医疗机构水污染物排放限值（日均值）的</w:t>
            </w:r>
            <w:r w:rsidR="003137BB" w:rsidRPr="00270839">
              <w:t>预处理</w:t>
            </w:r>
            <w:r w:rsidR="003137BB" w:rsidRPr="00270839">
              <w:rPr>
                <w:rFonts w:hint="eastAsia"/>
              </w:rPr>
              <w:t>标准、广东省《水污染物排放限值》（</w:t>
            </w:r>
            <w:r w:rsidR="003137BB" w:rsidRPr="00270839">
              <w:rPr>
                <w:rFonts w:hint="eastAsia"/>
              </w:rPr>
              <w:t>DB44/26-2001</w:t>
            </w:r>
            <w:r w:rsidR="003137BB" w:rsidRPr="00270839">
              <w:rPr>
                <w:rFonts w:hint="eastAsia"/>
              </w:rPr>
              <w:t>）第二时段三级标准</w:t>
            </w:r>
            <w:r w:rsidR="003137BB" w:rsidRPr="00270839">
              <w:t>及高州市</w:t>
            </w:r>
            <w:r w:rsidR="003137BB" w:rsidRPr="00270839">
              <w:rPr>
                <w:rFonts w:hint="eastAsia"/>
              </w:rPr>
              <w:t>石鼓镇祥山污水处理</w:t>
            </w:r>
            <w:r w:rsidR="003137BB" w:rsidRPr="00270839">
              <w:t>厂进水标准三者的较严值后</w:t>
            </w:r>
            <w:r w:rsidR="003137BB" w:rsidRPr="00270839">
              <w:rPr>
                <w:rFonts w:hint="eastAsia"/>
              </w:rPr>
              <w:t>，排入</w:t>
            </w:r>
            <w:r w:rsidR="003137BB" w:rsidRPr="00270839">
              <w:t>市政污水管网</w:t>
            </w:r>
            <w:r w:rsidR="003137BB" w:rsidRPr="00270839">
              <w:rPr>
                <w:rFonts w:hint="eastAsia"/>
              </w:rPr>
              <w:t>，</w:t>
            </w:r>
            <w:r w:rsidR="003137BB" w:rsidRPr="00270839">
              <w:t>进入高州市</w:t>
            </w:r>
            <w:r w:rsidR="003137BB" w:rsidRPr="00270839">
              <w:rPr>
                <w:rFonts w:hint="eastAsia"/>
              </w:rPr>
              <w:t>石鼓镇祥山污水处理</w:t>
            </w:r>
            <w:r w:rsidR="003137BB" w:rsidRPr="00270839">
              <w:t>厂进一步处理</w:t>
            </w:r>
          </w:p>
        </w:tc>
      </w:tr>
    </w:tbl>
    <w:p w14:paraId="4DC107C0" w14:textId="77777777" w:rsidR="00492343" w:rsidRDefault="00492343" w:rsidP="00492343">
      <w:pPr>
        <w:pStyle w:val="3"/>
      </w:pPr>
      <w:bookmarkStart w:id="32" w:name="_Toc48056385"/>
      <w:r>
        <w:rPr>
          <w:rFonts w:hint="eastAsia"/>
        </w:rPr>
        <w:lastRenderedPageBreak/>
        <w:t>废气</w:t>
      </w:r>
      <w:bookmarkEnd w:id="32"/>
    </w:p>
    <w:p w14:paraId="01533CCD" w14:textId="77777777" w:rsidR="00492343" w:rsidRDefault="00492343" w:rsidP="00492343">
      <w:pPr>
        <w:ind w:firstLine="480"/>
      </w:pPr>
      <w:bookmarkStart w:id="33" w:name="_Hlk48037035"/>
      <w:r>
        <w:rPr>
          <w:rFonts w:hint="eastAsia"/>
        </w:rPr>
        <w:t>1</w:t>
      </w:r>
      <w:r>
        <w:rPr>
          <w:rFonts w:hint="eastAsia"/>
        </w:rPr>
        <w:t>、废气来源</w:t>
      </w:r>
    </w:p>
    <w:p w14:paraId="71503519" w14:textId="0E57D723" w:rsidR="00492343" w:rsidRPr="003137BB" w:rsidRDefault="003137BB" w:rsidP="003137BB">
      <w:pPr>
        <w:adjustRightInd w:val="0"/>
        <w:snapToGrid w:val="0"/>
        <w:ind w:firstLineChars="196" w:firstLine="470"/>
      </w:pPr>
      <w:r w:rsidRPr="00A47A04">
        <w:t>本项目废气主要为</w:t>
      </w:r>
      <w:r w:rsidR="00B81155">
        <w:rPr>
          <w:rFonts w:hint="eastAsia"/>
        </w:rPr>
        <w:t>污水处理设施</w:t>
      </w:r>
      <w:r w:rsidRPr="00A47A04">
        <w:rPr>
          <w:rFonts w:hint="eastAsia"/>
        </w:rPr>
        <w:t>废气。在</w:t>
      </w:r>
      <w:r w:rsidR="00B81155">
        <w:rPr>
          <w:rFonts w:hint="eastAsia"/>
        </w:rPr>
        <w:t>污水处理设施</w:t>
      </w:r>
      <w:r w:rsidRPr="00A47A04">
        <w:rPr>
          <w:rFonts w:hint="eastAsia"/>
        </w:rPr>
        <w:t>运营过程中，由于微生物、原生动物、菌胶团等的新陈代谢作用，将产生</w:t>
      </w:r>
      <w:r w:rsidRPr="00A47A04">
        <w:rPr>
          <w:rFonts w:hint="eastAsia"/>
        </w:rPr>
        <w:t>H</w:t>
      </w:r>
      <w:r w:rsidRPr="00A47A04">
        <w:rPr>
          <w:rFonts w:hint="eastAsia"/>
          <w:vertAlign w:val="subscript"/>
        </w:rPr>
        <w:t>2</w:t>
      </w:r>
      <w:r w:rsidRPr="00A47A04">
        <w:rPr>
          <w:rFonts w:hint="eastAsia"/>
        </w:rPr>
        <w:t>S</w:t>
      </w:r>
      <w:r w:rsidRPr="00A47A04">
        <w:rPr>
          <w:rFonts w:hint="eastAsia"/>
        </w:rPr>
        <w:t>、</w:t>
      </w:r>
      <w:r w:rsidRPr="00A47A04">
        <w:rPr>
          <w:rFonts w:hint="eastAsia"/>
        </w:rPr>
        <w:t>NH</w:t>
      </w:r>
      <w:r w:rsidRPr="00A47A04">
        <w:rPr>
          <w:rFonts w:hint="eastAsia"/>
          <w:vertAlign w:val="subscript"/>
        </w:rPr>
        <w:t>3</w:t>
      </w:r>
      <w:r w:rsidRPr="00A47A04">
        <w:rPr>
          <w:rFonts w:hint="eastAsia"/>
        </w:rPr>
        <w:t>等恶臭污染物，可能给周围大气环境带来恶臭影响。根据本项目的工艺设置，恶臭产生部位主要为</w:t>
      </w:r>
      <w:r w:rsidR="00B81155">
        <w:rPr>
          <w:rFonts w:hint="eastAsia"/>
        </w:rPr>
        <w:t>污水处理设施</w:t>
      </w:r>
      <w:r w:rsidRPr="00A47A04">
        <w:rPr>
          <w:rFonts w:hint="eastAsia"/>
        </w:rPr>
        <w:t>的格栅池、集水调节池和一体化设备等。</w:t>
      </w:r>
    </w:p>
    <w:p w14:paraId="2D11FBDE" w14:textId="77777777" w:rsidR="00492343" w:rsidRPr="00A15657" w:rsidRDefault="00492343" w:rsidP="00492343">
      <w:pPr>
        <w:ind w:firstLine="480"/>
      </w:pPr>
      <w:r>
        <w:rPr>
          <w:rFonts w:hint="eastAsia"/>
          <w:kern w:val="0"/>
        </w:rPr>
        <w:t>2</w:t>
      </w:r>
      <w:r>
        <w:rPr>
          <w:rFonts w:hint="eastAsia"/>
          <w:kern w:val="0"/>
        </w:rPr>
        <w:t>、废气</w:t>
      </w:r>
      <w:r>
        <w:rPr>
          <w:rFonts w:hint="eastAsia"/>
        </w:rPr>
        <w:t>治理</w:t>
      </w:r>
      <w:r>
        <w:rPr>
          <w:rFonts w:hint="eastAsia"/>
        </w:rPr>
        <w:t>/</w:t>
      </w:r>
      <w:r>
        <w:rPr>
          <w:rFonts w:hint="eastAsia"/>
        </w:rPr>
        <w:t>处理措施</w:t>
      </w:r>
    </w:p>
    <w:bookmarkEnd w:id="33"/>
    <w:p w14:paraId="03B07C3B" w14:textId="2CF66ED7" w:rsidR="00492343" w:rsidRDefault="003137BB" w:rsidP="003137BB">
      <w:pPr>
        <w:ind w:firstLine="480"/>
      </w:pPr>
      <w:r w:rsidRPr="00A47A04">
        <w:rPr>
          <w:rFonts w:hint="eastAsia"/>
        </w:rPr>
        <w:t>项目</w:t>
      </w:r>
      <w:r w:rsidR="00B81155">
        <w:rPr>
          <w:rFonts w:hint="eastAsia"/>
        </w:rPr>
        <w:t>污水处理设施</w:t>
      </w:r>
      <w:r w:rsidRPr="00A47A04">
        <w:rPr>
          <w:rFonts w:hint="eastAsia"/>
        </w:rPr>
        <w:t>均采用地埋式设施，工艺生化反应均在池内运行，臭味并不暴露在外，除臭措施主要为喷洒除臭剂。</w:t>
      </w:r>
    </w:p>
    <w:p w14:paraId="249A85C1" w14:textId="209A85F4" w:rsidR="00492343" w:rsidRDefault="00492343" w:rsidP="00492343">
      <w:pPr>
        <w:pStyle w:val="ac"/>
        <w:ind w:firstLine="422"/>
      </w:pPr>
      <w:r w:rsidRPr="00160C1D">
        <w:rPr>
          <w:rFonts w:hint="eastAsia"/>
        </w:rPr>
        <w:t>表</w:t>
      </w:r>
      <w:r w:rsidRPr="00160C1D">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4</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rsidRPr="00160C1D">
        <w:t xml:space="preserve"> </w:t>
      </w:r>
      <w:r w:rsidRPr="00160C1D">
        <w:t>废</w:t>
      </w:r>
      <w:r>
        <w:rPr>
          <w:rFonts w:hint="eastAsia"/>
        </w:rPr>
        <w:t>气来源及环保设施一览表</w:t>
      </w:r>
    </w:p>
    <w:tbl>
      <w:tblPr>
        <w:tblStyle w:val="af"/>
        <w:tblW w:w="5000" w:type="pct"/>
        <w:jc w:val="center"/>
        <w:tblLook w:val="04A0" w:firstRow="1" w:lastRow="0" w:firstColumn="1" w:lastColumn="0" w:noHBand="0" w:noVBand="1"/>
      </w:tblPr>
      <w:tblGrid>
        <w:gridCol w:w="781"/>
        <w:gridCol w:w="1199"/>
        <w:gridCol w:w="1417"/>
        <w:gridCol w:w="2831"/>
        <w:gridCol w:w="2832"/>
      </w:tblGrid>
      <w:tr w:rsidR="00270839" w14:paraId="33C61F26" w14:textId="77777777" w:rsidTr="00270839">
        <w:trPr>
          <w:trHeight w:val="397"/>
          <w:jc w:val="center"/>
        </w:trPr>
        <w:tc>
          <w:tcPr>
            <w:tcW w:w="781" w:type="dxa"/>
            <w:vMerge w:val="restart"/>
            <w:vAlign w:val="center"/>
          </w:tcPr>
          <w:p w14:paraId="5709F7EE" w14:textId="77777777" w:rsidR="00270839" w:rsidRDefault="00270839" w:rsidP="00B81155">
            <w:pPr>
              <w:pStyle w:val="aa"/>
            </w:pPr>
            <w:r>
              <w:rPr>
                <w:rFonts w:hint="eastAsia"/>
              </w:rPr>
              <w:t>序号</w:t>
            </w:r>
          </w:p>
        </w:tc>
        <w:tc>
          <w:tcPr>
            <w:tcW w:w="1199" w:type="dxa"/>
            <w:vMerge w:val="restart"/>
            <w:vAlign w:val="center"/>
          </w:tcPr>
          <w:p w14:paraId="347955DB" w14:textId="77777777" w:rsidR="00270839" w:rsidRDefault="00270839" w:rsidP="00B81155">
            <w:pPr>
              <w:pStyle w:val="aa"/>
            </w:pPr>
            <w:r>
              <w:rPr>
                <w:rFonts w:hint="eastAsia"/>
              </w:rPr>
              <w:t>污染源</w:t>
            </w:r>
          </w:p>
        </w:tc>
        <w:tc>
          <w:tcPr>
            <w:tcW w:w="1417" w:type="dxa"/>
            <w:vMerge w:val="restart"/>
            <w:vAlign w:val="center"/>
          </w:tcPr>
          <w:p w14:paraId="2DDF77B8" w14:textId="77777777" w:rsidR="00270839" w:rsidRDefault="00270839" w:rsidP="00B81155">
            <w:pPr>
              <w:pStyle w:val="aa"/>
            </w:pPr>
            <w:r>
              <w:rPr>
                <w:rFonts w:hint="eastAsia"/>
              </w:rPr>
              <w:t>主要污染物</w:t>
            </w:r>
          </w:p>
        </w:tc>
        <w:tc>
          <w:tcPr>
            <w:tcW w:w="5663" w:type="dxa"/>
            <w:gridSpan w:val="2"/>
            <w:vAlign w:val="center"/>
          </w:tcPr>
          <w:p w14:paraId="2FADA600" w14:textId="77777777" w:rsidR="00270839" w:rsidRDefault="00270839" w:rsidP="00B81155">
            <w:pPr>
              <w:pStyle w:val="aa"/>
            </w:pPr>
            <w:r>
              <w:rPr>
                <w:rFonts w:hint="eastAsia"/>
              </w:rPr>
              <w:t>处理设施及排放去向</w:t>
            </w:r>
          </w:p>
        </w:tc>
      </w:tr>
      <w:tr w:rsidR="00270839" w14:paraId="546BC982" w14:textId="77777777" w:rsidTr="00270839">
        <w:trPr>
          <w:trHeight w:val="397"/>
          <w:jc w:val="center"/>
        </w:trPr>
        <w:tc>
          <w:tcPr>
            <w:tcW w:w="781" w:type="dxa"/>
            <w:vMerge/>
            <w:vAlign w:val="center"/>
          </w:tcPr>
          <w:p w14:paraId="52A5C3C7" w14:textId="77777777" w:rsidR="00270839" w:rsidRDefault="00270839" w:rsidP="00B81155">
            <w:pPr>
              <w:pStyle w:val="aa"/>
            </w:pPr>
          </w:p>
        </w:tc>
        <w:tc>
          <w:tcPr>
            <w:tcW w:w="1199" w:type="dxa"/>
            <w:vMerge/>
            <w:vAlign w:val="center"/>
          </w:tcPr>
          <w:p w14:paraId="3C54945E" w14:textId="77777777" w:rsidR="00270839" w:rsidRDefault="00270839" w:rsidP="00B81155">
            <w:pPr>
              <w:pStyle w:val="aa"/>
            </w:pPr>
          </w:p>
        </w:tc>
        <w:tc>
          <w:tcPr>
            <w:tcW w:w="1417" w:type="dxa"/>
            <w:vMerge/>
            <w:vAlign w:val="center"/>
          </w:tcPr>
          <w:p w14:paraId="13CCA348" w14:textId="77777777" w:rsidR="00270839" w:rsidRDefault="00270839" w:rsidP="00B81155">
            <w:pPr>
              <w:pStyle w:val="aa"/>
            </w:pPr>
          </w:p>
        </w:tc>
        <w:tc>
          <w:tcPr>
            <w:tcW w:w="2831" w:type="dxa"/>
            <w:vAlign w:val="center"/>
          </w:tcPr>
          <w:p w14:paraId="16E26FF7" w14:textId="77777777" w:rsidR="00270839" w:rsidRDefault="00270839" w:rsidP="00B81155">
            <w:pPr>
              <w:pStyle w:val="aa"/>
            </w:pPr>
            <w:r>
              <w:rPr>
                <w:rFonts w:hint="eastAsia"/>
              </w:rPr>
              <w:t>环评要求</w:t>
            </w:r>
          </w:p>
        </w:tc>
        <w:tc>
          <w:tcPr>
            <w:tcW w:w="2832" w:type="dxa"/>
            <w:vAlign w:val="center"/>
          </w:tcPr>
          <w:p w14:paraId="07EE1A18" w14:textId="77777777" w:rsidR="00270839" w:rsidRDefault="00270839" w:rsidP="00B81155">
            <w:pPr>
              <w:pStyle w:val="aa"/>
            </w:pPr>
            <w:r>
              <w:rPr>
                <w:rFonts w:hint="eastAsia"/>
              </w:rPr>
              <w:t>实际建设</w:t>
            </w:r>
          </w:p>
        </w:tc>
      </w:tr>
      <w:tr w:rsidR="00270839" w14:paraId="79F37EE0" w14:textId="77777777" w:rsidTr="00270839">
        <w:trPr>
          <w:trHeight w:val="397"/>
          <w:jc w:val="center"/>
        </w:trPr>
        <w:tc>
          <w:tcPr>
            <w:tcW w:w="781" w:type="dxa"/>
            <w:vAlign w:val="center"/>
          </w:tcPr>
          <w:p w14:paraId="461E624F" w14:textId="77777777" w:rsidR="00270839" w:rsidRDefault="00270839" w:rsidP="00B81155">
            <w:pPr>
              <w:pStyle w:val="aa"/>
            </w:pPr>
            <w:r>
              <w:rPr>
                <w:rFonts w:hint="eastAsia"/>
              </w:rPr>
              <w:t>1</w:t>
            </w:r>
          </w:p>
        </w:tc>
        <w:tc>
          <w:tcPr>
            <w:tcW w:w="1199" w:type="dxa"/>
            <w:vAlign w:val="center"/>
          </w:tcPr>
          <w:p w14:paraId="16AE41A0" w14:textId="77777777" w:rsidR="00270839" w:rsidRDefault="00270839" w:rsidP="00B81155">
            <w:pPr>
              <w:pStyle w:val="aa"/>
            </w:pPr>
            <w:r w:rsidRPr="00825382">
              <w:t>污水处理设施</w:t>
            </w:r>
            <w:r>
              <w:rPr>
                <w:rFonts w:hint="eastAsia"/>
              </w:rPr>
              <w:t>产生</w:t>
            </w:r>
            <w:r>
              <w:rPr>
                <w:rFonts w:hint="eastAsia"/>
              </w:rPr>
              <w:lastRenderedPageBreak/>
              <w:t>的</w:t>
            </w:r>
            <w:r w:rsidRPr="00825382">
              <w:t>恶臭</w:t>
            </w:r>
          </w:p>
        </w:tc>
        <w:tc>
          <w:tcPr>
            <w:tcW w:w="1417" w:type="dxa"/>
            <w:vAlign w:val="center"/>
          </w:tcPr>
          <w:p w14:paraId="36185132" w14:textId="77777777" w:rsidR="00270839" w:rsidRDefault="00270839" w:rsidP="00B81155">
            <w:pPr>
              <w:pStyle w:val="aa"/>
            </w:pPr>
            <w:r w:rsidRPr="003C6A23">
              <w:rPr>
                <w:rFonts w:hint="eastAsia"/>
              </w:rPr>
              <w:lastRenderedPageBreak/>
              <w:t>氨、硫化氢、臭气浓</w:t>
            </w:r>
            <w:r w:rsidRPr="003C6A23">
              <w:rPr>
                <w:rFonts w:hint="eastAsia"/>
              </w:rPr>
              <w:lastRenderedPageBreak/>
              <w:t>度、甲烷</w:t>
            </w:r>
          </w:p>
        </w:tc>
        <w:tc>
          <w:tcPr>
            <w:tcW w:w="2831" w:type="dxa"/>
            <w:vAlign w:val="center"/>
          </w:tcPr>
          <w:p w14:paraId="67B734E5" w14:textId="20B4EDE3" w:rsidR="00270839" w:rsidRPr="003137BB" w:rsidRDefault="00270839" w:rsidP="003137BB">
            <w:pPr>
              <w:pStyle w:val="aa"/>
            </w:pPr>
            <w:r w:rsidRPr="003137BB">
              <w:rPr>
                <w:rFonts w:hint="eastAsia"/>
              </w:rPr>
              <w:lastRenderedPageBreak/>
              <w:t>采用地埋式设施，工艺生化反应均在池内运行，喷洒除</w:t>
            </w:r>
            <w:r w:rsidRPr="003137BB">
              <w:rPr>
                <w:rFonts w:hint="eastAsia"/>
              </w:rPr>
              <w:lastRenderedPageBreak/>
              <w:t>臭剂</w:t>
            </w:r>
          </w:p>
        </w:tc>
        <w:tc>
          <w:tcPr>
            <w:tcW w:w="2832" w:type="dxa"/>
            <w:vAlign w:val="center"/>
          </w:tcPr>
          <w:p w14:paraId="7A751D57" w14:textId="6B35C51E" w:rsidR="00270839" w:rsidRPr="003C6A23" w:rsidRDefault="00270839" w:rsidP="00B81155">
            <w:pPr>
              <w:pStyle w:val="aa"/>
            </w:pPr>
            <w:r w:rsidRPr="003137BB">
              <w:rPr>
                <w:rFonts w:hint="eastAsia"/>
              </w:rPr>
              <w:lastRenderedPageBreak/>
              <w:t>采用地埋式设施，工艺生化反应均在池内运行，喷洒除</w:t>
            </w:r>
            <w:r w:rsidRPr="003137BB">
              <w:rPr>
                <w:rFonts w:hint="eastAsia"/>
              </w:rPr>
              <w:lastRenderedPageBreak/>
              <w:t>臭剂</w:t>
            </w:r>
          </w:p>
        </w:tc>
      </w:tr>
    </w:tbl>
    <w:p w14:paraId="0D57435A" w14:textId="77777777" w:rsidR="00492343" w:rsidRDefault="00492343" w:rsidP="00492343">
      <w:pPr>
        <w:pStyle w:val="3"/>
      </w:pPr>
      <w:bookmarkStart w:id="34" w:name="_Toc48056386"/>
      <w:r>
        <w:rPr>
          <w:rFonts w:hint="eastAsia"/>
        </w:rPr>
        <w:lastRenderedPageBreak/>
        <w:t>噪声</w:t>
      </w:r>
      <w:bookmarkEnd w:id="34"/>
    </w:p>
    <w:p w14:paraId="67BF7D6E" w14:textId="77777777" w:rsidR="00492343" w:rsidRPr="0011177C" w:rsidRDefault="00492343" w:rsidP="00492343">
      <w:pPr>
        <w:ind w:firstLine="480"/>
      </w:pPr>
      <w:bookmarkStart w:id="35" w:name="_Hlk48037067"/>
      <w:r>
        <w:rPr>
          <w:rFonts w:hint="eastAsia"/>
        </w:rPr>
        <w:t>1</w:t>
      </w:r>
      <w:r>
        <w:rPr>
          <w:rFonts w:hint="eastAsia"/>
        </w:rPr>
        <w:t>、噪声来源</w:t>
      </w:r>
    </w:p>
    <w:p w14:paraId="383BC578" w14:textId="0A9D5259" w:rsidR="00492343" w:rsidRDefault="00492343" w:rsidP="00492343">
      <w:pPr>
        <w:ind w:firstLine="480"/>
        <w:rPr>
          <w:rFonts w:eastAsia="新宋体"/>
          <w:color w:val="000000"/>
        </w:rPr>
      </w:pPr>
      <w:r w:rsidRPr="00A67183">
        <w:rPr>
          <w:rFonts w:eastAsia="新宋体"/>
          <w:color w:val="000000"/>
        </w:rPr>
        <w:t>本项目主要噪声源包括水泵及风机运行噪声及配电设备运行时产生的噪声，噪声级约为</w:t>
      </w:r>
      <w:r w:rsidRPr="00A67183">
        <w:rPr>
          <w:rFonts w:eastAsia="新宋体"/>
          <w:color w:val="000000"/>
        </w:rPr>
        <w:t>60-70dB</w:t>
      </w:r>
      <w:r w:rsidRPr="00A67183">
        <w:rPr>
          <w:rFonts w:eastAsia="新宋体"/>
          <w:color w:val="000000"/>
        </w:rPr>
        <w:t>（</w:t>
      </w:r>
      <w:r w:rsidRPr="00A67183">
        <w:rPr>
          <w:rFonts w:eastAsia="新宋体"/>
          <w:color w:val="000000"/>
        </w:rPr>
        <w:t>A</w:t>
      </w:r>
      <w:r w:rsidRPr="00A67183">
        <w:rPr>
          <w:rFonts w:eastAsia="新宋体"/>
          <w:color w:val="000000"/>
        </w:rPr>
        <w:t>）之间。</w:t>
      </w:r>
    </w:p>
    <w:p w14:paraId="681364A2" w14:textId="77777777" w:rsidR="00492343" w:rsidRPr="00A15657" w:rsidRDefault="00492343" w:rsidP="00492343">
      <w:pPr>
        <w:ind w:firstLine="480"/>
      </w:pPr>
      <w:r>
        <w:rPr>
          <w:rFonts w:hint="eastAsia"/>
          <w:kern w:val="0"/>
        </w:rPr>
        <w:t>2</w:t>
      </w:r>
      <w:r>
        <w:rPr>
          <w:rFonts w:hint="eastAsia"/>
          <w:kern w:val="0"/>
        </w:rPr>
        <w:t>、噪声</w:t>
      </w:r>
      <w:r>
        <w:rPr>
          <w:rFonts w:hint="eastAsia"/>
        </w:rPr>
        <w:t>治理</w:t>
      </w:r>
      <w:r>
        <w:rPr>
          <w:rFonts w:hint="eastAsia"/>
        </w:rPr>
        <w:t>/</w:t>
      </w:r>
      <w:r>
        <w:rPr>
          <w:rFonts w:hint="eastAsia"/>
        </w:rPr>
        <w:t>处理措施</w:t>
      </w:r>
    </w:p>
    <w:p w14:paraId="4B088519" w14:textId="457A57C6" w:rsidR="00492343" w:rsidRPr="003137BB" w:rsidRDefault="003137BB" w:rsidP="003137BB">
      <w:pPr>
        <w:adjustRightInd w:val="0"/>
        <w:snapToGrid w:val="0"/>
        <w:ind w:firstLine="480"/>
        <w:rPr>
          <w:szCs w:val="24"/>
        </w:rPr>
      </w:pPr>
      <w:r w:rsidRPr="00A47A04">
        <w:rPr>
          <w:szCs w:val="24"/>
        </w:rPr>
        <w:t>备用发电机、风机和水泵设置在专用的设备房内，并对设备采取减振基座安装减振垫等措施；风机进风口和排放口安装消音装置；</w:t>
      </w:r>
      <w:r w:rsidRPr="00A47A04">
        <w:t>在设备选型上，购买低噪声的发电机、风机和水泵。</w:t>
      </w:r>
      <w:r w:rsidR="00492343" w:rsidRPr="00A67183">
        <w:rPr>
          <w:rFonts w:eastAsia="新宋体"/>
          <w:color w:val="000000"/>
        </w:rPr>
        <w:t>经上述措施处理后，项目边界噪声符合《工业企业厂界环境噪声排放标准》</w:t>
      </w:r>
      <w:r w:rsidR="00492343">
        <w:rPr>
          <w:rFonts w:eastAsia="新宋体" w:hint="eastAsia"/>
          <w:color w:val="000000"/>
        </w:rPr>
        <w:t>（</w:t>
      </w:r>
      <w:r w:rsidR="00492343" w:rsidRPr="00A67183">
        <w:rPr>
          <w:rFonts w:eastAsia="新宋体"/>
          <w:color w:val="000000"/>
        </w:rPr>
        <w:t>GB 12348</w:t>
      </w:r>
      <w:r w:rsidR="00492343">
        <w:rPr>
          <w:rFonts w:eastAsia="新宋体"/>
          <w:color w:val="000000"/>
        </w:rPr>
        <w:t>-</w:t>
      </w:r>
      <w:r w:rsidR="00492343" w:rsidRPr="00A67183">
        <w:rPr>
          <w:rFonts w:eastAsia="新宋体"/>
          <w:color w:val="000000"/>
        </w:rPr>
        <w:t>2008</w:t>
      </w:r>
      <w:r w:rsidR="00492343">
        <w:rPr>
          <w:rFonts w:eastAsia="新宋体" w:hint="eastAsia"/>
          <w:color w:val="000000"/>
        </w:rPr>
        <w:t>）</w:t>
      </w:r>
      <w:r w:rsidR="00492343" w:rsidRPr="00A67183">
        <w:rPr>
          <w:rFonts w:eastAsia="新宋体"/>
          <w:color w:val="000000"/>
        </w:rPr>
        <w:t>的</w:t>
      </w:r>
      <w:r>
        <w:rPr>
          <w:rFonts w:eastAsia="新宋体"/>
          <w:color w:val="000000"/>
        </w:rPr>
        <w:t>1</w:t>
      </w:r>
      <w:r w:rsidR="00492343" w:rsidRPr="00A67183">
        <w:rPr>
          <w:rFonts w:eastAsia="新宋体"/>
          <w:color w:val="000000"/>
        </w:rPr>
        <w:t>类标准。</w:t>
      </w:r>
    </w:p>
    <w:bookmarkEnd w:id="35"/>
    <w:p w14:paraId="20E6FFA7" w14:textId="7AAD766A" w:rsidR="00492343" w:rsidRDefault="00492343" w:rsidP="00492343">
      <w:pPr>
        <w:pStyle w:val="ac"/>
        <w:ind w:firstLine="422"/>
      </w:pPr>
      <w:r w:rsidRPr="00160C1D">
        <w:rPr>
          <w:rFonts w:hint="eastAsia"/>
        </w:rPr>
        <w:t>表</w:t>
      </w:r>
      <w:r w:rsidRPr="00160C1D">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4</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rsidRPr="00160C1D">
        <w:t xml:space="preserve"> </w:t>
      </w:r>
      <w:r>
        <w:rPr>
          <w:rFonts w:hint="eastAsia"/>
        </w:rPr>
        <w:t>噪声源及其控制措施表</w:t>
      </w:r>
    </w:p>
    <w:tbl>
      <w:tblPr>
        <w:tblStyle w:val="af"/>
        <w:tblW w:w="5000" w:type="pct"/>
        <w:jc w:val="center"/>
        <w:tblLook w:val="04A0" w:firstRow="1" w:lastRow="0" w:firstColumn="1" w:lastColumn="0" w:noHBand="0" w:noVBand="1"/>
      </w:tblPr>
      <w:tblGrid>
        <w:gridCol w:w="704"/>
        <w:gridCol w:w="1559"/>
        <w:gridCol w:w="1843"/>
        <w:gridCol w:w="1134"/>
        <w:gridCol w:w="3820"/>
      </w:tblGrid>
      <w:tr w:rsidR="00B22007" w14:paraId="7837A36B" w14:textId="77777777" w:rsidTr="00270839">
        <w:trPr>
          <w:trHeight w:val="340"/>
          <w:jc w:val="center"/>
        </w:trPr>
        <w:tc>
          <w:tcPr>
            <w:tcW w:w="704" w:type="dxa"/>
            <w:vAlign w:val="center"/>
          </w:tcPr>
          <w:p w14:paraId="58EA6EE7" w14:textId="77777777" w:rsidR="00B22007" w:rsidRDefault="00B22007" w:rsidP="00B81155">
            <w:pPr>
              <w:pStyle w:val="aa"/>
            </w:pPr>
            <w:r>
              <w:rPr>
                <w:rFonts w:hint="eastAsia"/>
              </w:rPr>
              <w:t>编号</w:t>
            </w:r>
          </w:p>
        </w:tc>
        <w:tc>
          <w:tcPr>
            <w:tcW w:w="1559" w:type="dxa"/>
            <w:vAlign w:val="center"/>
          </w:tcPr>
          <w:p w14:paraId="34AD6777" w14:textId="77777777" w:rsidR="00B22007" w:rsidRDefault="00B22007" w:rsidP="00B81155">
            <w:pPr>
              <w:pStyle w:val="aa"/>
            </w:pPr>
            <w:r>
              <w:rPr>
                <w:rFonts w:hint="eastAsia"/>
              </w:rPr>
              <w:t>噪声源</w:t>
            </w:r>
          </w:p>
        </w:tc>
        <w:tc>
          <w:tcPr>
            <w:tcW w:w="1843" w:type="dxa"/>
            <w:vAlign w:val="center"/>
          </w:tcPr>
          <w:p w14:paraId="3AAB3561" w14:textId="77777777" w:rsidR="00B22007" w:rsidRDefault="00B22007" w:rsidP="00B81155">
            <w:pPr>
              <w:pStyle w:val="aa"/>
            </w:pPr>
            <w:r>
              <w:rPr>
                <w:rFonts w:hint="eastAsia"/>
              </w:rPr>
              <w:t>产生源强</w:t>
            </w:r>
            <w:r>
              <w:rPr>
                <w:rFonts w:hint="eastAsia"/>
              </w:rPr>
              <w:t>[dB(A)]</w:t>
            </w:r>
          </w:p>
        </w:tc>
        <w:tc>
          <w:tcPr>
            <w:tcW w:w="1134" w:type="dxa"/>
            <w:vAlign w:val="center"/>
          </w:tcPr>
          <w:p w14:paraId="05902CF6" w14:textId="77777777" w:rsidR="00B22007" w:rsidRDefault="00B22007" w:rsidP="00B81155">
            <w:pPr>
              <w:pStyle w:val="aa"/>
            </w:pPr>
            <w:r>
              <w:rPr>
                <w:rFonts w:hint="eastAsia"/>
              </w:rPr>
              <w:t>排放方式</w:t>
            </w:r>
          </w:p>
        </w:tc>
        <w:tc>
          <w:tcPr>
            <w:tcW w:w="3820" w:type="dxa"/>
            <w:vAlign w:val="center"/>
          </w:tcPr>
          <w:p w14:paraId="07197F5C" w14:textId="77777777" w:rsidR="00B22007" w:rsidRDefault="00B22007" w:rsidP="00B81155">
            <w:pPr>
              <w:pStyle w:val="aa"/>
            </w:pPr>
            <w:r>
              <w:rPr>
                <w:rFonts w:hint="eastAsia"/>
              </w:rPr>
              <w:t>降噪设施或措施</w:t>
            </w:r>
          </w:p>
        </w:tc>
      </w:tr>
      <w:tr w:rsidR="00B22007" w14:paraId="5D0954B9" w14:textId="77777777" w:rsidTr="00270839">
        <w:trPr>
          <w:trHeight w:val="340"/>
          <w:jc w:val="center"/>
        </w:trPr>
        <w:tc>
          <w:tcPr>
            <w:tcW w:w="704" w:type="dxa"/>
            <w:vAlign w:val="center"/>
          </w:tcPr>
          <w:p w14:paraId="09852627" w14:textId="77777777" w:rsidR="00B22007" w:rsidRPr="00A0686F" w:rsidRDefault="00B22007" w:rsidP="00A0686F">
            <w:pPr>
              <w:pStyle w:val="aa"/>
            </w:pPr>
            <w:r w:rsidRPr="00A0686F">
              <w:rPr>
                <w:rFonts w:hint="eastAsia"/>
              </w:rPr>
              <w:t>1</w:t>
            </w:r>
          </w:p>
        </w:tc>
        <w:tc>
          <w:tcPr>
            <w:tcW w:w="1559" w:type="dxa"/>
            <w:vAlign w:val="center"/>
          </w:tcPr>
          <w:p w14:paraId="54155765" w14:textId="77777777" w:rsidR="00B22007" w:rsidRPr="00A0686F" w:rsidRDefault="00B22007" w:rsidP="00A0686F">
            <w:pPr>
              <w:pStyle w:val="aa"/>
            </w:pPr>
            <w:r w:rsidRPr="00A0686F">
              <w:t>水泵</w:t>
            </w:r>
            <w:r w:rsidRPr="00A0686F">
              <w:rPr>
                <w:rFonts w:hint="eastAsia"/>
              </w:rPr>
              <w:t>、</w:t>
            </w:r>
            <w:r w:rsidRPr="00A0686F">
              <w:t>风机</w:t>
            </w:r>
            <w:r w:rsidRPr="00A0686F">
              <w:rPr>
                <w:rFonts w:hint="eastAsia"/>
              </w:rPr>
              <w:t>及</w:t>
            </w:r>
            <w:r w:rsidRPr="00A0686F">
              <w:t>配电设备</w:t>
            </w:r>
          </w:p>
        </w:tc>
        <w:tc>
          <w:tcPr>
            <w:tcW w:w="1843" w:type="dxa"/>
            <w:vAlign w:val="center"/>
          </w:tcPr>
          <w:p w14:paraId="4CA157B4" w14:textId="77777777" w:rsidR="00B22007" w:rsidRPr="00A0686F" w:rsidRDefault="00B22007" w:rsidP="00A0686F">
            <w:pPr>
              <w:pStyle w:val="aa"/>
            </w:pPr>
            <w:r w:rsidRPr="00A0686F">
              <w:t>60</w:t>
            </w:r>
            <w:r w:rsidRPr="00A0686F">
              <w:rPr>
                <w:rFonts w:hint="eastAsia"/>
              </w:rPr>
              <w:t>~</w:t>
            </w:r>
            <w:r w:rsidRPr="00A0686F">
              <w:t>70</w:t>
            </w:r>
          </w:p>
        </w:tc>
        <w:tc>
          <w:tcPr>
            <w:tcW w:w="1134" w:type="dxa"/>
            <w:vAlign w:val="center"/>
          </w:tcPr>
          <w:p w14:paraId="151AA457" w14:textId="77777777" w:rsidR="00B22007" w:rsidRPr="00A0686F" w:rsidRDefault="00B22007" w:rsidP="00A0686F">
            <w:pPr>
              <w:pStyle w:val="aa"/>
            </w:pPr>
            <w:r w:rsidRPr="00A0686F">
              <w:rPr>
                <w:rFonts w:hint="eastAsia"/>
              </w:rPr>
              <w:t>间断排放</w:t>
            </w:r>
          </w:p>
        </w:tc>
        <w:tc>
          <w:tcPr>
            <w:tcW w:w="3820" w:type="dxa"/>
            <w:vAlign w:val="center"/>
          </w:tcPr>
          <w:p w14:paraId="3A1F4791" w14:textId="17965A4D" w:rsidR="00B22007" w:rsidRPr="00A0686F" w:rsidRDefault="00270839" w:rsidP="00A0686F">
            <w:pPr>
              <w:pStyle w:val="aa"/>
            </w:pPr>
            <w:r w:rsidRPr="00A47A04">
              <w:rPr>
                <w:rFonts w:hint="eastAsia"/>
                <w:szCs w:val="21"/>
              </w:rPr>
              <w:t>采用</w:t>
            </w:r>
            <w:r w:rsidRPr="00A47A04">
              <w:rPr>
                <w:szCs w:val="21"/>
              </w:rPr>
              <w:t>低噪声</w:t>
            </w:r>
            <w:r w:rsidRPr="00A47A04">
              <w:rPr>
                <w:rFonts w:hint="eastAsia"/>
                <w:szCs w:val="21"/>
              </w:rPr>
              <w:t>源设备、合理布局于</w:t>
            </w:r>
            <w:r w:rsidRPr="00A47A04">
              <w:rPr>
                <w:szCs w:val="21"/>
              </w:rPr>
              <w:t>设备间内</w:t>
            </w:r>
            <w:r w:rsidRPr="00A47A04">
              <w:rPr>
                <w:rFonts w:hint="eastAsia"/>
                <w:szCs w:val="21"/>
              </w:rPr>
              <w:t>、</w:t>
            </w:r>
            <w:r w:rsidRPr="00A47A04">
              <w:rPr>
                <w:szCs w:val="21"/>
              </w:rPr>
              <w:t>隔声</w:t>
            </w:r>
            <w:r w:rsidRPr="00A47A04">
              <w:rPr>
                <w:rFonts w:hint="eastAsia"/>
                <w:szCs w:val="21"/>
              </w:rPr>
              <w:t>、</w:t>
            </w:r>
            <w:r w:rsidRPr="00A47A04">
              <w:rPr>
                <w:szCs w:val="21"/>
              </w:rPr>
              <w:t>距离衰减等</w:t>
            </w:r>
          </w:p>
        </w:tc>
      </w:tr>
    </w:tbl>
    <w:p w14:paraId="4A042F3F" w14:textId="77777777" w:rsidR="00492343" w:rsidRPr="00DD71FA" w:rsidRDefault="00492343" w:rsidP="00492343">
      <w:pPr>
        <w:pStyle w:val="3"/>
      </w:pPr>
      <w:bookmarkStart w:id="36" w:name="_Toc48056387"/>
      <w:r>
        <w:rPr>
          <w:rFonts w:hint="eastAsia"/>
        </w:rPr>
        <w:t>固体废物</w:t>
      </w:r>
      <w:bookmarkEnd w:id="36"/>
    </w:p>
    <w:p w14:paraId="1D956F43" w14:textId="77777777" w:rsidR="00492343" w:rsidRPr="0011177C" w:rsidRDefault="00492343" w:rsidP="00492343">
      <w:pPr>
        <w:ind w:firstLine="480"/>
      </w:pPr>
      <w:r>
        <w:rPr>
          <w:rFonts w:hint="eastAsia"/>
        </w:rPr>
        <w:t>1</w:t>
      </w:r>
      <w:r>
        <w:rPr>
          <w:rFonts w:hint="eastAsia"/>
        </w:rPr>
        <w:t>、固体废物来源</w:t>
      </w:r>
    </w:p>
    <w:p w14:paraId="08DA1BFC" w14:textId="60DD7BDB" w:rsidR="00492343" w:rsidRDefault="00492343" w:rsidP="00B22007">
      <w:pPr>
        <w:ind w:firstLine="480"/>
        <w:rPr>
          <w:color w:val="000000"/>
          <w:kern w:val="0"/>
        </w:rPr>
      </w:pPr>
      <w:r w:rsidRPr="00A67183">
        <w:rPr>
          <w:color w:val="000000"/>
        </w:rPr>
        <w:t>本项目产生的固体废物主要</w:t>
      </w:r>
      <w:r w:rsidR="00B22007">
        <w:rPr>
          <w:rFonts w:hint="eastAsia"/>
          <w:color w:val="000000"/>
        </w:rPr>
        <w:t>为</w:t>
      </w:r>
      <w:r w:rsidR="00B22007" w:rsidRPr="00B22007">
        <w:rPr>
          <w:rFonts w:hint="eastAsia"/>
        </w:rPr>
        <w:t>污水处理设施格栅池和二沉池产生的污泥、</w:t>
      </w:r>
      <w:r w:rsidR="00B22007" w:rsidRPr="00B22007">
        <w:t>药品</w:t>
      </w:r>
      <w:r w:rsidR="00B22007" w:rsidRPr="00B22007">
        <w:rPr>
          <w:rFonts w:hint="eastAsia"/>
        </w:rPr>
        <w:t>包装</w:t>
      </w:r>
      <w:r w:rsidR="00B22007" w:rsidRPr="00B22007">
        <w:t>废弃物</w:t>
      </w:r>
      <w:r w:rsidRPr="00B22007">
        <w:t>。</w:t>
      </w:r>
    </w:p>
    <w:p w14:paraId="32704054" w14:textId="77777777" w:rsidR="00492343" w:rsidRPr="00A15657" w:rsidRDefault="00492343" w:rsidP="00492343">
      <w:pPr>
        <w:ind w:firstLine="480"/>
      </w:pPr>
      <w:r>
        <w:rPr>
          <w:rFonts w:hint="eastAsia"/>
          <w:kern w:val="0"/>
        </w:rPr>
        <w:t>2</w:t>
      </w:r>
      <w:r>
        <w:rPr>
          <w:rFonts w:hint="eastAsia"/>
          <w:kern w:val="0"/>
        </w:rPr>
        <w:t>、</w:t>
      </w:r>
      <w:r>
        <w:rPr>
          <w:rFonts w:hint="eastAsia"/>
        </w:rPr>
        <w:t>固体废物治理</w:t>
      </w:r>
      <w:r>
        <w:rPr>
          <w:rFonts w:hint="eastAsia"/>
        </w:rPr>
        <w:t>/</w:t>
      </w:r>
      <w:r>
        <w:rPr>
          <w:rFonts w:hint="eastAsia"/>
        </w:rPr>
        <w:t>处理措施</w:t>
      </w:r>
    </w:p>
    <w:p w14:paraId="263E92B6" w14:textId="249917A6" w:rsidR="00B22007" w:rsidRPr="00B22007" w:rsidRDefault="005B6AEF" w:rsidP="00B22007">
      <w:pPr>
        <w:ind w:firstLine="480"/>
      </w:pPr>
      <w:r w:rsidRPr="005B6AEF">
        <w:rPr>
          <w:rFonts w:hint="eastAsia"/>
          <w:kern w:val="0"/>
        </w:rPr>
        <w:t>污泥</w:t>
      </w:r>
      <w:r w:rsidRPr="005B6AEF">
        <w:rPr>
          <w:kern w:val="0"/>
        </w:rPr>
        <w:t>经投加石灰，并搅拌均匀，进行消毒处理后</w:t>
      </w:r>
      <w:r w:rsidRPr="005B6AEF">
        <w:rPr>
          <w:rFonts w:hint="eastAsia"/>
          <w:kern w:val="0"/>
        </w:rPr>
        <w:t>，</w:t>
      </w:r>
      <w:r w:rsidRPr="005B6AEF">
        <w:rPr>
          <w:kern w:val="0"/>
        </w:rPr>
        <w:t>与医疗</w:t>
      </w:r>
      <w:r w:rsidRPr="005B6AEF">
        <w:rPr>
          <w:rFonts w:hint="eastAsia"/>
          <w:kern w:val="0"/>
        </w:rPr>
        <w:t>废物</w:t>
      </w:r>
      <w:r w:rsidRPr="005B6AEF">
        <w:rPr>
          <w:kern w:val="0"/>
        </w:rPr>
        <w:t>一起，</w:t>
      </w:r>
      <w:r w:rsidRPr="005B6AEF">
        <w:rPr>
          <w:rFonts w:hint="eastAsia"/>
          <w:kern w:val="0"/>
        </w:rPr>
        <w:t>存放在危废</w:t>
      </w:r>
      <w:r w:rsidRPr="005B6AEF">
        <w:rPr>
          <w:kern w:val="0"/>
        </w:rPr>
        <w:t>暂存</w:t>
      </w:r>
      <w:r w:rsidRPr="005B6AEF">
        <w:rPr>
          <w:rFonts w:hint="eastAsia"/>
          <w:kern w:val="0"/>
        </w:rPr>
        <w:t>间，</w:t>
      </w:r>
      <w:r w:rsidRPr="005B6AEF">
        <w:rPr>
          <w:kern w:val="0"/>
        </w:rPr>
        <w:t>集中交</w:t>
      </w:r>
      <w:r w:rsidRPr="005B6AEF">
        <w:rPr>
          <w:rFonts w:hint="eastAsia"/>
          <w:kern w:val="0"/>
        </w:rPr>
        <w:t>有资质单位处置；</w:t>
      </w:r>
      <w:r w:rsidRPr="005B6AEF">
        <w:rPr>
          <w:kern w:val="0"/>
        </w:rPr>
        <w:t>污水处理设施的药品</w:t>
      </w:r>
      <w:r w:rsidRPr="005B6AEF">
        <w:rPr>
          <w:rFonts w:hint="eastAsia"/>
          <w:kern w:val="0"/>
        </w:rPr>
        <w:t>包装</w:t>
      </w:r>
      <w:r w:rsidRPr="005B6AEF">
        <w:rPr>
          <w:kern w:val="0"/>
        </w:rPr>
        <w:t>废弃物交由供应商回收处理</w:t>
      </w:r>
      <w:r w:rsidR="00B22007" w:rsidRPr="00A47A04">
        <w:rPr>
          <w:bCs/>
        </w:rPr>
        <w:t>。</w:t>
      </w:r>
    </w:p>
    <w:p w14:paraId="734085E4" w14:textId="34A555F1" w:rsidR="00492343" w:rsidRDefault="00492343" w:rsidP="00492343">
      <w:pPr>
        <w:pStyle w:val="ac"/>
        <w:ind w:firstLine="422"/>
      </w:pPr>
      <w:r w:rsidRPr="00160C1D">
        <w:rPr>
          <w:rFonts w:hint="eastAsia"/>
        </w:rPr>
        <w:t>表</w:t>
      </w:r>
      <w:r w:rsidRPr="00160C1D">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4</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4</w:t>
      </w:r>
      <w:r w:rsidR="00B872E8">
        <w:fldChar w:fldCharType="end"/>
      </w:r>
      <w:r w:rsidRPr="00160C1D">
        <w:t xml:space="preserve"> </w:t>
      </w:r>
      <w:r>
        <w:rPr>
          <w:rFonts w:hint="eastAsia"/>
        </w:rPr>
        <w:t>固体废物产生及处理情况表</w:t>
      </w:r>
    </w:p>
    <w:tbl>
      <w:tblPr>
        <w:tblStyle w:val="af"/>
        <w:tblW w:w="0" w:type="auto"/>
        <w:tblLook w:val="04A0" w:firstRow="1" w:lastRow="0" w:firstColumn="1" w:lastColumn="0" w:noHBand="0" w:noVBand="1"/>
      </w:tblPr>
      <w:tblGrid>
        <w:gridCol w:w="562"/>
        <w:gridCol w:w="1074"/>
        <w:gridCol w:w="834"/>
        <w:gridCol w:w="835"/>
        <w:gridCol w:w="2927"/>
        <w:gridCol w:w="2828"/>
      </w:tblGrid>
      <w:tr w:rsidR="00492343" w14:paraId="531A6FBE" w14:textId="77777777" w:rsidTr="006C59C6">
        <w:trPr>
          <w:trHeight w:val="397"/>
        </w:trPr>
        <w:tc>
          <w:tcPr>
            <w:tcW w:w="562" w:type="dxa"/>
            <w:vMerge w:val="restart"/>
            <w:vAlign w:val="center"/>
          </w:tcPr>
          <w:p w14:paraId="0D5D7A4F" w14:textId="77777777" w:rsidR="00492343" w:rsidRDefault="00492343" w:rsidP="00B81155">
            <w:pPr>
              <w:pStyle w:val="aa"/>
            </w:pPr>
            <w:r>
              <w:rPr>
                <w:rFonts w:hint="eastAsia"/>
              </w:rPr>
              <w:t>序号</w:t>
            </w:r>
          </w:p>
        </w:tc>
        <w:tc>
          <w:tcPr>
            <w:tcW w:w="1074" w:type="dxa"/>
            <w:vMerge w:val="restart"/>
            <w:vAlign w:val="center"/>
          </w:tcPr>
          <w:p w14:paraId="5629F38D" w14:textId="77777777" w:rsidR="00492343" w:rsidRDefault="00492343" w:rsidP="00B81155">
            <w:pPr>
              <w:pStyle w:val="aa"/>
            </w:pPr>
            <w:r>
              <w:rPr>
                <w:rFonts w:hint="eastAsia"/>
              </w:rPr>
              <w:t>名称</w:t>
            </w:r>
          </w:p>
        </w:tc>
        <w:tc>
          <w:tcPr>
            <w:tcW w:w="1669" w:type="dxa"/>
            <w:gridSpan w:val="2"/>
            <w:vAlign w:val="center"/>
          </w:tcPr>
          <w:p w14:paraId="227153AC" w14:textId="1B6F9AA5" w:rsidR="00492343" w:rsidRDefault="00492343" w:rsidP="00B81155">
            <w:pPr>
              <w:pStyle w:val="aa"/>
            </w:pPr>
            <w:r>
              <w:rPr>
                <w:rFonts w:hint="eastAsia"/>
              </w:rPr>
              <w:t>排放量（</w:t>
            </w:r>
            <w:r w:rsidR="00272800">
              <w:rPr>
                <w:rFonts w:hint="eastAsia"/>
              </w:rPr>
              <w:t>t</w:t>
            </w:r>
            <w:r w:rsidR="00272800">
              <w:t>/a</w:t>
            </w:r>
            <w:r>
              <w:rPr>
                <w:rFonts w:hint="eastAsia"/>
              </w:rPr>
              <w:t>）</w:t>
            </w:r>
          </w:p>
        </w:tc>
        <w:tc>
          <w:tcPr>
            <w:tcW w:w="5755" w:type="dxa"/>
            <w:gridSpan w:val="2"/>
            <w:vAlign w:val="center"/>
          </w:tcPr>
          <w:p w14:paraId="70A3B317" w14:textId="77777777" w:rsidR="00492343" w:rsidRDefault="00492343" w:rsidP="00B81155">
            <w:pPr>
              <w:pStyle w:val="aa"/>
            </w:pPr>
            <w:r>
              <w:rPr>
                <w:rFonts w:hint="eastAsia"/>
              </w:rPr>
              <w:t>处理处置方式</w:t>
            </w:r>
          </w:p>
        </w:tc>
      </w:tr>
      <w:tr w:rsidR="00492343" w14:paraId="1C19CA36" w14:textId="77777777" w:rsidTr="005B6AEF">
        <w:trPr>
          <w:trHeight w:val="397"/>
        </w:trPr>
        <w:tc>
          <w:tcPr>
            <w:tcW w:w="562" w:type="dxa"/>
            <w:vMerge/>
            <w:vAlign w:val="center"/>
          </w:tcPr>
          <w:p w14:paraId="383DA590" w14:textId="77777777" w:rsidR="00492343" w:rsidRDefault="00492343" w:rsidP="00B81155">
            <w:pPr>
              <w:pStyle w:val="aa"/>
            </w:pPr>
          </w:p>
        </w:tc>
        <w:tc>
          <w:tcPr>
            <w:tcW w:w="1074" w:type="dxa"/>
            <w:vMerge/>
            <w:vAlign w:val="center"/>
          </w:tcPr>
          <w:p w14:paraId="3005617A" w14:textId="77777777" w:rsidR="00492343" w:rsidRDefault="00492343" w:rsidP="00B81155">
            <w:pPr>
              <w:pStyle w:val="aa"/>
            </w:pPr>
          </w:p>
        </w:tc>
        <w:tc>
          <w:tcPr>
            <w:tcW w:w="834" w:type="dxa"/>
            <w:vAlign w:val="center"/>
          </w:tcPr>
          <w:p w14:paraId="597948D4" w14:textId="77777777" w:rsidR="00492343" w:rsidRDefault="00492343" w:rsidP="00B81155">
            <w:pPr>
              <w:pStyle w:val="aa"/>
            </w:pPr>
            <w:r>
              <w:rPr>
                <w:rFonts w:hint="eastAsia"/>
              </w:rPr>
              <w:t>环评</w:t>
            </w:r>
          </w:p>
        </w:tc>
        <w:tc>
          <w:tcPr>
            <w:tcW w:w="835" w:type="dxa"/>
            <w:vAlign w:val="center"/>
          </w:tcPr>
          <w:p w14:paraId="1CEBE01C" w14:textId="77777777" w:rsidR="00492343" w:rsidRDefault="00492343" w:rsidP="00B81155">
            <w:pPr>
              <w:pStyle w:val="aa"/>
            </w:pPr>
            <w:r>
              <w:rPr>
                <w:rFonts w:hint="eastAsia"/>
              </w:rPr>
              <w:t>实际</w:t>
            </w:r>
          </w:p>
        </w:tc>
        <w:tc>
          <w:tcPr>
            <w:tcW w:w="2927" w:type="dxa"/>
            <w:vAlign w:val="center"/>
          </w:tcPr>
          <w:p w14:paraId="200145A6" w14:textId="77777777" w:rsidR="00492343" w:rsidRDefault="00492343" w:rsidP="00B81155">
            <w:pPr>
              <w:pStyle w:val="aa"/>
            </w:pPr>
            <w:r>
              <w:rPr>
                <w:rFonts w:hint="eastAsia"/>
              </w:rPr>
              <w:t>环评要求</w:t>
            </w:r>
          </w:p>
        </w:tc>
        <w:tc>
          <w:tcPr>
            <w:tcW w:w="2828" w:type="dxa"/>
            <w:vAlign w:val="center"/>
          </w:tcPr>
          <w:p w14:paraId="6BD9C2F9" w14:textId="77777777" w:rsidR="00492343" w:rsidRDefault="00492343" w:rsidP="00B81155">
            <w:pPr>
              <w:pStyle w:val="aa"/>
            </w:pPr>
            <w:r>
              <w:rPr>
                <w:rFonts w:hint="eastAsia"/>
              </w:rPr>
              <w:t>实际建设</w:t>
            </w:r>
          </w:p>
        </w:tc>
      </w:tr>
      <w:tr w:rsidR="00492343" w14:paraId="3BCEA6E3" w14:textId="77777777" w:rsidTr="005B6AEF">
        <w:trPr>
          <w:trHeight w:val="397"/>
        </w:trPr>
        <w:tc>
          <w:tcPr>
            <w:tcW w:w="562" w:type="dxa"/>
            <w:vAlign w:val="center"/>
          </w:tcPr>
          <w:p w14:paraId="246F47EB" w14:textId="77777777" w:rsidR="00492343" w:rsidRDefault="00492343" w:rsidP="00B81155">
            <w:pPr>
              <w:pStyle w:val="aa"/>
            </w:pPr>
            <w:r>
              <w:rPr>
                <w:rFonts w:hint="eastAsia"/>
              </w:rPr>
              <w:t>1</w:t>
            </w:r>
          </w:p>
        </w:tc>
        <w:tc>
          <w:tcPr>
            <w:tcW w:w="1074" w:type="dxa"/>
            <w:vAlign w:val="center"/>
          </w:tcPr>
          <w:p w14:paraId="5C26D517" w14:textId="303BB04E" w:rsidR="00492343" w:rsidRDefault="00A0686F" w:rsidP="00B81155">
            <w:pPr>
              <w:pStyle w:val="aa"/>
            </w:pPr>
            <w:r w:rsidRPr="00B22007">
              <w:rPr>
                <w:rFonts w:hint="eastAsia"/>
              </w:rPr>
              <w:t>污水处理设施格栅池</w:t>
            </w:r>
            <w:r>
              <w:rPr>
                <w:rFonts w:hint="eastAsia"/>
              </w:rPr>
              <w:t>和</w:t>
            </w:r>
            <w:r w:rsidR="00B22007">
              <w:rPr>
                <w:rFonts w:hint="eastAsia"/>
              </w:rPr>
              <w:t>二沉池</w:t>
            </w:r>
            <w:r w:rsidR="00B22007" w:rsidRPr="00B22007">
              <w:rPr>
                <w:rFonts w:hint="eastAsia"/>
              </w:rPr>
              <w:t>污泥</w:t>
            </w:r>
          </w:p>
        </w:tc>
        <w:tc>
          <w:tcPr>
            <w:tcW w:w="834" w:type="dxa"/>
            <w:vAlign w:val="center"/>
          </w:tcPr>
          <w:p w14:paraId="58C9C193" w14:textId="5F96D62A" w:rsidR="00492343" w:rsidRDefault="00A0686F" w:rsidP="00B81155">
            <w:pPr>
              <w:pStyle w:val="aa"/>
            </w:pPr>
            <w:r>
              <w:t>76.6</w:t>
            </w:r>
          </w:p>
        </w:tc>
        <w:tc>
          <w:tcPr>
            <w:tcW w:w="835" w:type="dxa"/>
            <w:vAlign w:val="center"/>
          </w:tcPr>
          <w:p w14:paraId="4F1405A9" w14:textId="77777777" w:rsidR="00492343" w:rsidRDefault="00492343" w:rsidP="00B81155">
            <w:pPr>
              <w:pStyle w:val="aa"/>
            </w:pPr>
            <w:r>
              <w:rPr>
                <w:rFonts w:hint="eastAsia"/>
              </w:rPr>
              <w:t>少量</w:t>
            </w:r>
          </w:p>
        </w:tc>
        <w:tc>
          <w:tcPr>
            <w:tcW w:w="2927" w:type="dxa"/>
            <w:vAlign w:val="center"/>
          </w:tcPr>
          <w:p w14:paraId="4E29F564" w14:textId="58F090D4" w:rsidR="00492343" w:rsidRDefault="005B6AEF" w:rsidP="00B81155">
            <w:pPr>
              <w:pStyle w:val="aa"/>
            </w:pPr>
            <w:r w:rsidRPr="005B6AEF">
              <w:rPr>
                <w:rFonts w:hint="eastAsia"/>
                <w:color w:val="000000"/>
                <w:kern w:val="0"/>
              </w:rPr>
              <w:t>污泥</w:t>
            </w:r>
            <w:r w:rsidRPr="005B6AEF">
              <w:rPr>
                <w:color w:val="000000"/>
                <w:kern w:val="0"/>
              </w:rPr>
              <w:t>经投加石灰，并搅拌均匀，进行消毒处理后</w:t>
            </w:r>
            <w:r w:rsidRPr="005B6AEF">
              <w:rPr>
                <w:rFonts w:hint="eastAsia"/>
                <w:color w:val="000000"/>
                <w:kern w:val="0"/>
              </w:rPr>
              <w:t>，</w:t>
            </w:r>
            <w:r w:rsidRPr="005B6AEF">
              <w:rPr>
                <w:color w:val="000000"/>
                <w:kern w:val="0"/>
              </w:rPr>
              <w:t>与医疗</w:t>
            </w:r>
            <w:r w:rsidRPr="005B6AEF">
              <w:rPr>
                <w:rFonts w:hint="eastAsia"/>
                <w:color w:val="000000"/>
                <w:kern w:val="0"/>
              </w:rPr>
              <w:t>废物</w:t>
            </w:r>
            <w:r w:rsidRPr="005B6AEF">
              <w:rPr>
                <w:color w:val="000000"/>
                <w:kern w:val="0"/>
              </w:rPr>
              <w:t>一起，</w:t>
            </w:r>
            <w:r w:rsidRPr="005B6AEF">
              <w:rPr>
                <w:rFonts w:hint="eastAsia"/>
                <w:color w:val="000000"/>
                <w:kern w:val="0"/>
              </w:rPr>
              <w:t>存放在危废</w:t>
            </w:r>
            <w:r w:rsidRPr="005B6AEF">
              <w:rPr>
                <w:color w:val="000000"/>
                <w:kern w:val="0"/>
              </w:rPr>
              <w:t>暂存</w:t>
            </w:r>
            <w:r w:rsidRPr="005B6AEF">
              <w:rPr>
                <w:rFonts w:hint="eastAsia"/>
                <w:color w:val="000000"/>
                <w:kern w:val="0"/>
              </w:rPr>
              <w:t>间，</w:t>
            </w:r>
            <w:r w:rsidRPr="005B6AEF">
              <w:rPr>
                <w:color w:val="000000"/>
                <w:kern w:val="0"/>
              </w:rPr>
              <w:t>集中交</w:t>
            </w:r>
            <w:r w:rsidRPr="005B6AEF">
              <w:rPr>
                <w:rFonts w:hint="eastAsia"/>
                <w:color w:val="000000"/>
                <w:kern w:val="0"/>
              </w:rPr>
              <w:t>有资质单位处置</w:t>
            </w:r>
          </w:p>
        </w:tc>
        <w:tc>
          <w:tcPr>
            <w:tcW w:w="2828" w:type="dxa"/>
            <w:vAlign w:val="center"/>
          </w:tcPr>
          <w:p w14:paraId="3AB7E4BB" w14:textId="11A7F1BC" w:rsidR="00492343" w:rsidRDefault="005B6AEF" w:rsidP="00B81155">
            <w:pPr>
              <w:pStyle w:val="aa"/>
            </w:pPr>
            <w:r w:rsidRPr="005B6AEF">
              <w:rPr>
                <w:rFonts w:hint="eastAsia"/>
                <w:color w:val="000000"/>
                <w:kern w:val="0"/>
              </w:rPr>
              <w:t>污泥</w:t>
            </w:r>
            <w:r w:rsidRPr="005B6AEF">
              <w:rPr>
                <w:color w:val="000000"/>
                <w:kern w:val="0"/>
              </w:rPr>
              <w:t>经投加石灰，并搅拌均匀，进行消毒处理后</w:t>
            </w:r>
            <w:r w:rsidRPr="005B6AEF">
              <w:rPr>
                <w:rFonts w:hint="eastAsia"/>
                <w:color w:val="000000"/>
                <w:kern w:val="0"/>
              </w:rPr>
              <w:t>，</w:t>
            </w:r>
            <w:r w:rsidRPr="005B6AEF">
              <w:rPr>
                <w:color w:val="000000"/>
                <w:kern w:val="0"/>
              </w:rPr>
              <w:t>与医疗</w:t>
            </w:r>
            <w:r w:rsidRPr="005B6AEF">
              <w:rPr>
                <w:rFonts w:hint="eastAsia"/>
                <w:color w:val="000000"/>
                <w:kern w:val="0"/>
              </w:rPr>
              <w:t>废物</w:t>
            </w:r>
            <w:r w:rsidRPr="005B6AEF">
              <w:rPr>
                <w:color w:val="000000"/>
                <w:kern w:val="0"/>
              </w:rPr>
              <w:t>一起，</w:t>
            </w:r>
            <w:r w:rsidRPr="005B6AEF">
              <w:rPr>
                <w:rFonts w:hint="eastAsia"/>
                <w:color w:val="000000"/>
                <w:kern w:val="0"/>
              </w:rPr>
              <w:t>存放在危废</w:t>
            </w:r>
            <w:r w:rsidRPr="005B6AEF">
              <w:rPr>
                <w:color w:val="000000"/>
                <w:kern w:val="0"/>
              </w:rPr>
              <w:t>暂存</w:t>
            </w:r>
            <w:r w:rsidRPr="005B6AEF">
              <w:rPr>
                <w:rFonts w:hint="eastAsia"/>
                <w:color w:val="000000"/>
                <w:kern w:val="0"/>
              </w:rPr>
              <w:t>间，</w:t>
            </w:r>
            <w:r w:rsidRPr="005B6AEF">
              <w:rPr>
                <w:color w:val="000000"/>
                <w:kern w:val="0"/>
              </w:rPr>
              <w:t>集中交</w:t>
            </w:r>
            <w:r w:rsidRPr="005B6AEF">
              <w:rPr>
                <w:rFonts w:hint="eastAsia"/>
                <w:color w:val="000000"/>
                <w:kern w:val="0"/>
              </w:rPr>
              <w:t>有资质单位处置</w:t>
            </w:r>
          </w:p>
        </w:tc>
      </w:tr>
      <w:tr w:rsidR="00B22007" w14:paraId="30EE30B0" w14:textId="77777777" w:rsidTr="005B6AEF">
        <w:trPr>
          <w:trHeight w:val="397"/>
        </w:trPr>
        <w:tc>
          <w:tcPr>
            <w:tcW w:w="562" w:type="dxa"/>
            <w:vAlign w:val="center"/>
          </w:tcPr>
          <w:p w14:paraId="7204BFD9" w14:textId="7151F8A9" w:rsidR="00B22007" w:rsidRDefault="005B6AEF" w:rsidP="00B81155">
            <w:pPr>
              <w:pStyle w:val="aa"/>
            </w:pPr>
            <w:r>
              <w:rPr>
                <w:rFonts w:hint="eastAsia"/>
              </w:rPr>
              <w:t>2</w:t>
            </w:r>
          </w:p>
        </w:tc>
        <w:tc>
          <w:tcPr>
            <w:tcW w:w="1074" w:type="dxa"/>
            <w:vAlign w:val="center"/>
          </w:tcPr>
          <w:p w14:paraId="3B40D155" w14:textId="54977885" w:rsidR="00B22007" w:rsidRPr="00B22007" w:rsidRDefault="00B22007" w:rsidP="00B81155">
            <w:pPr>
              <w:pStyle w:val="aa"/>
            </w:pPr>
            <w:r w:rsidRPr="00B22007">
              <w:t>药品</w:t>
            </w:r>
            <w:r w:rsidRPr="00B22007">
              <w:rPr>
                <w:rFonts w:hint="eastAsia"/>
              </w:rPr>
              <w:t>包装</w:t>
            </w:r>
            <w:r w:rsidRPr="00B22007">
              <w:t>废弃物</w:t>
            </w:r>
          </w:p>
        </w:tc>
        <w:tc>
          <w:tcPr>
            <w:tcW w:w="834" w:type="dxa"/>
            <w:vAlign w:val="center"/>
          </w:tcPr>
          <w:p w14:paraId="40AB7A21" w14:textId="38A2FBE6" w:rsidR="00B22007" w:rsidRDefault="00A0686F" w:rsidP="00B81155">
            <w:pPr>
              <w:pStyle w:val="aa"/>
            </w:pPr>
            <w:r>
              <w:rPr>
                <w:rFonts w:hint="eastAsia"/>
              </w:rPr>
              <w:t>/</w:t>
            </w:r>
          </w:p>
        </w:tc>
        <w:tc>
          <w:tcPr>
            <w:tcW w:w="835" w:type="dxa"/>
            <w:vAlign w:val="center"/>
          </w:tcPr>
          <w:p w14:paraId="0D790C13" w14:textId="5FA67CF2" w:rsidR="00B22007" w:rsidRDefault="00A0686F" w:rsidP="00B81155">
            <w:pPr>
              <w:pStyle w:val="aa"/>
            </w:pPr>
            <w:r>
              <w:rPr>
                <w:rFonts w:hint="eastAsia"/>
              </w:rPr>
              <w:t>/</w:t>
            </w:r>
          </w:p>
        </w:tc>
        <w:tc>
          <w:tcPr>
            <w:tcW w:w="2927" w:type="dxa"/>
            <w:vAlign w:val="center"/>
          </w:tcPr>
          <w:p w14:paraId="77D0DE56" w14:textId="077808EA" w:rsidR="00B22007" w:rsidRPr="00A67183" w:rsidRDefault="00A0686F" w:rsidP="00B81155">
            <w:pPr>
              <w:pStyle w:val="aa"/>
              <w:rPr>
                <w:color w:val="000000"/>
                <w:kern w:val="0"/>
              </w:rPr>
            </w:pPr>
            <w:r w:rsidRPr="00A47A04">
              <w:t>交由供应商回收处理</w:t>
            </w:r>
          </w:p>
        </w:tc>
        <w:tc>
          <w:tcPr>
            <w:tcW w:w="2828" w:type="dxa"/>
            <w:vAlign w:val="center"/>
          </w:tcPr>
          <w:p w14:paraId="22EE743E" w14:textId="22FAABD0" w:rsidR="00B22007" w:rsidRDefault="00A0686F" w:rsidP="00B81155">
            <w:pPr>
              <w:pStyle w:val="aa"/>
            </w:pPr>
            <w:r w:rsidRPr="00A47A04">
              <w:t>交由供应商回收处理</w:t>
            </w:r>
          </w:p>
        </w:tc>
      </w:tr>
    </w:tbl>
    <w:p w14:paraId="059E03E3" w14:textId="77777777" w:rsidR="00A0686F" w:rsidRDefault="00A0686F" w:rsidP="00A0686F">
      <w:pPr>
        <w:pStyle w:val="aa"/>
        <w:rPr>
          <w:lang w:val="zh-CN"/>
        </w:rPr>
      </w:pPr>
      <w:bookmarkStart w:id="37" w:name="_Toc48056388"/>
    </w:p>
    <w:p w14:paraId="21334EF0" w14:textId="00157951" w:rsidR="00A62A54" w:rsidRDefault="00A62A54" w:rsidP="00A62A54">
      <w:pPr>
        <w:pStyle w:val="2"/>
        <w:rPr>
          <w:lang w:val="zh-CN"/>
        </w:rPr>
      </w:pPr>
      <w:bookmarkStart w:id="38" w:name="_Toc129551130"/>
      <w:r>
        <w:rPr>
          <w:rFonts w:hint="eastAsia"/>
          <w:lang w:val="zh-CN"/>
        </w:rPr>
        <w:lastRenderedPageBreak/>
        <w:t>其他</w:t>
      </w:r>
      <w:r>
        <w:rPr>
          <w:lang w:val="zh-CN"/>
        </w:rPr>
        <w:t>环境保护设施</w:t>
      </w:r>
      <w:bookmarkEnd w:id="38"/>
    </w:p>
    <w:p w14:paraId="4D1CCD43" w14:textId="77777777" w:rsidR="00A62A54" w:rsidRPr="00A47A04" w:rsidRDefault="00A62A54" w:rsidP="00A62A54">
      <w:pPr>
        <w:pStyle w:val="3"/>
      </w:pPr>
      <w:r w:rsidRPr="00A47A04">
        <w:rPr>
          <w:rFonts w:hint="eastAsia"/>
        </w:rPr>
        <w:t>环境风险防范措施及应急要求</w:t>
      </w:r>
    </w:p>
    <w:p w14:paraId="2294E473" w14:textId="014D3308" w:rsidR="00A62A54" w:rsidRPr="00F965C9" w:rsidRDefault="00A62A54" w:rsidP="00F965C9">
      <w:pPr>
        <w:ind w:firstLine="480"/>
        <w:rPr>
          <w:color w:val="000000"/>
        </w:rPr>
      </w:pPr>
      <w:r w:rsidRPr="00F965C9">
        <w:rPr>
          <w:rFonts w:hint="eastAsia"/>
          <w:color w:val="000000"/>
        </w:rPr>
        <w:t>①</w:t>
      </w:r>
      <w:r w:rsidR="00B81155">
        <w:rPr>
          <w:rFonts w:hint="eastAsia"/>
          <w:color w:val="000000"/>
        </w:rPr>
        <w:t>一体化污水处理设施</w:t>
      </w:r>
      <w:r w:rsidRPr="00F965C9">
        <w:rPr>
          <w:rFonts w:hint="eastAsia"/>
          <w:color w:val="000000"/>
        </w:rPr>
        <w:t>采用双路供电，水泵设计考虑备用，机械设备采用性能可靠优质产品。</w:t>
      </w:r>
    </w:p>
    <w:p w14:paraId="450CE040" w14:textId="0EF7ECA4" w:rsidR="00A62A54" w:rsidRPr="00F965C9" w:rsidRDefault="00A62A54" w:rsidP="00F965C9">
      <w:pPr>
        <w:ind w:firstLine="480"/>
        <w:rPr>
          <w:color w:val="000000"/>
        </w:rPr>
      </w:pPr>
      <w:r w:rsidRPr="00F965C9">
        <w:rPr>
          <w:rFonts w:hint="eastAsia"/>
          <w:color w:val="000000"/>
        </w:rPr>
        <w:t>②为使在事故状态下</w:t>
      </w:r>
      <w:r w:rsidR="00B81155">
        <w:rPr>
          <w:rFonts w:hint="eastAsia"/>
          <w:color w:val="000000"/>
        </w:rPr>
        <w:t>一体化污水处理设施</w:t>
      </w:r>
      <w:r w:rsidRPr="00F965C9">
        <w:rPr>
          <w:rFonts w:hint="eastAsia"/>
          <w:color w:val="000000"/>
        </w:rPr>
        <w:t>能够迅速恢复正常运行，在主要建筑物的容积上留有相应的缓冲能力，并配有相应的设备</w:t>
      </w:r>
      <w:r w:rsidRPr="00F965C9">
        <w:rPr>
          <w:rFonts w:hint="eastAsia"/>
          <w:color w:val="000000"/>
        </w:rPr>
        <w:t>(</w:t>
      </w:r>
      <w:r w:rsidRPr="00F965C9">
        <w:rPr>
          <w:rFonts w:hint="eastAsia"/>
          <w:color w:val="000000"/>
        </w:rPr>
        <w:t>如回流泵、回流管道、阀门及仪表等</w:t>
      </w:r>
      <w:r w:rsidRPr="00F965C9">
        <w:rPr>
          <w:rFonts w:hint="eastAsia"/>
          <w:color w:val="000000"/>
        </w:rPr>
        <w:t>)</w:t>
      </w:r>
      <w:r w:rsidRPr="00F965C9">
        <w:rPr>
          <w:rFonts w:hint="eastAsia"/>
          <w:color w:val="000000"/>
        </w:rPr>
        <w:t>。</w:t>
      </w:r>
    </w:p>
    <w:p w14:paraId="1A03D43D" w14:textId="6125ADDE" w:rsidR="00A62A54" w:rsidRPr="00F965C9" w:rsidRDefault="00A62A54" w:rsidP="00F965C9">
      <w:pPr>
        <w:ind w:firstLine="480"/>
        <w:rPr>
          <w:color w:val="000000"/>
        </w:rPr>
      </w:pPr>
      <w:r w:rsidRPr="00F965C9">
        <w:rPr>
          <w:rFonts w:hint="eastAsia"/>
          <w:color w:val="000000"/>
        </w:rPr>
        <w:t>③对</w:t>
      </w:r>
      <w:r w:rsidR="00B81155">
        <w:rPr>
          <w:rFonts w:hint="eastAsia"/>
          <w:color w:val="000000"/>
        </w:rPr>
        <w:t>一体化污水处理设施</w:t>
      </w:r>
      <w:r w:rsidRPr="00F965C9">
        <w:rPr>
          <w:rFonts w:hint="eastAsia"/>
          <w:color w:val="000000"/>
        </w:rPr>
        <w:t>各种机械电器、仪表等主要设备，选择质量优良、事故率低、便于维修的产品。关键设备一备一用，易损部件要有备用件，在出现事故时能及时更换。</w:t>
      </w:r>
    </w:p>
    <w:p w14:paraId="0EBCFF88" w14:textId="021B978D" w:rsidR="00A62A54" w:rsidRPr="00F965C9" w:rsidRDefault="00A62A54" w:rsidP="00F965C9">
      <w:pPr>
        <w:ind w:firstLine="480"/>
        <w:rPr>
          <w:color w:val="000000"/>
        </w:rPr>
      </w:pPr>
      <w:r w:rsidRPr="00F965C9">
        <w:rPr>
          <w:rFonts w:hint="eastAsia"/>
          <w:color w:val="000000"/>
        </w:rPr>
        <w:t>④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14:paraId="3A958B98" w14:textId="77777777" w:rsidR="00492343" w:rsidRDefault="00492343" w:rsidP="00F965C9">
      <w:pPr>
        <w:pStyle w:val="2"/>
        <w:rPr>
          <w:lang w:val="zh-CN"/>
        </w:rPr>
      </w:pPr>
      <w:bookmarkStart w:id="39" w:name="_Toc129551131"/>
      <w:r w:rsidRPr="00D13490">
        <w:rPr>
          <w:rFonts w:hint="eastAsia"/>
          <w:lang w:val="zh-CN"/>
        </w:rPr>
        <w:t>环保设施投资及</w:t>
      </w:r>
      <w:r w:rsidRPr="00F965C9">
        <w:rPr>
          <w:rFonts w:hint="eastAsia"/>
          <w:color w:val="000000"/>
        </w:rPr>
        <w:t>“三同时”</w:t>
      </w:r>
      <w:r w:rsidRPr="00D13490">
        <w:rPr>
          <w:rFonts w:hint="eastAsia"/>
          <w:lang w:val="zh-CN"/>
        </w:rPr>
        <w:t>落实情况</w:t>
      </w:r>
      <w:bookmarkEnd w:id="37"/>
      <w:bookmarkEnd w:id="39"/>
    </w:p>
    <w:p w14:paraId="161920E3" w14:textId="06A335D4" w:rsidR="00492343" w:rsidRDefault="00492343" w:rsidP="00492343">
      <w:pPr>
        <w:ind w:firstLine="464"/>
        <w:rPr>
          <w:color w:val="000000"/>
        </w:rPr>
      </w:pPr>
      <w:r>
        <w:rPr>
          <w:rFonts w:hint="eastAsia"/>
          <w:spacing w:val="-4"/>
          <w:lang w:val="en-GB"/>
        </w:rPr>
        <w:t>项目</w:t>
      </w:r>
      <w:r>
        <w:rPr>
          <w:spacing w:val="-4"/>
          <w:lang w:val="en-GB"/>
        </w:rPr>
        <w:t>总投资</w:t>
      </w:r>
      <w:r w:rsidR="00A0686F">
        <w:t>30</w:t>
      </w:r>
      <w:r>
        <w:rPr>
          <w:spacing w:val="-4"/>
          <w:lang w:val="en-GB"/>
        </w:rPr>
        <w:t>万元</w:t>
      </w:r>
      <w:r>
        <w:rPr>
          <w:rFonts w:hint="eastAsia"/>
          <w:spacing w:val="-4"/>
          <w:lang w:val="en-GB"/>
        </w:rPr>
        <w:t>，</w:t>
      </w:r>
      <w:r>
        <w:rPr>
          <w:rFonts w:hint="eastAsia"/>
          <w:lang w:val="en-GB"/>
        </w:rPr>
        <w:t>本项目为环境治理工程，工程投资全部为环保投资。</w:t>
      </w:r>
      <w:r>
        <w:rPr>
          <w:rFonts w:hint="eastAsia"/>
          <w:color w:val="000000"/>
        </w:rPr>
        <w:t>本</w:t>
      </w:r>
      <w:r>
        <w:rPr>
          <w:color w:val="000000"/>
        </w:rPr>
        <w:t>项目实际总投资及环保设施投资</w:t>
      </w:r>
      <w:r>
        <w:rPr>
          <w:rFonts w:hint="eastAsia"/>
          <w:lang w:val="en-GB"/>
        </w:rPr>
        <w:t>情况</w:t>
      </w:r>
      <w:r>
        <w:rPr>
          <w:color w:val="000000"/>
        </w:rPr>
        <w:t>详见</w:t>
      </w:r>
      <w:r>
        <w:rPr>
          <w:rFonts w:hint="eastAsia"/>
          <w:color w:val="000000"/>
        </w:rPr>
        <w:t>下</w:t>
      </w:r>
      <w:r>
        <w:rPr>
          <w:color w:val="000000"/>
        </w:rPr>
        <w:t>表</w:t>
      </w:r>
      <w:r>
        <w:rPr>
          <w:rFonts w:hint="eastAsia"/>
          <w:color w:val="000000"/>
        </w:rPr>
        <w:t>。</w:t>
      </w:r>
    </w:p>
    <w:p w14:paraId="5D0F4FB2" w14:textId="29131A4D" w:rsidR="00492343" w:rsidRDefault="00492343" w:rsidP="00492343">
      <w:pPr>
        <w:pStyle w:val="ac"/>
        <w:ind w:firstLine="422"/>
        <w:rPr>
          <w:bCs/>
          <w:szCs w:val="21"/>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4</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5</w:t>
      </w:r>
      <w:r w:rsidR="00B872E8">
        <w:fldChar w:fldCharType="end"/>
      </w:r>
      <w:r>
        <w:rPr>
          <w:rFonts w:hint="eastAsia"/>
          <w:bCs/>
          <w:szCs w:val="21"/>
        </w:rPr>
        <w:t>环保设施建设及投资情况表</w:t>
      </w:r>
    </w:p>
    <w:tbl>
      <w:tblPr>
        <w:tblStyle w:val="af"/>
        <w:tblW w:w="0" w:type="auto"/>
        <w:tblLook w:val="04A0" w:firstRow="1" w:lastRow="0" w:firstColumn="1" w:lastColumn="0" w:noHBand="0" w:noVBand="1"/>
      </w:tblPr>
      <w:tblGrid>
        <w:gridCol w:w="666"/>
        <w:gridCol w:w="1386"/>
        <w:gridCol w:w="3998"/>
        <w:gridCol w:w="1505"/>
        <w:gridCol w:w="1505"/>
      </w:tblGrid>
      <w:tr w:rsidR="00492343" w14:paraId="24029B6A" w14:textId="77777777" w:rsidTr="00A0686F">
        <w:trPr>
          <w:trHeight w:val="397"/>
        </w:trPr>
        <w:tc>
          <w:tcPr>
            <w:tcW w:w="666" w:type="dxa"/>
            <w:vMerge w:val="restart"/>
            <w:vAlign w:val="center"/>
          </w:tcPr>
          <w:p w14:paraId="2F715873" w14:textId="77777777" w:rsidR="00492343" w:rsidRDefault="00492343" w:rsidP="00B81155">
            <w:pPr>
              <w:pStyle w:val="aa"/>
            </w:pPr>
            <w:r>
              <w:rPr>
                <w:rFonts w:hint="eastAsia"/>
              </w:rPr>
              <w:t>序号</w:t>
            </w:r>
          </w:p>
        </w:tc>
        <w:tc>
          <w:tcPr>
            <w:tcW w:w="1386" w:type="dxa"/>
            <w:vMerge w:val="restart"/>
            <w:vAlign w:val="center"/>
          </w:tcPr>
          <w:p w14:paraId="2A5B0620" w14:textId="77777777" w:rsidR="00492343" w:rsidRDefault="00492343" w:rsidP="00B81155">
            <w:pPr>
              <w:pStyle w:val="aa"/>
            </w:pPr>
            <w:r>
              <w:rPr>
                <w:rFonts w:hint="eastAsia"/>
              </w:rPr>
              <w:t>污染源类别</w:t>
            </w:r>
          </w:p>
        </w:tc>
        <w:tc>
          <w:tcPr>
            <w:tcW w:w="3998" w:type="dxa"/>
            <w:vMerge w:val="restart"/>
            <w:vAlign w:val="center"/>
          </w:tcPr>
          <w:p w14:paraId="0106C502" w14:textId="77777777" w:rsidR="00492343" w:rsidRDefault="00492343" w:rsidP="00B81155">
            <w:pPr>
              <w:pStyle w:val="aa"/>
            </w:pPr>
            <w:r>
              <w:rPr>
                <w:rFonts w:hint="eastAsia"/>
              </w:rPr>
              <w:t>设施名称</w:t>
            </w:r>
          </w:p>
        </w:tc>
        <w:tc>
          <w:tcPr>
            <w:tcW w:w="3010" w:type="dxa"/>
            <w:gridSpan w:val="2"/>
            <w:vAlign w:val="center"/>
          </w:tcPr>
          <w:p w14:paraId="7BC086DC" w14:textId="77777777" w:rsidR="00492343" w:rsidRDefault="00492343" w:rsidP="00B81155">
            <w:pPr>
              <w:pStyle w:val="aa"/>
            </w:pPr>
            <w:r>
              <w:rPr>
                <w:rFonts w:hint="eastAsia"/>
              </w:rPr>
              <w:t>投资（万元）</w:t>
            </w:r>
          </w:p>
        </w:tc>
      </w:tr>
      <w:tr w:rsidR="00492343" w14:paraId="729C2ADF" w14:textId="77777777" w:rsidTr="00A0686F">
        <w:trPr>
          <w:trHeight w:val="397"/>
        </w:trPr>
        <w:tc>
          <w:tcPr>
            <w:tcW w:w="666" w:type="dxa"/>
            <w:vMerge/>
            <w:vAlign w:val="center"/>
          </w:tcPr>
          <w:p w14:paraId="1310E955" w14:textId="77777777" w:rsidR="00492343" w:rsidRDefault="00492343" w:rsidP="00B81155">
            <w:pPr>
              <w:pStyle w:val="aa"/>
            </w:pPr>
          </w:p>
        </w:tc>
        <w:tc>
          <w:tcPr>
            <w:tcW w:w="1386" w:type="dxa"/>
            <w:vMerge/>
            <w:vAlign w:val="center"/>
          </w:tcPr>
          <w:p w14:paraId="0AD421B9" w14:textId="77777777" w:rsidR="00492343" w:rsidRDefault="00492343" w:rsidP="00B81155">
            <w:pPr>
              <w:pStyle w:val="aa"/>
            </w:pPr>
          </w:p>
        </w:tc>
        <w:tc>
          <w:tcPr>
            <w:tcW w:w="3998" w:type="dxa"/>
            <w:vMerge/>
            <w:vAlign w:val="center"/>
          </w:tcPr>
          <w:p w14:paraId="071E6065" w14:textId="77777777" w:rsidR="00492343" w:rsidRDefault="00492343" w:rsidP="00B81155">
            <w:pPr>
              <w:pStyle w:val="aa"/>
            </w:pPr>
          </w:p>
        </w:tc>
        <w:tc>
          <w:tcPr>
            <w:tcW w:w="1505" w:type="dxa"/>
            <w:vAlign w:val="center"/>
          </w:tcPr>
          <w:p w14:paraId="3364C049" w14:textId="77777777" w:rsidR="00492343" w:rsidRDefault="00492343" w:rsidP="00B81155">
            <w:pPr>
              <w:pStyle w:val="aa"/>
            </w:pPr>
            <w:r>
              <w:rPr>
                <w:rFonts w:hint="eastAsia"/>
              </w:rPr>
              <w:t>环评预算</w:t>
            </w:r>
          </w:p>
        </w:tc>
        <w:tc>
          <w:tcPr>
            <w:tcW w:w="1505" w:type="dxa"/>
            <w:vAlign w:val="center"/>
          </w:tcPr>
          <w:p w14:paraId="3B316FD6" w14:textId="77777777" w:rsidR="00492343" w:rsidRDefault="00492343" w:rsidP="00B81155">
            <w:pPr>
              <w:pStyle w:val="aa"/>
            </w:pPr>
            <w:r>
              <w:rPr>
                <w:rFonts w:hint="eastAsia"/>
              </w:rPr>
              <w:t>实际建设</w:t>
            </w:r>
          </w:p>
        </w:tc>
      </w:tr>
      <w:tr w:rsidR="00492343" w14:paraId="15395DA4" w14:textId="77777777" w:rsidTr="00A0686F">
        <w:trPr>
          <w:trHeight w:val="397"/>
        </w:trPr>
        <w:tc>
          <w:tcPr>
            <w:tcW w:w="666" w:type="dxa"/>
            <w:vAlign w:val="center"/>
          </w:tcPr>
          <w:p w14:paraId="6C25ADD0" w14:textId="77777777" w:rsidR="00492343" w:rsidRDefault="00492343" w:rsidP="00B81155">
            <w:pPr>
              <w:pStyle w:val="aa"/>
            </w:pPr>
            <w:r>
              <w:rPr>
                <w:rFonts w:hint="eastAsia"/>
              </w:rPr>
              <w:t>1</w:t>
            </w:r>
          </w:p>
        </w:tc>
        <w:tc>
          <w:tcPr>
            <w:tcW w:w="1386" w:type="dxa"/>
            <w:vAlign w:val="center"/>
          </w:tcPr>
          <w:p w14:paraId="7C89E7B0" w14:textId="77777777" w:rsidR="00492343" w:rsidRDefault="00492343" w:rsidP="00B81155">
            <w:pPr>
              <w:pStyle w:val="aa"/>
            </w:pPr>
            <w:r>
              <w:rPr>
                <w:rFonts w:hint="eastAsia"/>
              </w:rPr>
              <w:t>污水</w:t>
            </w:r>
          </w:p>
        </w:tc>
        <w:tc>
          <w:tcPr>
            <w:tcW w:w="3998" w:type="dxa"/>
            <w:vAlign w:val="center"/>
          </w:tcPr>
          <w:p w14:paraId="518A5721" w14:textId="0C59E377" w:rsidR="00492343" w:rsidRDefault="00A0686F" w:rsidP="00B81155">
            <w:pPr>
              <w:pStyle w:val="aa"/>
            </w:pPr>
            <w:r w:rsidRPr="00A47A04">
              <w:rPr>
                <w:rFonts w:hint="eastAsia"/>
                <w:szCs w:val="21"/>
              </w:rPr>
              <w:t>采用生化处理</w:t>
            </w:r>
            <w:r w:rsidRPr="00A47A04">
              <w:rPr>
                <w:rFonts w:hint="eastAsia"/>
                <w:szCs w:val="21"/>
              </w:rPr>
              <w:t>+</w:t>
            </w:r>
            <w:r w:rsidRPr="00A47A04">
              <w:rPr>
                <w:rFonts w:hint="eastAsia"/>
                <w:szCs w:val="21"/>
              </w:rPr>
              <w:t>消毒二级处理工艺的</w:t>
            </w:r>
            <w:r w:rsidRPr="00A47A04">
              <w:rPr>
                <w:szCs w:val="21"/>
              </w:rPr>
              <w:t>一体化污水处理设施</w:t>
            </w:r>
            <w:r w:rsidRPr="00A47A04">
              <w:rPr>
                <w:rFonts w:hint="eastAsia"/>
                <w:szCs w:val="21"/>
              </w:rPr>
              <w:t>，处理</w:t>
            </w:r>
            <w:r w:rsidRPr="00A47A04">
              <w:rPr>
                <w:szCs w:val="21"/>
              </w:rPr>
              <w:t>能力</w:t>
            </w:r>
            <w:r w:rsidRPr="00A47A04">
              <w:rPr>
                <w:rFonts w:hint="eastAsia"/>
                <w:szCs w:val="21"/>
              </w:rPr>
              <w:t>25</w:t>
            </w:r>
            <w:r w:rsidRPr="00A47A04">
              <w:rPr>
                <w:szCs w:val="21"/>
              </w:rPr>
              <w:t>m³/d</w:t>
            </w:r>
            <w:r>
              <w:rPr>
                <w:szCs w:val="21"/>
              </w:rPr>
              <w:t>，配套消毒设备</w:t>
            </w:r>
          </w:p>
        </w:tc>
        <w:tc>
          <w:tcPr>
            <w:tcW w:w="1505" w:type="dxa"/>
            <w:vAlign w:val="center"/>
          </w:tcPr>
          <w:p w14:paraId="433D6122" w14:textId="6C2B316F" w:rsidR="00492343" w:rsidRDefault="00A0686F" w:rsidP="00B81155">
            <w:pPr>
              <w:pStyle w:val="aa"/>
            </w:pPr>
            <w:r>
              <w:rPr>
                <w:rFonts w:hint="eastAsia"/>
              </w:rPr>
              <w:t>25.5</w:t>
            </w:r>
          </w:p>
        </w:tc>
        <w:tc>
          <w:tcPr>
            <w:tcW w:w="1505" w:type="dxa"/>
            <w:vAlign w:val="center"/>
          </w:tcPr>
          <w:p w14:paraId="24C42E85" w14:textId="50146676" w:rsidR="00492343" w:rsidRDefault="00A0686F" w:rsidP="00B81155">
            <w:pPr>
              <w:pStyle w:val="aa"/>
            </w:pPr>
            <w:r>
              <w:rPr>
                <w:rFonts w:hint="eastAsia"/>
              </w:rPr>
              <w:t>25.5</w:t>
            </w:r>
          </w:p>
        </w:tc>
      </w:tr>
      <w:tr w:rsidR="00492343" w14:paraId="368DF710" w14:textId="77777777" w:rsidTr="00A0686F">
        <w:trPr>
          <w:trHeight w:val="397"/>
        </w:trPr>
        <w:tc>
          <w:tcPr>
            <w:tcW w:w="666" w:type="dxa"/>
            <w:vAlign w:val="center"/>
          </w:tcPr>
          <w:p w14:paraId="54CA0E54" w14:textId="77777777" w:rsidR="00492343" w:rsidRDefault="00492343" w:rsidP="00B81155">
            <w:pPr>
              <w:pStyle w:val="aa"/>
            </w:pPr>
            <w:r>
              <w:rPr>
                <w:rFonts w:hint="eastAsia"/>
              </w:rPr>
              <w:t>2</w:t>
            </w:r>
          </w:p>
        </w:tc>
        <w:tc>
          <w:tcPr>
            <w:tcW w:w="1386" w:type="dxa"/>
            <w:vAlign w:val="center"/>
          </w:tcPr>
          <w:p w14:paraId="66949DBB" w14:textId="77777777" w:rsidR="00492343" w:rsidRDefault="00492343" w:rsidP="00B81155">
            <w:pPr>
              <w:pStyle w:val="aa"/>
            </w:pPr>
            <w:r>
              <w:rPr>
                <w:rFonts w:hint="eastAsia"/>
              </w:rPr>
              <w:t>废气</w:t>
            </w:r>
          </w:p>
        </w:tc>
        <w:tc>
          <w:tcPr>
            <w:tcW w:w="3998" w:type="dxa"/>
            <w:vAlign w:val="center"/>
          </w:tcPr>
          <w:p w14:paraId="6E73FA61" w14:textId="47166B49" w:rsidR="00492343" w:rsidRDefault="00A0686F" w:rsidP="00B81155">
            <w:pPr>
              <w:pStyle w:val="aa"/>
            </w:pPr>
            <w:r w:rsidRPr="003137BB">
              <w:rPr>
                <w:rFonts w:hint="eastAsia"/>
              </w:rPr>
              <w:t>采用地埋式设施，工艺生化反应均在池内运行，喷洒除臭剂</w:t>
            </w:r>
          </w:p>
        </w:tc>
        <w:tc>
          <w:tcPr>
            <w:tcW w:w="1505" w:type="dxa"/>
            <w:vAlign w:val="center"/>
          </w:tcPr>
          <w:p w14:paraId="72594735" w14:textId="77777777" w:rsidR="00492343" w:rsidRDefault="00492343" w:rsidP="00B81155">
            <w:pPr>
              <w:pStyle w:val="aa"/>
            </w:pPr>
            <w:r>
              <w:rPr>
                <w:rFonts w:hint="eastAsia"/>
                <w:color w:val="000000"/>
                <w:szCs w:val="21"/>
              </w:rPr>
              <w:t>2</w:t>
            </w:r>
          </w:p>
        </w:tc>
        <w:tc>
          <w:tcPr>
            <w:tcW w:w="1505" w:type="dxa"/>
            <w:vAlign w:val="center"/>
          </w:tcPr>
          <w:p w14:paraId="660DB2B7" w14:textId="77777777" w:rsidR="00492343" w:rsidRDefault="00492343" w:rsidP="00B81155">
            <w:pPr>
              <w:pStyle w:val="aa"/>
            </w:pPr>
            <w:r>
              <w:rPr>
                <w:rFonts w:hint="eastAsia"/>
                <w:color w:val="000000"/>
                <w:szCs w:val="21"/>
              </w:rPr>
              <w:t>2</w:t>
            </w:r>
          </w:p>
        </w:tc>
      </w:tr>
      <w:tr w:rsidR="00492343" w14:paraId="4E23FE6F" w14:textId="77777777" w:rsidTr="00A0686F">
        <w:trPr>
          <w:trHeight w:val="397"/>
        </w:trPr>
        <w:tc>
          <w:tcPr>
            <w:tcW w:w="666" w:type="dxa"/>
            <w:vAlign w:val="center"/>
          </w:tcPr>
          <w:p w14:paraId="7F4BFFD1" w14:textId="77777777" w:rsidR="00492343" w:rsidRDefault="00492343" w:rsidP="00B81155">
            <w:pPr>
              <w:pStyle w:val="aa"/>
            </w:pPr>
            <w:r>
              <w:rPr>
                <w:rFonts w:hint="eastAsia"/>
              </w:rPr>
              <w:t>3</w:t>
            </w:r>
          </w:p>
        </w:tc>
        <w:tc>
          <w:tcPr>
            <w:tcW w:w="1386" w:type="dxa"/>
            <w:vAlign w:val="center"/>
          </w:tcPr>
          <w:p w14:paraId="21A2016B" w14:textId="77777777" w:rsidR="00492343" w:rsidRDefault="00492343" w:rsidP="00B81155">
            <w:pPr>
              <w:pStyle w:val="aa"/>
            </w:pPr>
            <w:r>
              <w:rPr>
                <w:rFonts w:hint="eastAsia"/>
              </w:rPr>
              <w:t>噪声</w:t>
            </w:r>
          </w:p>
        </w:tc>
        <w:tc>
          <w:tcPr>
            <w:tcW w:w="3998" w:type="dxa"/>
            <w:vAlign w:val="center"/>
          </w:tcPr>
          <w:p w14:paraId="5F1D2F86" w14:textId="2B51773F" w:rsidR="00492343" w:rsidRDefault="00A0686F" w:rsidP="00B81155">
            <w:pPr>
              <w:pStyle w:val="aa"/>
            </w:pPr>
            <w:r w:rsidRPr="00A47A04">
              <w:rPr>
                <w:rFonts w:hint="eastAsia"/>
                <w:szCs w:val="21"/>
              </w:rPr>
              <w:t>采用</w:t>
            </w:r>
            <w:r w:rsidRPr="00A47A04">
              <w:rPr>
                <w:szCs w:val="21"/>
              </w:rPr>
              <w:t>低噪声</w:t>
            </w:r>
            <w:r w:rsidRPr="00A47A04">
              <w:rPr>
                <w:rFonts w:hint="eastAsia"/>
                <w:szCs w:val="21"/>
              </w:rPr>
              <w:t>源设备、合理布局于</w:t>
            </w:r>
            <w:r w:rsidRPr="00A47A04">
              <w:rPr>
                <w:szCs w:val="21"/>
              </w:rPr>
              <w:t>设备间内</w:t>
            </w:r>
            <w:r w:rsidRPr="00A47A04">
              <w:rPr>
                <w:rFonts w:hint="eastAsia"/>
                <w:szCs w:val="21"/>
              </w:rPr>
              <w:t>、</w:t>
            </w:r>
            <w:r w:rsidRPr="00A47A04">
              <w:rPr>
                <w:szCs w:val="21"/>
              </w:rPr>
              <w:t>隔声</w:t>
            </w:r>
            <w:r w:rsidRPr="00A47A04">
              <w:rPr>
                <w:rFonts w:hint="eastAsia"/>
                <w:szCs w:val="21"/>
              </w:rPr>
              <w:t>、</w:t>
            </w:r>
            <w:r w:rsidRPr="00A47A04">
              <w:rPr>
                <w:szCs w:val="21"/>
              </w:rPr>
              <w:t>距离衰减等</w:t>
            </w:r>
          </w:p>
        </w:tc>
        <w:tc>
          <w:tcPr>
            <w:tcW w:w="1505" w:type="dxa"/>
            <w:vAlign w:val="center"/>
          </w:tcPr>
          <w:p w14:paraId="7DB516B8" w14:textId="77777777" w:rsidR="00492343" w:rsidRDefault="00492343" w:rsidP="00B81155">
            <w:pPr>
              <w:pStyle w:val="aa"/>
            </w:pPr>
            <w:r>
              <w:rPr>
                <w:rFonts w:hint="eastAsia"/>
                <w:color w:val="000000"/>
                <w:szCs w:val="21"/>
              </w:rPr>
              <w:t>1</w:t>
            </w:r>
            <w:r>
              <w:rPr>
                <w:color w:val="000000"/>
                <w:szCs w:val="21"/>
              </w:rPr>
              <w:t>.5</w:t>
            </w:r>
          </w:p>
        </w:tc>
        <w:tc>
          <w:tcPr>
            <w:tcW w:w="1505" w:type="dxa"/>
            <w:vAlign w:val="center"/>
          </w:tcPr>
          <w:p w14:paraId="27359864" w14:textId="77777777" w:rsidR="00492343" w:rsidRDefault="00492343" w:rsidP="00B81155">
            <w:pPr>
              <w:pStyle w:val="aa"/>
            </w:pPr>
            <w:r>
              <w:rPr>
                <w:rFonts w:hint="eastAsia"/>
                <w:color w:val="000000"/>
                <w:szCs w:val="21"/>
              </w:rPr>
              <w:t>1</w:t>
            </w:r>
            <w:r>
              <w:rPr>
                <w:color w:val="000000"/>
                <w:szCs w:val="21"/>
              </w:rPr>
              <w:t>.5</w:t>
            </w:r>
          </w:p>
        </w:tc>
      </w:tr>
      <w:tr w:rsidR="00492343" w14:paraId="422CBA02" w14:textId="77777777" w:rsidTr="00A0686F">
        <w:trPr>
          <w:trHeight w:val="397"/>
        </w:trPr>
        <w:tc>
          <w:tcPr>
            <w:tcW w:w="666" w:type="dxa"/>
            <w:vAlign w:val="center"/>
          </w:tcPr>
          <w:p w14:paraId="55E4B473" w14:textId="77777777" w:rsidR="00492343" w:rsidRDefault="00492343" w:rsidP="00B81155">
            <w:pPr>
              <w:pStyle w:val="aa"/>
            </w:pPr>
            <w:r>
              <w:rPr>
                <w:rFonts w:hint="eastAsia"/>
              </w:rPr>
              <w:t>4</w:t>
            </w:r>
          </w:p>
        </w:tc>
        <w:tc>
          <w:tcPr>
            <w:tcW w:w="1386" w:type="dxa"/>
            <w:vAlign w:val="center"/>
          </w:tcPr>
          <w:p w14:paraId="41EB8E99" w14:textId="77777777" w:rsidR="00492343" w:rsidRDefault="00492343" w:rsidP="00B81155">
            <w:pPr>
              <w:pStyle w:val="aa"/>
            </w:pPr>
            <w:r>
              <w:rPr>
                <w:rFonts w:hint="eastAsia"/>
              </w:rPr>
              <w:t>固体废物</w:t>
            </w:r>
          </w:p>
        </w:tc>
        <w:tc>
          <w:tcPr>
            <w:tcW w:w="3998" w:type="dxa"/>
            <w:vAlign w:val="center"/>
          </w:tcPr>
          <w:p w14:paraId="04CA4FDD" w14:textId="0CE1706A" w:rsidR="00492343" w:rsidRDefault="00A0686F" w:rsidP="00B81155">
            <w:pPr>
              <w:pStyle w:val="aa"/>
            </w:pPr>
            <w:r>
              <w:rPr>
                <w:rFonts w:hint="eastAsia"/>
              </w:rPr>
              <w:t>危废暂存间</w:t>
            </w:r>
          </w:p>
        </w:tc>
        <w:tc>
          <w:tcPr>
            <w:tcW w:w="1505" w:type="dxa"/>
            <w:vAlign w:val="center"/>
          </w:tcPr>
          <w:p w14:paraId="60668150" w14:textId="553E4F9E" w:rsidR="00492343" w:rsidRDefault="00A0686F" w:rsidP="00B81155">
            <w:pPr>
              <w:pStyle w:val="aa"/>
            </w:pPr>
            <w:r>
              <w:rPr>
                <w:color w:val="000000"/>
                <w:spacing w:val="-6"/>
                <w:szCs w:val="21"/>
              </w:rPr>
              <w:t>1</w:t>
            </w:r>
          </w:p>
        </w:tc>
        <w:tc>
          <w:tcPr>
            <w:tcW w:w="1505" w:type="dxa"/>
            <w:vAlign w:val="center"/>
          </w:tcPr>
          <w:p w14:paraId="577BC476" w14:textId="462A9F39" w:rsidR="00492343" w:rsidRDefault="00A0686F" w:rsidP="00B81155">
            <w:pPr>
              <w:pStyle w:val="aa"/>
            </w:pPr>
            <w:r>
              <w:rPr>
                <w:color w:val="000000"/>
                <w:spacing w:val="-6"/>
                <w:szCs w:val="21"/>
              </w:rPr>
              <w:t>1</w:t>
            </w:r>
          </w:p>
        </w:tc>
      </w:tr>
      <w:tr w:rsidR="00492343" w14:paraId="635BFBDA" w14:textId="77777777" w:rsidTr="00A0686F">
        <w:trPr>
          <w:trHeight w:val="397"/>
        </w:trPr>
        <w:tc>
          <w:tcPr>
            <w:tcW w:w="6050" w:type="dxa"/>
            <w:gridSpan w:val="3"/>
            <w:vAlign w:val="center"/>
          </w:tcPr>
          <w:p w14:paraId="5F233205" w14:textId="77777777" w:rsidR="00492343" w:rsidRDefault="00492343" w:rsidP="00B81155">
            <w:pPr>
              <w:pStyle w:val="aa"/>
            </w:pPr>
            <w:r>
              <w:rPr>
                <w:rFonts w:hint="eastAsia"/>
              </w:rPr>
              <w:t>合计</w:t>
            </w:r>
          </w:p>
        </w:tc>
        <w:tc>
          <w:tcPr>
            <w:tcW w:w="1505" w:type="dxa"/>
            <w:vAlign w:val="center"/>
          </w:tcPr>
          <w:p w14:paraId="6442D988" w14:textId="2E5894D4" w:rsidR="00492343" w:rsidRDefault="00A0686F" w:rsidP="00B81155">
            <w:pPr>
              <w:pStyle w:val="aa"/>
            </w:pPr>
            <w:r>
              <w:t>30</w:t>
            </w:r>
          </w:p>
        </w:tc>
        <w:tc>
          <w:tcPr>
            <w:tcW w:w="1505" w:type="dxa"/>
            <w:vAlign w:val="center"/>
          </w:tcPr>
          <w:p w14:paraId="73A02FF0" w14:textId="60325D6A" w:rsidR="00492343" w:rsidRDefault="00A0686F" w:rsidP="00B81155">
            <w:pPr>
              <w:pStyle w:val="aa"/>
            </w:pPr>
            <w:r>
              <w:t>30</w:t>
            </w:r>
          </w:p>
        </w:tc>
      </w:tr>
    </w:tbl>
    <w:p w14:paraId="4B2A829E" w14:textId="77777777" w:rsidR="007A3063" w:rsidRDefault="00492343" w:rsidP="00A0686F">
      <w:pPr>
        <w:ind w:firstLine="480"/>
        <w:sectPr w:rsidR="007A3063" w:rsidSect="00027625">
          <w:pgSz w:w="11906" w:h="16838"/>
          <w:pgMar w:top="1418" w:right="1418" w:bottom="1418" w:left="1418" w:header="851" w:footer="992" w:gutter="0"/>
          <w:cols w:space="425"/>
          <w:docGrid w:type="lines" w:linePitch="312"/>
        </w:sectPr>
      </w:pPr>
      <w:r w:rsidRPr="00A057AE">
        <w:rPr>
          <w:rFonts w:hint="eastAsia"/>
        </w:rPr>
        <w:t>本项目环保设施设计、环保设施的施工及使用与主体工程的设计、施工及使用同时进行，</w:t>
      </w:r>
      <w:r>
        <w:rPr>
          <w:rFonts w:hint="eastAsia"/>
        </w:rPr>
        <w:t>基本</w:t>
      </w:r>
      <w:r w:rsidRPr="00A057AE">
        <w:rPr>
          <w:rFonts w:hint="eastAsia"/>
        </w:rPr>
        <w:t>落实了“三同时”要求。</w:t>
      </w:r>
    </w:p>
    <w:p w14:paraId="659C8581" w14:textId="77777777" w:rsidR="004E2D5E" w:rsidRPr="00D13F87" w:rsidRDefault="004E2D5E" w:rsidP="00492343">
      <w:pPr>
        <w:pStyle w:val="1"/>
        <w:spacing w:before="156" w:after="156"/>
        <w:rPr>
          <w:lang w:val="zh-CN"/>
        </w:rPr>
      </w:pPr>
      <w:bookmarkStart w:id="40" w:name="_Toc48056389"/>
      <w:bookmarkStart w:id="41" w:name="_Toc129551132"/>
      <w:r>
        <w:rPr>
          <w:rFonts w:hint="eastAsia"/>
          <w:lang w:val="zh-CN"/>
        </w:rPr>
        <w:lastRenderedPageBreak/>
        <w:t>环境影响</w:t>
      </w:r>
      <w:r w:rsidRPr="00D13F87">
        <w:rPr>
          <w:rFonts w:hint="eastAsia"/>
          <w:lang w:val="zh-CN"/>
        </w:rPr>
        <w:t>报告表主要结论与建议及审批部门</w:t>
      </w:r>
      <w:r>
        <w:rPr>
          <w:rFonts w:hint="eastAsia"/>
          <w:lang w:val="zh-CN"/>
        </w:rPr>
        <w:t>审批</w:t>
      </w:r>
      <w:r w:rsidRPr="00D13F87">
        <w:rPr>
          <w:rFonts w:hint="eastAsia"/>
          <w:lang w:val="zh-CN"/>
        </w:rPr>
        <w:t>决定</w:t>
      </w:r>
      <w:bookmarkEnd w:id="40"/>
      <w:bookmarkEnd w:id="41"/>
    </w:p>
    <w:p w14:paraId="40BA9AE7" w14:textId="1CF7D3FC" w:rsidR="004E2D5E" w:rsidRPr="00492343" w:rsidRDefault="004E2D5E" w:rsidP="00492343">
      <w:pPr>
        <w:pStyle w:val="2"/>
      </w:pPr>
      <w:bookmarkStart w:id="42" w:name="_Toc36635439"/>
      <w:bookmarkStart w:id="43" w:name="_Toc508051389"/>
      <w:bookmarkStart w:id="44" w:name="_Toc536454007"/>
      <w:bookmarkStart w:id="45" w:name="_Toc46756469"/>
      <w:bookmarkStart w:id="46" w:name="_Toc48056390"/>
      <w:bookmarkStart w:id="47" w:name="_Toc129551133"/>
      <w:r w:rsidRPr="00492343">
        <w:rPr>
          <w:rFonts w:hint="eastAsia"/>
        </w:rPr>
        <w:t>环境影响报告表主要结论与建议</w:t>
      </w:r>
      <w:bookmarkEnd w:id="42"/>
      <w:bookmarkEnd w:id="43"/>
      <w:bookmarkEnd w:id="44"/>
      <w:bookmarkEnd w:id="45"/>
      <w:bookmarkEnd w:id="46"/>
      <w:bookmarkEnd w:id="47"/>
    </w:p>
    <w:p w14:paraId="1F681B53" w14:textId="77777777" w:rsidR="00FB0360" w:rsidRPr="00A31301" w:rsidRDefault="00FB0360" w:rsidP="00A31301">
      <w:pPr>
        <w:ind w:firstLine="482"/>
        <w:rPr>
          <w:b/>
        </w:rPr>
      </w:pPr>
      <w:r w:rsidRPr="00A31301">
        <w:rPr>
          <w:b/>
        </w:rPr>
        <w:t>一、项目概况</w:t>
      </w:r>
    </w:p>
    <w:p w14:paraId="49FA82F9" w14:textId="77777777" w:rsidR="00A31301" w:rsidRPr="00A47A04" w:rsidRDefault="00A31301" w:rsidP="00A31301">
      <w:pPr>
        <w:ind w:firstLine="480"/>
        <w:rPr>
          <w:szCs w:val="24"/>
        </w:rPr>
      </w:pPr>
      <w:r w:rsidRPr="00A47A04">
        <w:rPr>
          <w:rFonts w:hint="eastAsia"/>
          <w:szCs w:val="24"/>
        </w:rPr>
        <w:t>高州市石鼓镇祥山卫生院位于高州市石鼓镇祥山墟祥兴街，是一所公立性医院。该卫生院占地面积约</w:t>
      </w:r>
      <w:r w:rsidRPr="00A47A04">
        <w:rPr>
          <w:szCs w:val="24"/>
        </w:rPr>
        <w:t>4038</w:t>
      </w:r>
      <w:r w:rsidRPr="00A47A04">
        <w:rPr>
          <w:rFonts w:hint="eastAsia"/>
          <w:szCs w:val="24"/>
        </w:rPr>
        <w:t>m</w:t>
      </w:r>
      <w:r w:rsidRPr="00A47A04">
        <w:rPr>
          <w:rFonts w:hint="eastAsia"/>
          <w:szCs w:val="24"/>
          <w:vertAlign w:val="superscript"/>
        </w:rPr>
        <w:t>2</w:t>
      </w:r>
      <w:r w:rsidRPr="00A47A04">
        <w:rPr>
          <w:rFonts w:hint="eastAsia"/>
          <w:szCs w:val="24"/>
        </w:rPr>
        <w:t>，集医疗保健于一体，内设综合性门诊、住院部、妇产科、预防保健科、检验科、公共卫生科，内设有病床位</w:t>
      </w:r>
      <w:r w:rsidRPr="00A47A04">
        <w:rPr>
          <w:szCs w:val="24"/>
        </w:rPr>
        <w:t>72</w:t>
      </w:r>
      <w:r w:rsidRPr="00A47A04">
        <w:rPr>
          <w:rFonts w:hint="eastAsia"/>
          <w:szCs w:val="24"/>
        </w:rPr>
        <w:t>张，全院职工人数为</w:t>
      </w:r>
      <w:r w:rsidRPr="00A47A04">
        <w:rPr>
          <w:szCs w:val="24"/>
        </w:rPr>
        <w:t>57</w:t>
      </w:r>
      <w:r w:rsidRPr="00A47A04">
        <w:rPr>
          <w:rFonts w:hint="eastAsia"/>
          <w:szCs w:val="24"/>
        </w:rPr>
        <w:t>人。</w:t>
      </w:r>
    </w:p>
    <w:p w14:paraId="2A7F6319" w14:textId="77777777" w:rsidR="00A31301" w:rsidRPr="00A47A04" w:rsidRDefault="00A31301" w:rsidP="00A31301">
      <w:pPr>
        <w:ind w:firstLine="480"/>
        <w:rPr>
          <w:szCs w:val="24"/>
        </w:rPr>
      </w:pPr>
      <w:r w:rsidRPr="00A47A04">
        <w:rPr>
          <w:rFonts w:hint="eastAsia"/>
          <w:szCs w:val="24"/>
        </w:rPr>
        <w:t>高州市石鼓镇祥山卫生院为小型综合医疗机构，现有科室设置均为常规科室，不设传染病诊疗科室。院区污水来自综合楼、卫生间、食堂及宿舍等场所排放的污水组成。该污水是一种低浓度污水，其中除含有有机的和无机的污染物，如各种药物、消毒剂、解剖遗弃物（目前极少）等污染物，还含有大量病菌、病毒和寄生虫，成份较为复杂。该废水目前经现有三级化粪池设施处理后，出水水质不稳定，排放水质未能达到相关排放标准。</w:t>
      </w:r>
    </w:p>
    <w:p w14:paraId="74098B59" w14:textId="77777777" w:rsidR="00A31301" w:rsidRPr="00A47A04" w:rsidRDefault="00A31301" w:rsidP="00A31301">
      <w:pPr>
        <w:ind w:firstLine="480"/>
        <w:rPr>
          <w:szCs w:val="24"/>
        </w:rPr>
      </w:pPr>
      <w:r w:rsidRPr="00A47A04">
        <w:rPr>
          <w:rFonts w:hint="eastAsia"/>
          <w:szCs w:val="24"/>
        </w:rPr>
        <w:t>项目现有综合楼及化粪池不作改变，污水仍在综合楼、卫生间、食堂及宿舍等场所中产生，自流进入现有三级化粪池。新建一体化污水处理设施设计处理能力为</w:t>
      </w:r>
      <w:r w:rsidRPr="00A47A04">
        <w:rPr>
          <w:rFonts w:hint="eastAsia"/>
          <w:szCs w:val="24"/>
        </w:rPr>
        <w:t>25m</w:t>
      </w:r>
      <w:r w:rsidRPr="00A47A04">
        <w:rPr>
          <w:rFonts w:hint="eastAsia"/>
          <w:szCs w:val="24"/>
          <w:vertAlign w:val="superscript"/>
        </w:rPr>
        <w:t>3</w:t>
      </w:r>
      <w:r w:rsidRPr="00A47A04">
        <w:rPr>
          <w:rFonts w:hint="eastAsia"/>
          <w:szCs w:val="24"/>
        </w:rPr>
        <w:t>/d</w:t>
      </w:r>
      <w:r w:rsidRPr="00A47A04">
        <w:rPr>
          <w:rFonts w:hint="eastAsia"/>
          <w:szCs w:val="24"/>
        </w:rPr>
        <w:t>，采用生化处理</w:t>
      </w:r>
      <w:r w:rsidRPr="00A47A04">
        <w:rPr>
          <w:rFonts w:hint="eastAsia"/>
          <w:szCs w:val="24"/>
        </w:rPr>
        <w:t>+</w:t>
      </w:r>
      <w:r w:rsidRPr="00A47A04">
        <w:rPr>
          <w:rFonts w:hint="eastAsia"/>
          <w:szCs w:val="24"/>
        </w:rPr>
        <w:t>消毒工艺二级处理，将卫生院原有化粪池继续使用，增加格栅集水池、调节集水池、污水处理一体化设备（内部功能包括厌氧池、生物接触氧化池、沉淀池、接触消毒池）、设备间（安放鼓风机、抽吸泵、加药消毒装置等设备）。</w:t>
      </w:r>
    </w:p>
    <w:p w14:paraId="59E827DB" w14:textId="77777777" w:rsidR="00FB0360" w:rsidRPr="00A31301" w:rsidRDefault="00FB0360" w:rsidP="00A31301">
      <w:pPr>
        <w:ind w:firstLine="482"/>
        <w:rPr>
          <w:b/>
        </w:rPr>
      </w:pPr>
      <w:r w:rsidRPr="00A31301">
        <w:rPr>
          <w:b/>
        </w:rPr>
        <w:t>二、国家产业政策相关性分析</w:t>
      </w:r>
    </w:p>
    <w:p w14:paraId="3A4DDB32" w14:textId="79252EB5" w:rsidR="00FB0360" w:rsidRPr="00A67183" w:rsidRDefault="00A31301" w:rsidP="00A31301">
      <w:pPr>
        <w:ind w:firstLine="480"/>
      </w:pPr>
      <w:r w:rsidRPr="00A47A04">
        <w:rPr>
          <w:rFonts w:hint="eastAsia"/>
        </w:rPr>
        <w:t>本项目属于国家发展和改革委员会令第</w:t>
      </w:r>
      <w:r w:rsidRPr="00A47A04">
        <w:rPr>
          <w:rFonts w:hint="eastAsia"/>
        </w:rPr>
        <w:t>21</w:t>
      </w:r>
      <w:r w:rsidRPr="00A47A04">
        <w:rPr>
          <w:rFonts w:hint="eastAsia"/>
        </w:rPr>
        <w:t>号《产业结构调整指导目录（</w:t>
      </w:r>
      <w:r w:rsidRPr="00A47A04">
        <w:rPr>
          <w:rFonts w:hint="eastAsia"/>
        </w:rPr>
        <w:t>2011</w:t>
      </w:r>
      <w:r w:rsidRPr="00A47A04">
        <w:rPr>
          <w:rFonts w:hint="eastAsia"/>
        </w:rPr>
        <w:t>年本）《</w:t>
      </w:r>
      <w:r w:rsidRPr="00A47A04">
        <w:t>市场准入负面清单</w:t>
      </w:r>
      <w:r w:rsidRPr="00A47A04">
        <w:rPr>
          <w:rFonts w:hint="eastAsia"/>
        </w:rPr>
        <w:t>》</w:t>
      </w:r>
      <w:r w:rsidRPr="00A47A04">
        <w:t>（</w:t>
      </w:r>
      <w:r w:rsidRPr="00A47A04">
        <w:t> 2018</w:t>
      </w:r>
      <w:r w:rsidRPr="00A47A04">
        <w:t>年版）附件</w:t>
      </w:r>
      <w:r w:rsidRPr="00A47A04">
        <w:t>2</w:t>
      </w:r>
      <w:r w:rsidRPr="00A47A04">
        <w:t>修订）》</w:t>
      </w:r>
      <w:r w:rsidRPr="00A47A04">
        <w:rPr>
          <w:rFonts w:hint="eastAsia"/>
        </w:rPr>
        <w:t>中“鼓励类”中三十八、环境保护与资源节约综合利用”中“</w:t>
      </w:r>
      <w:r w:rsidRPr="00A47A04">
        <w:rPr>
          <w:rFonts w:hint="eastAsia"/>
        </w:rPr>
        <w:t>15</w:t>
      </w:r>
      <w:r w:rsidRPr="00A47A04">
        <w:rPr>
          <w:rFonts w:hint="eastAsia"/>
        </w:rPr>
        <w:t>、“三废”综合利用及治理工程，因此符合国家产业政策</w:t>
      </w:r>
      <w:r w:rsidR="00FB0360" w:rsidRPr="00A67183">
        <w:t>。</w:t>
      </w:r>
    </w:p>
    <w:p w14:paraId="57DED073" w14:textId="77777777" w:rsidR="00FB0360" w:rsidRPr="00A31301" w:rsidRDefault="00FB0360" w:rsidP="00A31301">
      <w:pPr>
        <w:ind w:firstLine="482"/>
        <w:rPr>
          <w:b/>
        </w:rPr>
      </w:pPr>
      <w:r w:rsidRPr="00A31301">
        <w:rPr>
          <w:b/>
        </w:rPr>
        <w:t>三、项目选址合理性分析</w:t>
      </w:r>
    </w:p>
    <w:p w14:paraId="39D349F7" w14:textId="77777777" w:rsidR="00A31301" w:rsidRPr="00A47A04" w:rsidRDefault="00A31301" w:rsidP="00A31301">
      <w:pPr>
        <w:ind w:firstLine="480"/>
      </w:pPr>
      <w:r w:rsidRPr="00A47A04">
        <w:t>从与城市总体规划符合性上分析：本项目用地位于</w:t>
      </w:r>
      <w:r w:rsidRPr="00A47A04">
        <w:rPr>
          <w:rFonts w:hint="eastAsia"/>
        </w:rPr>
        <w:t>高州市石鼓镇祥山卫生院</w:t>
      </w:r>
      <w:r w:rsidRPr="00A47A04">
        <w:t>院内，</w:t>
      </w:r>
      <w:r w:rsidRPr="00A47A04">
        <w:rPr>
          <w:rFonts w:hint="eastAsia"/>
        </w:rPr>
        <w:t>为高州市石鼓镇祥山卫生院的原业务用房用地，土地使用权人为高州市石鼓镇祥山卫生院，用地规划用途为医院，项目选址与《高州市城市总体规划》（</w:t>
      </w:r>
      <w:r w:rsidRPr="00A47A04">
        <w:rPr>
          <w:rFonts w:hint="eastAsia"/>
        </w:rPr>
        <w:t>2015-2035</w:t>
      </w:r>
      <w:r w:rsidRPr="00A47A04">
        <w:rPr>
          <w:rFonts w:hint="eastAsia"/>
        </w:rPr>
        <w:t>）相符。</w:t>
      </w:r>
    </w:p>
    <w:p w14:paraId="79C950E2" w14:textId="77777777" w:rsidR="00A31301" w:rsidRPr="00A47A04" w:rsidRDefault="00A31301" w:rsidP="00A31301">
      <w:pPr>
        <w:ind w:firstLine="480"/>
      </w:pPr>
      <w:r w:rsidRPr="00A47A04">
        <w:lastRenderedPageBreak/>
        <w:t>其外环境关系如下：项目东面</w:t>
      </w:r>
      <w:r w:rsidRPr="00A47A04">
        <w:rPr>
          <w:rFonts w:hint="eastAsia"/>
        </w:rPr>
        <w:t>为球场和祥山农机厂，</w:t>
      </w:r>
      <w:r w:rsidRPr="00A47A04">
        <w:t>南面</w:t>
      </w:r>
      <w:r w:rsidRPr="00A47A04">
        <w:rPr>
          <w:rFonts w:hint="eastAsia"/>
        </w:rPr>
        <w:t>临祥兴街，对面是祥山食品公司，</w:t>
      </w:r>
      <w:r w:rsidRPr="00A47A04">
        <w:t>西面</w:t>
      </w:r>
      <w:r w:rsidRPr="00A47A04">
        <w:rPr>
          <w:rFonts w:hint="eastAsia"/>
        </w:rPr>
        <w:t>为祥山供销社，北面</w:t>
      </w:r>
      <w:r w:rsidRPr="00A47A04">
        <w:t>为</w:t>
      </w:r>
      <w:r w:rsidRPr="00A47A04">
        <w:rPr>
          <w:rFonts w:hint="eastAsia"/>
        </w:rPr>
        <w:t>虹东皮厂</w:t>
      </w:r>
      <w:r w:rsidRPr="00A47A04">
        <w:t>。</w:t>
      </w:r>
    </w:p>
    <w:p w14:paraId="3B30EB3C" w14:textId="77777777" w:rsidR="00A31301" w:rsidRPr="00A47A04" w:rsidRDefault="00A31301" w:rsidP="00A31301">
      <w:pPr>
        <w:ind w:firstLine="480"/>
      </w:pPr>
      <w:r w:rsidRPr="00A47A04">
        <w:rPr>
          <w:rFonts w:hint="eastAsia"/>
        </w:rPr>
        <w:t>根据《广东省人民政府关于印发部分市乡镇集中式饮用水源保护区划分方案的通知》粤府函</w:t>
      </w:r>
      <w:r w:rsidRPr="00A47A04">
        <w:rPr>
          <w:rFonts w:hint="eastAsia"/>
        </w:rPr>
        <w:t>[2015]17</w:t>
      </w:r>
      <w:r w:rsidRPr="00A47A04">
        <w:rPr>
          <w:rFonts w:hint="eastAsia"/>
        </w:rPr>
        <w:t>号文，本项目不在南盛水闸（鉴江）饮用水源保护区内，详见附图</w:t>
      </w:r>
      <w:r w:rsidRPr="00A47A04">
        <w:rPr>
          <w:rFonts w:hint="eastAsia"/>
        </w:rPr>
        <w:t>4</w:t>
      </w:r>
      <w:r w:rsidRPr="00A47A04">
        <w:rPr>
          <w:rFonts w:hint="eastAsia"/>
        </w:rPr>
        <w:t>。高州市石鼓镇祥山卫生院的污水处理设施改造项目属于有利于改善污水处理设施出水水质，对祥山卫生院周围水域及土壤起到保护作用。</w:t>
      </w:r>
    </w:p>
    <w:p w14:paraId="43193996" w14:textId="5EBD1D75" w:rsidR="00FB0360" w:rsidRPr="00A67183" w:rsidRDefault="00A31301" w:rsidP="00A31301">
      <w:pPr>
        <w:ind w:firstLine="480"/>
      </w:pPr>
      <w:r w:rsidRPr="00A47A04">
        <w:rPr>
          <w:rFonts w:hint="eastAsia"/>
        </w:rPr>
        <w:t>综上，从项目所处地理位置和周围环境分析，周围无较大的环境制约因素，在采取了环保措施，保证周围环境不受到其影响的前提下，本评价认为该项目选址基本合理</w:t>
      </w:r>
      <w:r w:rsidR="00FB0360" w:rsidRPr="00A67183">
        <w:t>。</w:t>
      </w:r>
    </w:p>
    <w:p w14:paraId="40C87A64" w14:textId="77777777" w:rsidR="00FB0360" w:rsidRPr="00A31301" w:rsidRDefault="00FB0360" w:rsidP="00A31301">
      <w:pPr>
        <w:ind w:firstLine="482"/>
        <w:rPr>
          <w:b/>
        </w:rPr>
      </w:pPr>
      <w:r w:rsidRPr="00A31301">
        <w:rPr>
          <w:b/>
        </w:rPr>
        <w:t>四、环境质量现状结论</w:t>
      </w:r>
    </w:p>
    <w:p w14:paraId="6B3EFF9D" w14:textId="3C0CD1A9" w:rsidR="00A31301" w:rsidRPr="00A47A04" w:rsidRDefault="00A31301" w:rsidP="00A31301">
      <w:pPr>
        <w:ind w:firstLine="480"/>
        <w:rPr>
          <w:szCs w:val="24"/>
          <w:lang w:val="zh-CN"/>
        </w:rPr>
      </w:pPr>
      <w:r w:rsidRPr="00A47A04">
        <w:rPr>
          <w:szCs w:val="24"/>
        </w:rPr>
        <w:t>1</w:t>
      </w:r>
      <w:r w:rsidRPr="00A47A04">
        <w:rPr>
          <w:szCs w:val="24"/>
          <w:lang w:val="zh-CN"/>
        </w:rPr>
        <w:t>、</w:t>
      </w:r>
      <w:r w:rsidRPr="00A47A04">
        <w:rPr>
          <w:rFonts w:hint="eastAsia"/>
          <w:szCs w:val="24"/>
          <w:lang w:val="zh-CN"/>
        </w:rPr>
        <w:t>据《环境影响评价技术导则——大气环境》</w:t>
      </w:r>
      <w:r w:rsidRPr="00A47A04">
        <w:rPr>
          <w:rFonts w:hint="eastAsia"/>
          <w:szCs w:val="24"/>
          <w:lang w:val="zh-CN"/>
        </w:rPr>
        <w:t>(HJ2.2-2018)</w:t>
      </w:r>
      <w:r w:rsidRPr="00A47A04">
        <w:rPr>
          <w:rFonts w:hint="eastAsia"/>
          <w:szCs w:val="24"/>
          <w:lang w:val="zh-CN"/>
        </w:rPr>
        <w:t>“城市环境空气质量达标情况评价指标为</w:t>
      </w:r>
      <w:r w:rsidRPr="00A47A04">
        <w:rPr>
          <w:rFonts w:hint="eastAsia"/>
          <w:szCs w:val="24"/>
          <w:lang w:val="zh-CN"/>
        </w:rPr>
        <w:t>SO</w:t>
      </w:r>
      <w:r w:rsidRPr="00A47A04">
        <w:rPr>
          <w:rFonts w:hint="eastAsia"/>
          <w:szCs w:val="24"/>
          <w:vertAlign w:val="subscript"/>
          <w:lang w:val="zh-CN"/>
        </w:rPr>
        <w:t>2</w:t>
      </w:r>
      <w:r w:rsidRPr="00A47A04">
        <w:rPr>
          <w:rFonts w:hint="eastAsia"/>
          <w:szCs w:val="24"/>
          <w:lang w:val="zh-CN"/>
        </w:rPr>
        <w:t>、</w:t>
      </w:r>
      <w:r w:rsidRPr="00A47A04">
        <w:rPr>
          <w:rFonts w:hint="eastAsia"/>
          <w:szCs w:val="24"/>
          <w:lang w:val="zh-CN"/>
        </w:rPr>
        <w:t>NO</w:t>
      </w:r>
      <w:r w:rsidRPr="00A47A04">
        <w:rPr>
          <w:rFonts w:hint="eastAsia"/>
          <w:szCs w:val="24"/>
          <w:vertAlign w:val="subscript"/>
          <w:lang w:val="zh-CN"/>
        </w:rPr>
        <w:t>2</w:t>
      </w:r>
      <w:r w:rsidRPr="00A47A04">
        <w:rPr>
          <w:rFonts w:hint="eastAsia"/>
          <w:szCs w:val="24"/>
          <w:lang w:val="zh-CN"/>
        </w:rPr>
        <w:t>、</w:t>
      </w:r>
      <w:r w:rsidRPr="00A47A04">
        <w:rPr>
          <w:rFonts w:hint="eastAsia"/>
          <w:szCs w:val="24"/>
          <w:lang w:val="zh-CN"/>
        </w:rPr>
        <w:t>PM</w:t>
      </w:r>
      <w:r w:rsidRPr="00A47A04">
        <w:rPr>
          <w:rFonts w:hint="eastAsia"/>
          <w:szCs w:val="24"/>
          <w:vertAlign w:val="subscript"/>
          <w:lang w:val="zh-CN"/>
        </w:rPr>
        <w:t>2.5</w:t>
      </w:r>
      <w:r w:rsidRPr="00A47A04">
        <w:rPr>
          <w:rFonts w:hint="eastAsia"/>
          <w:szCs w:val="24"/>
          <w:lang w:val="zh-CN"/>
        </w:rPr>
        <w:t>、</w:t>
      </w:r>
      <w:r w:rsidRPr="00A47A04">
        <w:rPr>
          <w:rFonts w:hint="eastAsia"/>
          <w:szCs w:val="24"/>
          <w:lang w:val="zh-CN"/>
        </w:rPr>
        <w:t>PM</w:t>
      </w:r>
      <w:r w:rsidRPr="00A47A04">
        <w:rPr>
          <w:rFonts w:hint="eastAsia"/>
          <w:szCs w:val="24"/>
          <w:vertAlign w:val="subscript"/>
          <w:lang w:val="zh-CN"/>
        </w:rPr>
        <w:t>10</w:t>
      </w:r>
      <w:r w:rsidRPr="00A47A04">
        <w:rPr>
          <w:rFonts w:hint="eastAsia"/>
          <w:szCs w:val="24"/>
          <w:lang w:val="zh-CN"/>
        </w:rPr>
        <w:t>、</w:t>
      </w:r>
      <w:r w:rsidRPr="00A47A04">
        <w:rPr>
          <w:rFonts w:hint="eastAsia"/>
          <w:szCs w:val="24"/>
          <w:lang w:val="zh-CN"/>
        </w:rPr>
        <w:t>CO</w:t>
      </w:r>
      <w:r w:rsidRPr="00A47A04">
        <w:rPr>
          <w:rFonts w:hint="eastAsia"/>
          <w:szCs w:val="24"/>
          <w:lang w:val="zh-CN"/>
        </w:rPr>
        <w:t>、</w:t>
      </w:r>
      <w:r w:rsidRPr="00A47A04">
        <w:rPr>
          <w:rFonts w:hint="eastAsia"/>
          <w:szCs w:val="24"/>
          <w:lang w:val="zh-CN"/>
        </w:rPr>
        <w:t>O</w:t>
      </w:r>
      <w:r w:rsidRPr="00A47A04">
        <w:rPr>
          <w:rFonts w:hint="eastAsia"/>
          <w:szCs w:val="24"/>
          <w:vertAlign w:val="subscript"/>
          <w:lang w:val="zh-CN"/>
        </w:rPr>
        <w:t>3</w:t>
      </w:r>
      <w:r w:rsidRPr="00A47A04">
        <w:rPr>
          <w:rFonts w:hint="eastAsia"/>
          <w:szCs w:val="24"/>
          <w:lang w:val="zh-CN"/>
        </w:rPr>
        <w:t>，六项污染物全部达标即为城市环境空气质量达标”，特征因子</w:t>
      </w:r>
      <w:r w:rsidRPr="00A47A04">
        <w:rPr>
          <w:rFonts w:hint="eastAsia"/>
          <w:szCs w:val="24"/>
          <w:lang w:val="zh-CN"/>
        </w:rPr>
        <w:t>H</w:t>
      </w:r>
      <w:r w:rsidRPr="00A47A04">
        <w:rPr>
          <w:rFonts w:hint="eastAsia"/>
          <w:szCs w:val="24"/>
          <w:vertAlign w:val="subscript"/>
          <w:lang w:val="zh-CN"/>
        </w:rPr>
        <w:t>2</w:t>
      </w:r>
      <w:r w:rsidRPr="00A47A04">
        <w:rPr>
          <w:rFonts w:hint="eastAsia"/>
          <w:szCs w:val="24"/>
          <w:lang w:val="zh-CN"/>
        </w:rPr>
        <w:t>S</w:t>
      </w:r>
      <w:r w:rsidRPr="00A47A04">
        <w:rPr>
          <w:rFonts w:hint="eastAsia"/>
          <w:szCs w:val="24"/>
          <w:lang w:val="zh-CN"/>
        </w:rPr>
        <w:t>、</w:t>
      </w:r>
      <w:r w:rsidRPr="00A47A04">
        <w:rPr>
          <w:rFonts w:hint="eastAsia"/>
          <w:szCs w:val="24"/>
          <w:lang w:val="zh-CN"/>
        </w:rPr>
        <w:t>NH</w:t>
      </w:r>
      <w:r w:rsidRPr="00A47A04">
        <w:rPr>
          <w:rFonts w:hint="eastAsia"/>
          <w:szCs w:val="24"/>
          <w:vertAlign w:val="subscript"/>
          <w:lang w:val="zh-CN"/>
        </w:rPr>
        <w:t>3</w:t>
      </w:r>
      <w:r w:rsidRPr="00A47A04">
        <w:rPr>
          <w:rFonts w:hint="eastAsia"/>
          <w:szCs w:val="24"/>
          <w:lang w:val="zh-CN"/>
        </w:rPr>
        <w:t>的大气环境质量监测结果达标，满足《环境影响评价技术导则—大气环境》（</w:t>
      </w:r>
      <w:r w:rsidRPr="00A47A04">
        <w:rPr>
          <w:rFonts w:hint="eastAsia"/>
          <w:szCs w:val="24"/>
          <w:lang w:val="zh-CN"/>
        </w:rPr>
        <w:t>HJ2.2-2018</w:t>
      </w:r>
      <w:r w:rsidRPr="00A47A04">
        <w:rPr>
          <w:rFonts w:hint="eastAsia"/>
          <w:szCs w:val="24"/>
          <w:lang w:val="zh-CN"/>
        </w:rPr>
        <w:t>）中附录</w:t>
      </w:r>
      <w:r w:rsidRPr="00A47A04">
        <w:rPr>
          <w:rFonts w:hint="eastAsia"/>
          <w:szCs w:val="24"/>
          <w:lang w:val="zh-CN"/>
        </w:rPr>
        <w:t>D</w:t>
      </w:r>
      <w:r w:rsidRPr="00A47A04">
        <w:rPr>
          <w:rFonts w:hint="eastAsia"/>
          <w:szCs w:val="24"/>
          <w:lang w:val="zh-CN"/>
        </w:rPr>
        <w:t>的限值要求；臭气浓度的大气环境质量监测结果达标，满足《恶臭污染物排放标准》（</w:t>
      </w:r>
      <w:r w:rsidRPr="00A47A04">
        <w:rPr>
          <w:rFonts w:hint="eastAsia"/>
          <w:szCs w:val="24"/>
          <w:lang w:val="zh-CN"/>
        </w:rPr>
        <w:t>GB14554-93</w:t>
      </w:r>
      <w:r w:rsidRPr="00A47A04">
        <w:rPr>
          <w:rFonts w:hint="eastAsia"/>
          <w:szCs w:val="24"/>
          <w:lang w:val="zh-CN"/>
        </w:rPr>
        <w:t>）表</w:t>
      </w:r>
      <w:r w:rsidRPr="00A47A04">
        <w:rPr>
          <w:rFonts w:hint="eastAsia"/>
          <w:szCs w:val="24"/>
          <w:lang w:val="zh-CN"/>
        </w:rPr>
        <w:t>1</w:t>
      </w:r>
      <w:r w:rsidRPr="00A47A04">
        <w:rPr>
          <w:rFonts w:hint="eastAsia"/>
          <w:szCs w:val="24"/>
          <w:lang w:val="zh-CN"/>
        </w:rPr>
        <w:t>中的二级标准限值要求。这说明项目所在地周围的环境空气质量良好。</w:t>
      </w:r>
    </w:p>
    <w:p w14:paraId="6AE10CDD" w14:textId="77777777" w:rsidR="00A31301" w:rsidRPr="00A47A04" w:rsidRDefault="00A31301" w:rsidP="00A31301">
      <w:pPr>
        <w:ind w:firstLine="480"/>
        <w:rPr>
          <w:szCs w:val="24"/>
        </w:rPr>
      </w:pPr>
      <w:r w:rsidRPr="00A47A04">
        <w:rPr>
          <w:szCs w:val="24"/>
        </w:rPr>
        <w:t>2</w:t>
      </w:r>
      <w:r w:rsidRPr="00A47A04">
        <w:rPr>
          <w:szCs w:val="24"/>
        </w:rPr>
        <w:t>、</w:t>
      </w:r>
      <w:r w:rsidRPr="00A47A04">
        <w:rPr>
          <w:rFonts w:hint="eastAsia"/>
          <w:szCs w:val="24"/>
        </w:rPr>
        <w:t>地表水</w:t>
      </w:r>
      <w:r w:rsidRPr="00A47A04">
        <w:rPr>
          <w:szCs w:val="24"/>
        </w:rPr>
        <w:t>质量现状调查表明，</w:t>
      </w:r>
      <w:r w:rsidRPr="00A47A04">
        <w:rPr>
          <w:rFonts w:hint="eastAsia"/>
          <w:szCs w:val="24"/>
        </w:rPr>
        <w:t>本项目鉴江断面监测值中</w:t>
      </w:r>
      <w:r w:rsidRPr="00A47A04">
        <w:rPr>
          <w:rFonts w:hint="eastAsia"/>
          <w:szCs w:val="24"/>
        </w:rPr>
        <w:t>COD</w:t>
      </w:r>
      <w:r w:rsidRPr="00A47A04">
        <w:rPr>
          <w:rFonts w:hint="eastAsia"/>
          <w:szCs w:val="24"/>
        </w:rPr>
        <w:t>、</w:t>
      </w:r>
      <w:r w:rsidRPr="00A47A04">
        <w:rPr>
          <w:rFonts w:hint="eastAsia"/>
          <w:szCs w:val="24"/>
        </w:rPr>
        <w:t>BOD</w:t>
      </w:r>
      <w:r w:rsidRPr="00A47A04">
        <w:rPr>
          <w:rFonts w:hint="eastAsia"/>
          <w:szCs w:val="24"/>
          <w:vertAlign w:val="subscript"/>
        </w:rPr>
        <w:t>5</w:t>
      </w:r>
      <w:r w:rsidRPr="00A47A04">
        <w:rPr>
          <w:rFonts w:hint="eastAsia"/>
          <w:szCs w:val="24"/>
        </w:rPr>
        <w:t>、</w:t>
      </w:r>
      <w:r w:rsidRPr="00A47A04">
        <w:rPr>
          <w:rFonts w:hint="eastAsia"/>
          <w:szCs w:val="24"/>
        </w:rPr>
        <w:t>SS</w:t>
      </w:r>
      <w:r w:rsidRPr="00A47A04">
        <w:rPr>
          <w:rFonts w:hint="eastAsia"/>
          <w:szCs w:val="24"/>
        </w:rPr>
        <w:t>、氨氮、总磷的指标均超标，超标原因主要原因为河流沿岸的居民生活污水、农业面源和企业工业废水未能有效收集处理，排放所致。</w:t>
      </w:r>
    </w:p>
    <w:p w14:paraId="56B76A9A" w14:textId="77777777" w:rsidR="00A31301" w:rsidRPr="00A47A04" w:rsidRDefault="00A31301" w:rsidP="00A31301">
      <w:pPr>
        <w:ind w:firstLine="480"/>
        <w:rPr>
          <w:szCs w:val="24"/>
          <w:lang w:val="zh-CN"/>
        </w:rPr>
      </w:pPr>
      <w:r w:rsidRPr="00A47A04">
        <w:rPr>
          <w:rFonts w:hint="eastAsia"/>
          <w:szCs w:val="24"/>
          <w:lang w:val="zh-CN"/>
        </w:rPr>
        <w:t>根据茂名市人民政府关于印发《茂名市水污染防治达标方案（</w:t>
      </w:r>
      <w:r w:rsidRPr="00A47A04">
        <w:rPr>
          <w:rFonts w:hint="eastAsia"/>
          <w:szCs w:val="24"/>
          <w:lang w:val="zh-CN"/>
        </w:rPr>
        <w:t>2</w:t>
      </w:r>
      <w:r w:rsidRPr="00A47A04">
        <w:rPr>
          <w:szCs w:val="24"/>
          <w:lang w:val="zh-CN"/>
        </w:rPr>
        <w:t>016-2020</w:t>
      </w:r>
      <w:r w:rsidRPr="00A47A04">
        <w:rPr>
          <w:rFonts w:hint="eastAsia"/>
          <w:szCs w:val="24"/>
          <w:lang w:val="zh-CN"/>
        </w:rPr>
        <w:t>）》的通知（茂府【</w:t>
      </w:r>
      <w:r w:rsidRPr="00A47A04">
        <w:rPr>
          <w:rFonts w:hint="eastAsia"/>
          <w:szCs w:val="24"/>
          <w:lang w:val="zh-CN"/>
        </w:rPr>
        <w:t>2</w:t>
      </w:r>
      <w:r w:rsidRPr="00A47A04">
        <w:rPr>
          <w:szCs w:val="24"/>
          <w:lang w:val="zh-CN"/>
        </w:rPr>
        <w:t>016</w:t>
      </w:r>
      <w:r w:rsidRPr="00A47A04">
        <w:rPr>
          <w:rFonts w:hint="eastAsia"/>
          <w:szCs w:val="24"/>
          <w:lang w:val="zh-CN"/>
        </w:rPr>
        <w:t>】</w:t>
      </w:r>
      <w:r w:rsidRPr="00A47A04">
        <w:rPr>
          <w:rFonts w:hint="eastAsia"/>
          <w:szCs w:val="24"/>
          <w:lang w:val="zh-CN"/>
        </w:rPr>
        <w:t>5</w:t>
      </w:r>
      <w:r w:rsidRPr="00A47A04">
        <w:rPr>
          <w:szCs w:val="24"/>
          <w:lang w:val="zh-CN"/>
        </w:rPr>
        <w:t>8</w:t>
      </w:r>
      <w:r w:rsidRPr="00A47A04">
        <w:rPr>
          <w:rFonts w:hint="eastAsia"/>
          <w:szCs w:val="24"/>
          <w:lang w:val="zh-CN"/>
        </w:rPr>
        <w:t>号），鉴江流域</w:t>
      </w:r>
      <w:r w:rsidRPr="00A47A04">
        <w:rPr>
          <w:rFonts w:hint="eastAsia"/>
          <w:szCs w:val="24"/>
          <w:lang w:val="zh-CN"/>
        </w:rPr>
        <w:t>39%</w:t>
      </w:r>
      <w:r w:rsidRPr="00A47A04">
        <w:rPr>
          <w:rFonts w:hint="eastAsia"/>
          <w:szCs w:val="24"/>
          <w:lang w:val="zh-CN"/>
        </w:rPr>
        <w:t>的</w:t>
      </w:r>
      <w:r w:rsidRPr="00A47A04">
        <w:rPr>
          <w:rFonts w:hint="eastAsia"/>
          <w:szCs w:val="24"/>
          <w:lang w:val="zh-CN"/>
        </w:rPr>
        <w:t>COD</w:t>
      </w:r>
      <w:r w:rsidRPr="00A47A04">
        <w:rPr>
          <w:rFonts w:hint="eastAsia"/>
          <w:szCs w:val="24"/>
          <w:lang w:val="zh-CN"/>
        </w:rPr>
        <w:t>，</w:t>
      </w:r>
      <w:r w:rsidRPr="00A47A04">
        <w:rPr>
          <w:rFonts w:hint="eastAsia"/>
          <w:szCs w:val="24"/>
          <w:lang w:val="zh-CN"/>
        </w:rPr>
        <w:t>57%</w:t>
      </w:r>
      <w:r w:rsidRPr="00A47A04">
        <w:rPr>
          <w:rFonts w:hint="eastAsia"/>
          <w:szCs w:val="24"/>
          <w:lang w:val="zh-CN"/>
        </w:rPr>
        <w:t>的</w:t>
      </w:r>
      <w:r w:rsidRPr="00A47A04">
        <w:rPr>
          <w:rFonts w:hint="eastAsia"/>
          <w:szCs w:val="24"/>
          <w:lang w:val="zh-CN"/>
        </w:rPr>
        <w:t>NH</w:t>
      </w:r>
      <w:r w:rsidRPr="00A47A04">
        <w:rPr>
          <w:rFonts w:hint="eastAsia"/>
          <w:szCs w:val="24"/>
          <w:vertAlign w:val="subscript"/>
          <w:lang w:val="zh-CN"/>
        </w:rPr>
        <w:t>3</w:t>
      </w:r>
      <w:r w:rsidRPr="00A47A04">
        <w:rPr>
          <w:rFonts w:hint="eastAsia"/>
          <w:szCs w:val="24"/>
          <w:lang w:val="zh-CN"/>
        </w:rPr>
        <w:t>-H</w:t>
      </w:r>
      <w:r w:rsidRPr="00A47A04">
        <w:rPr>
          <w:rFonts w:hint="eastAsia"/>
          <w:szCs w:val="24"/>
          <w:lang w:val="zh-CN"/>
        </w:rPr>
        <w:t>，</w:t>
      </w:r>
      <w:r w:rsidRPr="00A47A04">
        <w:rPr>
          <w:rFonts w:hint="eastAsia"/>
          <w:szCs w:val="24"/>
          <w:lang w:val="zh-CN"/>
        </w:rPr>
        <w:t>33%</w:t>
      </w:r>
      <w:r w:rsidRPr="00A47A04">
        <w:rPr>
          <w:rFonts w:hint="eastAsia"/>
          <w:szCs w:val="24"/>
          <w:lang w:val="zh-CN"/>
        </w:rPr>
        <w:t>的</w:t>
      </w:r>
      <w:r w:rsidRPr="00A47A04">
        <w:rPr>
          <w:rFonts w:hint="eastAsia"/>
          <w:szCs w:val="24"/>
          <w:lang w:val="zh-CN"/>
        </w:rPr>
        <w:t>TP</w:t>
      </w:r>
      <w:r w:rsidRPr="00A47A04">
        <w:rPr>
          <w:rFonts w:hint="eastAsia"/>
          <w:szCs w:val="24"/>
          <w:lang w:val="zh-CN"/>
        </w:rPr>
        <w:t>排放量来自生活污染，改善河流水质的关键是通过工程措施削减入河污染负荷。通过开展“清洁家园”专项行动，以各区、县级市、“三大平台”以及镇（街）、村（居）生活垃圾和污水处理项目建设为载体，以“全面规划、全面覆盖、无一漏网”为基本要求，坚持全面治理与重点改造并重，实现茂名市污水处理设施建设目标。优化完善污水处理厂配套管网，加快城镇污水处理设施建设与改造，推进污泥无害化处理处置。本项目位于石鼓镇祥山村，通过完善石鼓镇污水处理设施，能有效的减少对水质的影响，对水环境影响不大。</w:t>
      </w:r>
    </w:p>
    <w:p w14:paraId="003541CA" w14:textId="55817A93" w:rsidR="004E2D5E" w:rsidRPr="00A67183" w:rsidRDefault="00A31301" w:rsidP="00A31301">
      <w:pPr>
        <w:ind w:firstLine="480"/>
        <w:rPr>
          <w:lang w:val="zh-CN"/>
        </w:rPr>
      </w:pPr>
      <w:r w:rsidRPr="00A47A04">
        <w:rPr>
          <w:szCs w:val="24"/>
          <w:lang w:val="zh-CN"/>
        </w:rPr>
        <w:t>3</w:t>
      </w:r>
      <w:r w:rsidRPr="00A47A04">
        <w:rPr>
          <w:szCs w:val="24"/>
          <w:lang w:val="zh-CN"/>
        </w:rPr>
        <w:t>、</w:t>
      </w:r>
      <w:r w:rsidRPr="00A47A04">
        <w:rPr>
          <w:rFonts w:hint="eastAsia"/>
          <w:szCs w:val="24"/>
          <w:lang w:val="zh-CN"/>
        </w:rPr>
        <w:t>本项目四周厂界的监测点噪声值昼夜均满足《声环境质量标准》（</w:t>
      </w:r>
      <w:r w:rsidRPr="00A47A04">
        <w:rPr>
          <w:rFonts w:hint="eastAsia"/>
          <w:szCs w:val="24"/>
          <w:lang w:val="zh-CN"/>
        </w:rPr>
        <w:t>GB3096-2008</w:t>
      </w:r>
      <w:r w:rsidRPr="00A47A04">
        <w:rPr>
          <w:rFonts w:hint="eastAsia"/>
          <w:szCs w:val="24"/>
          <w:lang w:val="zh-CN"/>
        </w:rPr>
        <w:t>）（</w:t>
      </w:r>
      <w:r w:rsidRPr="00A47A04">
        <w:rPr>
          <w:rFonts w:hint="eastAsia"/>
          <w:szCs w:val="24"/>
          <w:lang w:val="zh-CN"/>
        </w:rPr>
        <w:t>GB3096-2008</w:t>
      </w:r>
      <w:r w:rsidRPr="00A47A04">
        <w:rPr>
          <w:rFonts w:hint="eastAsia"/>
          <w:szCs w:val="24"/>
          <w:lang w:val="zh-CN"/>
        </w:rPr>
        <w:t>）</w:t>
      </w:r>
      <w:r w:rsidRPr="00A47A04">
        <w:rPr>
          <w:szCs w:val="24"/>
          <w:lang w:val="zh-CN"/>
        </w:rPr>
        <w:t>1</w:t>
      </w:r>
      <w:r w:rsidRPr="00A47A04">
        <w:rPr>
          <w:rFonts w:hint="eastAsia"/>
          <w:szCs w:val="24"/>
          <w:lang w:val="zh-CN"/>
        </w:rPr>
        <w:t>类标准的要求，项目所在区域声环境现状较好</w:t>
      </w:r>
      <w:r w:rsidR="004E2D5E" w:rsidRPr="00A67183">
        <w:rPr>
          <w:lang w:val="zh-CN"/>
        </w:rPr>
        <w:t>。</w:t>
      </w:r>
    </w:p>
    <w:p w14:paraId="659C0432" w14:textId="77777777" w:rsidR="00FB0360" w:rsidRPr="00A31301" w:rsidRDefault="00FB0360" w:rsidP="00A31301">
      <w:pPr>
        <w:ind w:firstLine="482"/>
        <w:rPr>
          <w:b/>
        </w:rPr>
      </w:pPr>
      <w:r w:rsidRPr="00A31301">
        <w:rPr>
          <w:b/>
        </w:rPr>
        <w:lastRenderedPageBreak/>
        <w:t>五、影响分析结论</w:t>
      </w:r>
    </w:p>
    <w:p w14:paraId="7D2D8AB7" w14:textId="50CA5B4F" w:rsidR="004E2D5E" w:rsidRPr="00A67183" w:rsidRDefault="004E2D5E" w:rsidP="00A31301">
      <w:pPr>
        <w:ind w:firstLine="480"/>
      </w:pPr>
      <w:r w:rsidRPr="00A67183">
        <w:t>（</w:t>
      </w:r>
      <w:r w:rsidR="00173167">
        <w:rPr>
          <w:rFonts w:hint="eastAsia"/>
        </w:rPr>
        <w:t>一</w:t>
      </w:r>
      <w:r w:rsidRPr="00A67183">
        <w:t>）营运期环境响分析结论</w:t>
      </w:r>
    </w:p>
    <w:p w14:paraId="74C6EF2F" w14:textId="77777777" w:rsidR="00A31301" w:rsidRPr="00A47A04" w:rsidRDefault="00A31301" w:rsidP="00A31301">
      <w:pPr>
        <w:ind w:firstLine="480"/>
        <w:rPr>
          <w:szCs w:val="24"/>
        </w:rPr>
      </w:pPr>
      <w:r w:rsidRPr="00A47A04">
        <w:rPr>
          <w:szCs w:val="24"/>
        </w:rPr>
        <w:t>1</w:t>
      </w:r>
      <w:r w:rsidRPr="00A47A04">
        <w:rPr>
          <w:szCs w:val="24"/>
        </w:rPr>
        <w:t>、废气影响分析</w:t>
      </w:r>
    </w:p>
    <w:p w14:paraId="0ED2D49D" w14:textId="7C1FB9B8" w:rsidR="00A31301" w:rsidRPr="00A47A04" w:rsidRDefault="00A31301" w:rsidP="00A31301">
      <w:pPr>
        <w:ind w:firstLine="480"/>
      </w:pPr>
      <w:r w:rsidRPr="00A47A04">
        <w:t>项目污水处理设施运营过程中产生一定的恶臭，其主成分为</w:t>
      </w:r>
      <w:r w:rsidRPr="00A47A04">
        <w:t>NH</w:t>
      </w:r>
      <w:r w:rsidRPr="00A47A04">
        <w:rPr>
          <w:vertAlign w:val="subscript"/>
        </w:rPr>
        <w:t>3</w:t>
      </w:r>
      <w:r w:rsidRPr="00A47A04">
        <w:t>、</w:t>
      </w:r>
      <w:r w:rsidRPr="00A47A04">
        <w:t>H</w:t>
      </w:r>
      <w:r w:rsidRPr="00A47A04">
        <w:rPr>
          <w:vertAlign w:val="subscript"/>
        </w:rPr>
        <w:t>2</w:t>
      </w:r>
      <w:r w:rsidRPr="00A47A04">
        <w:t>S</w:t>
      </w:r>
      <w:r w:rsidRPr="00A47A04">
        <w:t>，排放时为无组织扩散。由于污水处理设施采用封闭式运行，因而恶臭无组织排放量较小，对周围环境影响较小。</w:t>
      </w:r>
    </w:p>
    <w:p w14:paraId="49334C4C" w14:textId="77777777" w:rsidR="00A31301" w:rsidRPr="00A47A04" w:rsidRDefault="00A31301" w:rsidP="00A31301">
      <w:pPr>
        <w:ind w:firstLine="480"/>
      </w:pPr>
      <w:r w:rsidRPr="00A47A04">
        <w:rPr>
          <w:rFonts w:hint="eastAsia"/>
        </w:rPr>
        <w:t>备用发电机的尾气污染物排放浓度均可达到广东省《大气污染物排放限值》（</w:t>
      </w:r>
      <w:r w:rsidRPr="00A47A04">
        <w:rPr>
          <w:rFonts w:hint="eastAsia"/>
        </w:rPr>
        <w:t>DB44/27-2001</w:t>
      </w:r>
      <w:r w:rsidRPr="00A47A04">
        <w:rPr>
          <w:rFonts w:hint="eastAsia"/>
        </w:rPr>
        <w:t>）第二时段二级标准，不会对周围大气环境、项目自身和周围敏感点造成明显的影响。</w:t>
      </w:r>
    </w:p>
    <w:p w14:paraId="5002E177" w14:textId="77777777" w:rsidR="00A31301" w:rsidRPr="00A47A04" w:rsidRDefault="00A31301" w:rsidP="00A31301">
      <w:pPr>
        <w:ind w:firstLine="480"/>
        <w:rPr>
          <w:szCs w:val="24"/>
        </w:rPr>
      </w:pPr>
      <w:r w:rsidRPr="00A47A04">
        <w:rPr>
          <w:szCs w:val="24"/>
        </w:rPr>
        <w:t>2</w:t>
      </w:r>
      <w:r w:rsidRPr="00A47A04">
        <w:rPr>
          <w:szCs w:val="24"/>
        </w:rPr>
        <w:t>、废水影响分析</w:t>
      </w:r>
    </w:p>
    <w:p w14:paraId="1990749D" w14:textId="77777777" w:rsidR="00A31301" w:rsidRPr="00A47A04" w:rsidRDefault="00A31301" w:rsidP="00A31301">
      <w:pPr>
        <w:ind w:firstLine="480"/>
      </w:pPr>
      <w:r w:rsidRPr="00A47A04">
        <w:rPr>
          <w:rFonts w:hint="eastAsia"/>
        </w:rPr>
        <w:t>本项目污水处理设施升级改造后，生活污水和医疗废水经污水由管道收集进入三级化粪池进行预处理，再排入污水处理一体化进行处理。经处理后，近期达到《医疗机构水污染物排放标准》</w:t>
      </w:r>
      <w:r w:rsidRPr="00A47A04">
        <w:rPr>
          <w:rFonts w:hint="eastAsia"/>
        </w:rPr>
        <w:t>(GB18466-2005)</w:t>
      </w:r>
      <w:r w:rsidRPr="00A47A04">
        <w:rPr>
          <w:rFonts w:hint="eastAsia"/>
        </w:rPr>
        <w:t>中表</w:t>
      </w:r>
      <w:r w:rsidRPr="00A47A04">
        <w:rPr>
          <w:rFonts w:hint="eastAsia"/>
        </w:rPr>
        <w:t>2</w:t>
      </w:r>
      <w:r w:rsidRPr="00A47A04">
        <w:rPr>
          <w:rFonts w:hint="eastAsia"/>
        </w:rPr>
        <w:t>综合医疗机构和其他医疗机构水污染物排放限值（日均值）的</w:t>
      </w:r>
      <w:r w:rsidRPr="00A47A04">
        <w:t>排放</w:t>
      </w:r>
      <w:r w:rsidRPr="00A47A04">
        <w:rPr>
          <w:rFonts w:hint="eastAsia"/>
        </w:rPr>
        <w:t>标准和广东省《水污染物排放限值》（</w:t>
      </w:r>
      <w:r w:rsidRPr="00A47A04">
        <w:rPr>
          <w:rFonts w:hint="eastAsia"/>
        </w:rPr>
        <w:t>DB44/26-2001</w:t>
      </w:r>
      <w:r w:rsidRPr="00A47A04">
        <w:rPr>
          <w:rFonts w:hint="eastAsia"/>
        </w:rPr>
        <w:t>）第二时段一级标准两者的较严值后，排放市政管网，通过现有排放口，经过</w:t>
      </w:r>
      <w:r w:rsidRPr="00A47A04">
        <w:rPr>
          <w:rFonts w:hint="eastAsia"/>
        </w:rPr>
        <w:t>6</w:t>
      </w:r>
      <w:r w:rsidRPr="00A47A04">
        <w:t>06</w:t>
      </w:r>
      <w:r w:rsidRPr="00A47A04">
        <w:rPr>
          <w:rFonts w:hint="eastAsia"/>
        </w:rPr>
        <w:t>乡道，最终和周边居民的生活污水一起汇入鉴江。</w:t>
      </w:r>
    </w:p>
    <w:p w14:paraId="55D67177" w14:textId="3535A708" w:rsidR="00A31301" w:rsidRPr="00A47A04" w:rsidRDefault="00A31301" w:rsidP="00A31301">
      <w:pPr>
        <w:ind w:firstLine="480"/>
      </w:pPr>
      <w:r w:rsidRPr="00A47A04">
        <w:t>远期</w:t>
      </w:r>
      <w:r w:rsidRPr="00A47A04">
        <w:rPr>
          <w:rFonts w:hint="eastAsia"/>
        </w:rPr>
        <w:t>待污水管网</w:t>
      </w:r>
      <w:r w:rsidRPr="00A47A04">
        <w:t>建成后，</w:t>
      </w:r>
      <w:r w:rsidRPr="00A47A04">
        <w:rPr>
          <w:rFonts w:hint="eastAsia"/>
        </w:rPr>
        <w:t>经处理达到《医疗机构水污染物排放标准》</w:t>
      </w:r>
      <w:r w:rsidRPr="00A47A04">
        <w:rPr>
          <w:rFonts w:hint="eastAsia"/>
        </w:rPr>
        <w:t>(GB18466-2005)</w:t>
      </w:r>
      <w:r w:rsidRPr="00A47A04">
        <w:rPr>
          <w:rFonts w:hint="eastAsia"/>
        </w:rPr>
        <w:t>中表</w:t>
      </w:r>
      <w:r w:rsidRPr="00A47A04">
        <w:rPr>
          <w:rFonts w:hint="eastAsia"/>
        </w:rPr>
        <w:t>2</w:t>
      </w:r>
      <w:r w:rsidRPr="00A47A04">
        <w:rPr>
          <w:rFonts w:hint="eastAsia"/>
        </w:rPr>
        <w:t>综合医疗机构和其他医疗机构水污染物排放限值（日均值）的</w:t>
      </w:r>
      <w:r w:rsidRPr="00A47A04">
        <w:t>预处理</w:t>
      </w:r>
      <w:r w:rsidRPr="00A47A04">
        <w:rPr>
          <w:rFonts w:hint="eastAsia"/>
        </w:rPr>
        <w:t>标准、广东省《水污染物排放限值》（</w:t>
      </w:r>
      <w:r w:rsidRPr="00A47A04">
        <w:rPr>
          <w:rFonts w:hint="eastAsia"/>
        </w:rPr>
        <w:t>DB44/26-2001</w:t>
      </w:r>
      <w:r w:rsidRPr="00A47A04">
        <w:rPr>
          <w:rFonts w:hint="eastAsia"/>
        </w:rPr>
        <w:t>）第二时段三级标准</w:t>
      </w:r>
      <w:r w:rsidRPr="00A47A04">
        <w:t>及高州市</w:t>
      </w:r>
      <w:r w:rsidR="00B4603D">
        <w:rPr>
          <w:rFonts w:hint="eastAsia"/>
        </w:rPr>
        <w:t>石鼓镇祥山污水处理厂</w:t>
      </w:r>
      <w:r w:rsidRPr="00A47A04">
        <w:t>进水标准</w:t>
      </w:r>
      <w:r w:rsidRPr="00A47A04">
        <w:rPr>
          <w:rFonts w:hint="eastAsia"/>
        </w:rPr>
        <w:t>（</w:t>
      </w:r>
      <w:r w:rsidRPr="00A47A04">
        <w:rPr>
          <w:rFonts w:hint="eastAsia"/>
        </w:rPr>
        <w:t>COD</w:t>
      </w:r>
      <w:r w:rsidRPr="00A47A04">
        <w:rPr>
          <w:vertAlign w:val="subscript"/>
        </w:rPr>
        <w:t>cr</w:t>
      </w:r>
      <w:r w:rsidRPr="00A47A04">
        <w:rPr>
          <w:rFonts w:hint="eastAsia"/>
        </w:rPr>
        <w:t>：</w:t>
      </w:r>
      <w:r w:rsidRPr="00A47A04">
        <w:rPr>
          <w:rFonts w:hint="eastAsia"/>
        </w:rPr>
        <w:t>250</w:t>
      </w:r>
      <w:r w:rsidRPr="00A47A04">
        <w:t>mg/L</w:t>
      </w:r>
      <w:r w:rsidRPr="00A47A04">
        <w:t>、</w:t>
      </w:r>
      <w:r w:rsidRPr="00A47A04">
        <w:rPr>
          <w:rFonts w:hint="eastAsia"/>
        </w:rPr>
        <w:t>BOD</w:t>
      </w:r>
      <w:r w:rsidRPr="00A47A04">
        <w:rPr>
          <w:vertAlign w:val="subscript"/>
        </w:rPr>
        <w:t>5</w:t>
      </w:r>
      <w:r w:rsidRPr="00A47A04">
        <w:rPr>
          <w:rFonts w:hint="eastAsia"/>
        </w:rPr>
        <w:t>：</w:t>
      </w:r>
      <w:r w:rsidRPr="00A47A04">
        <w:t>130 mg/L</w:t>
      </w:r>
      <w:r w:rsidRPr="00A47A04">
        <w:rPr>
          <w:rFonts w:hint="eastAsia"/>
        </w:rPr>
        <w:t>、</w:t>
      </w:r>
      <w:r w:rsidRPr="00A47A04">
        <w:rPr>
          <w:rFonts w:hint="eastAsia"/>
        </w:rPr>
        <w:t>NH</w:t>
      </w:r>
      <w:r w:rsidRPr="00A47A04">
        <w:rPr>
          <w:rFonts w:hint="eastAsia"/>
          <w:vertAlign w:val="subscript"/>
        </w:rPr>
        <w:t>3</w:t>
      </w:r>
      <w:r w:rsidRPr="00A47A04">
        <w:rPr>
          <w:rFonts w:hint="eastAsia"/>
        </w:rPr>
        <w:t>-N</w:t>
      </w:r>
      <w:r w:rsidRPr="00A47A04">
        <w:rPr>
          <w:rFonts w:hint="eastAsia"/>
        </w:rPr>
        <w:t>：</w:t>
      </w:r>
      <w:r w:rsidRPr="00A47A04">
        <w:rPr>
          <w:rFonts w:hint="eastAsia"/>
        </w:rPr>
        <w:t>25</w:t>
      </w:r>
      <w:r w:rsidRPr="00A47A04">
        <w:t xml:space="preserve"> mg/L</w:t>
      </w:r>
      <w:r w:rsidRPr="00A47A04">
        <w:rPr>
          <w:rFonts w:hint="eastAsia"/>
        </w:rPr>
        <w:t>、</w:t>
      </w:r>
      <w:r w:rsidRPr="00A47A04">
        <w:rPr>
          <w:rFonts w:hint="eastAsia"/>
        </w:rPr>
        <w:t>SS</w:t>
      </w:r>
      <w:r w:rsidRPr="00A47A04">
        <w:rPr>
          <w:rFonts w:hint="eastAsia"/>
        </w:rPr>
        <w:t>：</w:t>
      </w:r>
      <w:r w:rsidRPr="00A47A04">
        <w:t>1</w:t>
      </w:r>
      <w:r w:rsidRPr="00A47A04">
        <w:rPr>
          <w:rFonts w:hint="eastAsia"/>
        </w:rPr>
        <w:t>20</w:t>
      </w:r>
      <w:r w:rsidRPr="00A47A04">
        <w:t xml:space="preserve"> mg/L</w:t>
      </w:r>
      <w:r w:rsidRPr="00A47A04">
        <w:rPr>
          <w:rFonts w:hint="eastAsia"/>
        </w:rPr>
        <w:t>、</w:t>
      </w:r>
      <w:r w:rsidRPr="00A47A04">
        <w:rPr>
          <w:rFonts w:hint="eastAsia"/>
        </w:rPr>
        <w:t>TP</w:t>
      </w:r>
      <w:r w:rsidRPr="00A47A04">
        <w:rPr>
          <w:rFonts w:hint="eastAsia"/>
        </w:rPr>
        <w:t>：</w:t>
      </w:r>
      <w:r w:rsidRPr="00A47A04">
        <w:t>2.5 mg/L</w:t>
      </w:r>
      <w:r w:rsidRPr="00A47A04">
        <w:rPr>
          <w:rFonts w:hint="eastAsia"/>
        </w:rPr>
        <w:t>）</w:t>
      </w:r>
      <w:r w:rsidRPr="00A47A04">
        <w:t>三者的较严值后</w:t>
      </w:r>
      <w:r w:rsidRPr="00A47A04">
        <w:rPr>
          <w:rFonts w:hint="eastAsia"/>
        </w:rPr>
        <w:t>，排入</w:t>
      </w:r>
      <w:r w:rsidRPr="00A47A04">
        <w:t>市政污水管网</w:t>
      </w:r>
      <w:r w:rsidRPr="00A47A04">
        <w:rPr>
          <w:rFonts w:hint="eastAsia"/>
        </w:rPr>
        <w:t>，</w:t>
      </w:r>
      <w:r w:rsidRPr="00A47A04">
        <w:t>进入高州市</w:t>
      </w:r>
      <w:r w:rsidRPr="00A47A04">
        <w:rPr>
          <w:rFonts w:hint="eastAsia"/>
        </w:rPr>
        <w:t>石鼓镇祥山污水处理</w:t>
      </w:r>
      <w:r w:rsidRPr="00A47A04">
        <w:t>厂进一步处理达标后排入鉴江。</w:t>
      </w:r>
    </w:p>
    <w:p w14:paraId="1ECBD88B" w14:textId="77777777" w:rsidR="00A31301" w:rsidRPr="00A47A04" w:rsidRDefault="00A31301" w:rsidP="00A31301">
      <w:pPr>
        <w:ind w:firstLine="480"/>
      </w:pPr>
      <w:r w:rsidRPr="00A47A04">
        <w:rPr>
          <w:rFonts w:hint="eastAsia"/>
        </w:rPr>
        <w:t>本项目污水</w:t>
      </w:r>
      <w:r w:rsidRPr="00A47A04">
        <w:t>处理设施</w:t>
      </w:r>
      <w:r w:rsidRPr="00A47A04">
        <w:rPr>
          <w:rFonts w:hint="eastAsia"/>
        </w:rPr>
        <w:t>升级</w:t>
      </w:r>
      <w:r w:rsidRPr="00A47A04">
        <w:t>改造后，环保措施以新带老，实现减排，卫生院全院废水污染物</w:t>
      </w:r>
      <w:r w:rsidRPr="00A47A04">
        <w:t>CODCr</w:t>
      </w:r>
      <w:r w:rsidRPr="00A47A04">
        <w:t>减排</w:t>
      </w:r>
      <w:r w:rsidRPr="00A47A04">
        <w:rPr>
          <w:rFonts w:hint="eastAsia"/>
        </w:rPr>
        <w:t>0</w:t>
      </w:r>
      <w:r w:rsidRPr="00A47A04">
        <w:t>.38t/a</w:t>
      </w:r>
      <w:r w:rsidRPr="00A47A04">
        <w:t>；氨氮减排</w:t>
      </w:r>
      <w:r w:rsidRPr="00A47A04">
        <w:t>0.23 t/a</w:t>
      </w:r>
      <w:r w:rsidRPr="00A47A04">
        <w:t>，有利于保护</w:t>
      </w:r>
      <w:r w:rsidRPr="00A47A04">
        <w:rPr>
          <w:rFonts w:hint="eastAsia"/>
        </w:rPr>
        <w:t>项目所在</w:t>
      </w:r>
      <w:r w:rsidRPr="00A47A04">
        <w:t>区域的</w:t>
      </w:r>
      <w:r w:rsidRPr="00A47A04">
        <w:rPr>
          <w:rFonts w:hint="eastAsia"/>
        </w:rPr>
        <w:t>水</w:t>
      </w:r>
      <w:r w:rsidRPr="00A47A04">
        <w:t>环境质量。</w:t>
      </w:r>
    </w:p>
    <w:p w14:paraId="0D3F1F12" w14:textId="77777777" w:rsidR="00A31301" w:rsidRPr="00A47A04" w:rsidRDefault="00A31301" w:rsidP="00A31301">
      <w:pPr>
        <w:ind w:firstLine="480"/>
        <w:rPr>
          <w:szCs w:val="24"/>
        </w:rPr>
      </w:pPr>
      <w:r w:rsidRPr="00A47A04">
        <w:rPr>
          <w:szCs w:val="24"/>
        </w:rPr>
        <w:t>3</w:t>
      </w:r>
      <w:r w:rsidRPr="00A47A04">
        <w:rPr>
          <w:szCs w:val="24"/>
        </w:rPr>
        <w:t>、噪声影响分析</w:t>
      </w:r>
    </w:p>
    <w:p w14:paraId="4997AF75" w14:textId="77777777" w:rsidR="00A31301" w:rsidRPr="00A47A04" w:rsidRDefault="00A31301" w:rsidP="00A31301">
      <w:pPr>
        <w:ind w:firstLine="480"/>
      </w:pPr>
      <w:r w:rsidRPr="00A47A04">
        <w:t>本项目的噪声主要来自</w:t>
      </w:r>
      <w:r w:rsidRPr="00A47A04">
        <w:rPr>
          <w:rFonts w:hint="eastAsia"/>
        </w:rPr>
        <w:t>水泵和</w:t>
      </w:r>
      <w:r w:rsidRPr="00A47A04">
        <w:t>风机</w:t>
      </w:r>
      <w:r w:rsidRPr="00A47A04">
        <w:rPr>
          <w:rFonts w:hint="eastAsia"/>
        </w:rPr>
        <w:t>的噪声</w:t>
      </w:r>
      <w:r w:rsidRPr="00A47A04">
        <w:t>，项目运营期产生的噪声经过</w:t>
      </w:r>
      <w:r w:rsidRPr="00A47A04">
        <w:rPr>
          <w:rFonts w:hint="eastAsia"/>
        </w:rPr>
        <w:t>相关</w:t>
      </w:r>
      <w:r w:rsidRPr="00A47A04">
        <w:t>措施治理，以及距离的传播衰减后可确保项目运营期在项目边界外</w:t>
      </w:r>
      <w:r w:rsidRPr="00A47A04">
        <w:t>1m</w:t>
      </w:r>
      <w:r w:rsidRPr="00A47A04">
        <w:t>处达到</w:t>
      </w:r>
      <w:r w:rsidRPr="00A47A04">
        <w:rPr>
          <w:rFonts w:hint="eastAsia"/>
        </w:rPr>
        <w:t>《工业企业厂界环境噪声排放标准》</w:t>
      </w:r>
      <w:r w:rsidRPr="00A47A04">
        <w:rPr>
          <w:rFonts w:hint="eastAsia"/>
        </w:rPr>
        <w:t>(GB12348</w:t>
      </w:r>
      <w:r w:rsidRPr="00A47A04">
        <w:rPr>
          <w:rFonts w:hint="eastAsia"/>
        </w:rPr>
        <w:t>－</w:t>
      </w:r>
      <w:r w:rsidRPr="00A47A04">
        <w:rPr>
          <w:rFonts w:hint="eastAsia"/>
        </w:rPr>
        <w:t>2008)</w:t>
      </w:r>
      <w:r w:rsidRPr="00A47A04">
        <w:t>1</w:t>
      </w:r>
      <w:r w:rsidRPr="00A47A04">
        <w:t>类标准要求，不会对环境造成明显影响。</w:t>
      </w:r>
    </w:p>
    <w:p w14:paraId="5B330500" w14:textId="77777777" w:rsidR="00A31301" w:rsidRPr="00A47A04" w:rsidRDefault="00A31301" w:rsidP="00A31301">
      <w:pPr>
        <w:ind w:firstLine="480"/>
      </w:pPr>
      <w:r w:rsidRPr="00A47A04">
        <w:rPr>
          <w:rFonts w:hint="eastAsia"/>
        </w:rPr>
        <w:t>4</w:t>
      </w:r>
      <w:r w:rsidRPr="00A47A04">
        <w:rPr>
          <w:rFonts w:hint="eastAsia"/>
        </w:rPr>
        <w:t>、</w:t>
      </w:r>
      <w:r w:rsidRPr="00A47A04">
        <w:t>地</w:t>
      </w:r>
      <w:r w:rsidRPr="00A47A04">
        <w:rPr>
          <w:rFonts w:hint="eastAsia"/>
        </w:rPr>
        <w:t>下水环境影响分析</w:t>
      </w:r>
    </w:p>
    <w:p w14:paraId="4F53C79C" w14:textId="77777777" w:rsidR="00A31301" w:rsidRPr="00A47A04" w:rsidRDefault="00A31301" w:rsidP="00A31301">
      <w:pPr>
        <w:ind w:firstLine="480"/>
      </w:pPr>
      <w:r w:rsidRPr="00A47A04">
        <w:rPr>
          <w:rFonts w:hint="eastAsia"/>
        </w:rPr>
        <w:lastRenderedPageBreak/>
        <w:t>根据《建设项目环境影响评价技术导则</w:t>
      </w:r>
      <w:r w:rsidRPr="00A47A04">
        <w:rPr>
          <w:rFonts w:hint="eastAsia"/>
        </w:rPr>
        <w:t xml:space="preserve"> </w:t>
      </w:r>
      <w:r w:rsidRPr="00A47A04">
        <w:rPr>
          <w:rFonts w:hint="eastAsia"/>
        </w:rPr>
        <w:t>地下水环境》（</w:t>
      </w:r>
      <w:r w:rsidRPr="00A47A04">
        <w:rPr>
          <w:rFonts w:hint="eastAsia"/>
        </w:rPr>
        <w:t>HJ610-2016</w:t>
      </w:r>
      <w:r w:rsidRPr="00A47A04">
        <w:rPr>
          <w:rFonts w:hint="eastAsia"/>
        </w:rPr>
        <w:t>）附录</w:t>
      </w:r>
      <w:r w:rsidRPr="00A47A04">
        <w:rPr>
          <w:rFonts w:hint="eastAsia"/>
        </w:rPr>
        <w:t xml:space="preserve"> A</w:t>
      </w:r>
      <w:r w:rsidRPr="00A47A04">
        <w:rPr>
          <w:rFonts w:hint="eastAsia"/>
        </w:rPr>
        <w:t>地下水环境影响评价行业分类表，</w:t>
      </w:r>
      <w:r w:rsidRPr="00A47A04">
        <w:t>本项目属于</w:t>
      </w:r>
      <w:r w:rsidRPr="00A47A04">
        <w:rPr>
          <w:rFonts w:hint="eastAsia"/>
        </w:rPr>
        <w:t>V</w:t>
      </w:r>
      <w:r w:rsidRPr="00A47A04">
        <w:rPr>
          <w:rFonts w:hint="eastAsia"/>
        </w:rPr>
        <w:t>社会</w:t>
      </w:r>
      <w:r w:rsidRPr="00A47A04">
        <w:t>事业与服务</w:t>
      </w:r>
      <w:r w:rsidRPr="00A47A04">
        <w:rPr>
          <w:rFonts w:hint="eastAsia"/>
        </w:rPr>
        <w:t>业的</w:t>
      </w:r>
      <w:r w:rsidRPr="00A47A04">
        <w:t>161</w:t>
      </w:r>
      <w:r w:rsidRPr="00A47A04">
        <w:rPr>
          <w:rFonts w:hint="eastAsia"/>
        </w:rPr>
        <w:t>、社区医疗、</w:t>
      </w:r>
      <w:r w:rsidRPr="00A47A04">
        <w:t>卫生院（</w:t>
      </w:r>
      <w:r w:rsidRPr="00A47A04">
        <w:rPr>
          <w:rFonts w:hint="eastAsia"/>
        </w:rPr>
        <w:t>所</w:t>
      </w:r>
      <w:r w:rsidRPr="00A47A04">
        <w:t>、站）</w:t>
      </w:r>
      <w:r w:rsidRPr="00A47A04">
        <w:rPr>
          <w:rFonts w:hint="eastAsia"/>
        </w:rPr>
        <w:t>、</w:t>
      </w:r>
      <w:r w:rsidRPr="00A47A04">
        <w:t>血</w:t>
      </w:r>
      <w:r w:rsidRPr="00A47A04">
        <w:rPr>
          <w:rFonts w:hint="eastAsia"/>
        </w:rPr>
        <w:t>站</w:t>
      </w:r>
      <w:r w:rsidRPr="00A47A04">
        <w:t>、急救中心</w:t>
      </w:r>
      <w:r w:rsidRPr="00A47A04">
        <w:rPr>
          <w:rFonts w:hint="eastAsia"/>
        </w:rPr>
        <w:t>等</w:t>
      </w:r>
      <w:r w:rsidRPr="00A47A04">
        <w:t>其他卫生机构，</w:t>
      </w:r>
      <w:r w:rsidRPr="00A47A04">
        <w:rPr>
          <w:rFonts w:hint="eastAsia"/>
        </w:rPr>
        <w:t>地下水</w:t>
      </w:r>
      <w:r w:rsidRPr="00A47A04">
        <w:t>环境影响评价</w:t>
      </w:r>
      <w:r w:rsidRPr="00A47A04">
        <w:rPr>
          <w:rFonts w:hint="eastAsia"/>
        </w:rPr>
        <w:t>类别</w:t>
      </w:r>
      <w:r w:rsidRPr="00A47A04">
        <w:t>为</w:t>
      </w:r>
      <w:r w:rsidRPr="00A47A04">
        <w:rPr>
          <w:rFonts w:hint="eastAsia"/>
        </w:rPr>
        <w:t>Ⅳ类，不开展地下水环境影响评价。</w:t>
      </w:r>
    </w:p>
    <w:p w14:paraId="5C1D9A1D" w14:textId="77777777" w:rsidR="00A31301" w:rsidRPr="00A47A04" w:rsidRDefault="00A31301" w:rsidP="00A31301">
      <w:pPr>
        <w:ind w:firstLine="480"/>
      </w:pPr>
      <w:r w:rsidRPr="00A47A04">
        <w:rPr>
          <w:rFonts w:hint="eastAsia"/>
        </w:rPr>
        <w:t>5</w:t>
      </w:r>
      <w:r w:rsidRPr="00A47A04">
        <w:t>、</w:t>
      </w:r>
      <w:r w:rsidRPr="00A47A04">
        <w:rPr>
          <w:rFonts w:hint="eastAsia"/>
        </w:rPr>
        <w:t>土壤</w:t>
      </w:r>
      <w:r w:rsidRPr="00A47A04">
        <w:t>环境分析</w:t>
      </w:r>
    </w:p>
    <w:p w14:paraId="76AE40B2" w14:textId="77777777" w:rsidR="00A31301" w:rsidRPr="00A47A04" w:rsidRDefault="00A31301" w:rsidP="00A31301">
      <w:pPr>
        <w:ind w:firstLine="480"/>
      </w:pPr>
      <w:r w:rsidRPr="00A47A04">
        <w:rPr>
          <w:rFonts w:hint="eastAsia"/>
        </w:rPr>
        <w:t>根据《环境</w:t>
      </w:r>
      <w:r w:rsidRPr="00A47A04">
        <w:t>影响评价技术导则</w:t>
      </w:r>
      <w:r w:rsidRPr="00A47A04">
        <w:rPr>
          <w:rFonts w:hint="eastAsia"/>
        </w:rPr>
        <w:t xml:space="preserve"> </w:t>
      </w:r>
      <w:r w:rsidRPr="00A47A04">
        <w:rPr>
          <w:rFonts w:hint="eastAsia"/>
        </w:rPr>
        <w:t>土壤</w:t>
      </w:r>
      <w:r w:rsidRPr="00A47A04">
        <w:t>环境（</w:t>
      </w:r>
      <w:r w:rsidRPr="00A47A04">
        <w:rPr>
          <w:rFonts w:hint="eastAsia"/>
        </w:rPr>
        <w:t>试行</w:t>
      </w:r>
      <w:r w:rsidRPr="00A47A04">
        <w:t>）</w:t>
      </w:r>
      <w:r w:rsidRPr="00A47A04">
        <w:rPr>
          <w:rFonts w:hint="eastAsia"/>
        </w:rPr>
        <w:t>》（</w:t>
      </w:r>
      <w:r w:rsidRPr="00A47A04">
        <w:rPr>
          <w:rFonts w:hint="eastAsia"/>
        </w:rPr>
        <w:t>HJ964-2018</w:t>
      </w:r>
      <w:r w:rsidRPr="00A47A04">
        <w:rPr>
          <w:rFonts w:hint="eastAsia"/>
        </w:rPr>
        <w:t>）附录</w:t>
      </w:r>
      <w:r w:rsidRPr="00A47A04">
        <w:rPr>
          <w:rFonts w:hint="eastAsia"/>
        </w:rPr>
        <w:t>A</w:t>
      </w:r>
      <w:r w:rsidRPr="00A47A04">
        <w:rPr>
          <w:rFonts w:hint="eastAsia"/>
        </w:rPr>
        <w:t>土壤</w:t>
      </w:r>
      <w:r w:rsidRPr="00A47A04">
        <w:t>环境影响评价项目</w:t>
      </w:r>
      <w:r w:rsidRPr="00A47A04">
        <w:rPr>
          <w:rFonts w:hint="eastAsia"/>
        </w:rPr>
        <w:t>类别</w:t>
      </w:r>
      <w:r w:rsidRPr="00A47A04">
        <w:rPr>
          <w:rFonts w:hint="eastAsia"/>
        </w:rPr>
        <w:t xml:space="preserve"> </w:t>
      </w:r>
      <w:r w:rsidRPr="00A47A04">
        <w:rPr>
          <w:rFonts w:hint="eastAsia"/>
        </w:rPr>
        <w:t>，</w:t>
      </w:r>
      <w:r w:rsidRPr="00A47A04">
        <w:t>本项目属于</w:t>
      </w:r>
      <w:r w:rsidRPr="00A47A04">
        <w:rPr>
          <w:rFonts w:hint="eastAsia"/>
        </w:rPr>
        <w:t>社会事业与</w:t>
      </w:r>
      <w:r w:rsidRPr="00A47A04">
        <w:t>服务业的其他，土壤环境影响评价</w:t>
      </w:r>
      <w:r w:rsidRPr="00A47A04">
        <w:rPr>
          <w:rFonts w:hint="eastAsia"/>
        </w:rPr>
        <w:t>类别</w:t>
      </w:r>
      <w:r w:rsidRPr="00A47A04">
        <w:t>为</w:t>
      </w:r>
      <w:r w:rsidRPr="00A47A04">
        <w:rPr>
          <w:rFonts w:hint="eastAsia"/>
        </w:rPr>
        <w:t>Ⅳ类，不开展土壤环境影响评价。</w:t>
      </w:r>
    </w:p>
    <w:p w14:paraId="15F4D7AA" w14:textId="77777777" w:rsidR="00A31301" w:rsidRPr="00A47A04" w:rsidRDefault="00A31301" w:rsidP="00A31301">
      <w:pPr>
        <w:ind w:firstLine="480"/>
        <w:rPr>
          <w:szCs w:val="24"/>
        </w:rPr>
      </w:pPr>
      <w:r w:rsidRPr="00A47A04">
        <w:rPr>
          <w:szCs w:val="24"/>
        </w:rPr>
        <w:t>6</w:t>
      </w:r>
      <w:r w:rsidRPr="00A47A04">
        <w:rPr>
          <w:szCs w:val="24"/>
        </w:rPr>
        <w:t>、固体废物的影响分析</w:t>
      </w:r>
    </w:p>
    <w:p w14:paraId="6D0256EB" w14:textId="77777777" w:rsidR="00A31301" w:rsidRPr="00A31301" w:rsidRDefault="00A31301" w:rsidP="00A31301">
      <w:pPr>
        <w:ind w:firstLine="480"/>
      </w:pPr>
      <w:r w:rsidRPr="00A31301">
        <w:rPr>
          <w:rFonts w:hint="eastAsia"/>
        </w:rPr>
        <w:t>污水处理设施格栅池和二沉池产生的污泥：本项目</w:t>
      </w:r>
      <w:r w:rsidRPr="00A31301">
        <w:t>污水处理设施升级改造完成后，</w:t>
      </w:r>
      <w:r w:rsidRPr="00A31301">
        <w:rPr>
          <w:rFonts w:hint="eastAsia"/>
        </w:rPr>
        <w:t>将新增一定</w:t>
      </w:r>
      <w:r w:rsidRPr="00A31301">
        <w:t>的污泥，</w:t>
      </w:r>
      <w:r w:rsidRPr="00A31301">
        <w:rPr>
          <w:rFonts w:hint="eastAsia"/>
        </w:rPr>
        <w:t>属于危险废物，危废</w:t>
      </w:r>
      <w:r w:rsidRPr="00A31301">
        <w:t>编号为</w:t>
      </w:r>
      <w:r w:rsidRPr="00A31301">
        <w:rPr>
          <w:rFonts w:hint="eastAsia"/>
        </w:rPr>
        <w:t>HW01,</w:t>
      </w:r>
      <w:r w:rsidRPr="00A31301">
        <w:rPr>
          <w:rFonts w:hint="eastAsia"/>
        </w:rPr>
        <w:t>委托有资质</w:t>
      </w:r>
      <w:r w:rsidRPr="00A31301">
        <w:t>的单位进行处置</w:t>
      </w:r>
      <w:r w:rsidRPr="00A31301">
        <w:rPr>
          <w:rFonts w:hint="eastAsia"/>
        </w:rPr>
        <w:t>；</w:t>
      </w:r>
    </w:p>
    <w:p w14:paraId="0DCD5E20" w14:textId="77777777" w:rsidR="00A31301" w:rsidRPr="00A31301" w:rsidRDefault="00A31301" w:rsidP="00A31301">
      <w:pPr>
        <w:ind w:firstLine="480"/>
      </w:pPr>
      <w:r w:rsidRPr="00A31301">
        <w:rPr>
          <w:rFonts w:hint="eastAsia"/>
        </w:rPr>
        <w:t>生活</w:t>
      </w:r>
      <w:r w:rsidRPr="00A31301">
        <w:t>垃圾：</w:t>
      </w:r>
      <w:r w:rsidRPr="00A31301">
        <w:rPr>
          <w:rFonts w:hint="eastAsia"/>
        </w:rPr>
        <w:t>根据上文原有项目“三废”产生及治理情况计算</w:t>
      </w:r>
      <w:r w:rsidRPr="00A31301">
        <w:t>可知，本项目生</w:t>
      </w:r>
      <w:r w:rsidRPr="00A31301">
        <w:rPr>
          <w:rFonts w:hint="eastAsia"/>
        </w:rPr>
        <w:t>活</w:t>
      </w:r>
      <w:r w:rsidRPr="00A31301">
        <w:t>垃圾产生量</w:t>
      </w:r>
      <w:r w:rsidRPr="00A31301">
        <w:rPr>
          <w:rFonts w:hint="eastAsia"/>
        </w:rPr>
        <w:t>为</w:t>
      </w:r>
      <w:r w:rsidRPr="00A31301">
        <w:rPr>
          <w:rFonts w:hint="eastAsia"/>
        </w:rPr>
        <w:t>29.2</w:t>
      </w:r>
      <w:r w:rsidRPr="00A31301">
        <w:t>t/a</w:t>
      </w:r>
      <w:r w:rsidRPr="00A31301">
        <w:rPr>
          <w:rFonts w:hint="eastAsia"/>
        </w:rPr>
        <w:t>；生活垃圾分类</w:t>
      </w:r>
      <w:r w:rsidRPr="00A31301">
        <w:t>收集</w:t>
      </w:r>
      <w:r w:rsidRPr="00A31301">
        <w:rPr>
          <w:rFonts w:hint="eastAsia"/>
        </w:rPr>
        <w:t>后</w:t>
      </w:r>
      <w:r w:rsidRPr="00A31301">
        <w:t>，</w:t>
      </w:r>
      <w:r w:rsidRPr="00A31301">
        <w:rPr>
          <w:rFonts w:hint="eastAsia"/>
        </w:rPr>
        <w:t>交由环卫部门处理。</w:t>
      </w:r>
    </w:p>
    <w:p w14:paraId="1AA0A2B5" w14:textId="77777777" w:rsidR="00A31301" w:rsidRPr="00A31301" w:rsidRDefault="00A31301" w:rsidP="00A31301">
      <w:pPr>
        <w:ind w:firstLine="480"/>
      </w:pPr>
      <w:r w:rsidRPr="00A31301">
        <w:rPr>
          <w:rFonts w:hint="eastAsia"/>
        </w:rPr>
        <w:t>污水</w:t>
      </w:r>
      <w:r w:rsidRPr="00A31301">
        <w:t>站</w:t>
      </w:r>
      <w:r w:rsidRPr="00A31301">
        <w:rPr>
          <w:rFonts w:hint="eastAsia"/>
        </w:rPr>
        <w:t>加药</w:t>
      </w:r>
      <w:r w:rsidRPr="00A31301">
        <w:t>间的药品</w:t>
      </w:r>
      <w:r w:rsidRPr="00A31301">
        <w:rPr>
          <w:rFonts w:hint="eastAsia"/>
        </w:rPr>
        <w:t>包装</w:t>
      </w:r>
      <w:r w:rsidRPr="00A31301">
        <w:t>废弃物</w:t>
      </w:r>
      <w:r w:rsidRPr="00A31301">
        <w:rPr>
          <w:rFonts w:hint="eastAsia"/>
        </w:rPr>
        <w:t>：卫生院</w:t>
      </w:r>
      <w:r w:rsidRPr="00A31301">
        <w:t>污水处理设施升级改造后，需要定期</w:t>
      </w:r>
      <w:r w:rsidRPr="00A31301">
        <w:rPr>
          <w:rFonts w:hint="eastAsia"/>
        </w:rPr>
        <w:t>投加</w:t>
      </w:r>
      <w:r w:rsidRPr="00A31301">
        <w:t>二氧化</w:t>
      </w:r>
      <w:r w:rsidRPr="00A31301">
        <w:rPr>
          <w:rFonts w:hint="eastAsia"/>
        </w:rPr>
        <w:t>氯</w:t>
      </w:r>
      <w:r w:rsidRPr="00A31301">
        <w:t>进行消毒，</w:t>
      </w:r>
      <w:r w:rsidRPr="00A31301">
        <w:rPr>
          <w:rFonts w:hint="eastAsia"/>
        </w:rPr>
        <w:t>从而</w:t>
      </w:r>
      <w:r w:rsidRPr="00A31301">
        <w:t>产生少数的包装废弃物，此类废弃物数量较少，交由供应商回收处理，不外排。</w:t>
      </w:r>
    </w:p>
    <w:p w14:paraId="1F8EAC42" w14:textId="77777777" w:rsidR="00A31301" w:rsidRPr="00A31301" w:rsidRDefault="00A31301" w:rsidP="00A31301">
      <w:pPr>
        <w:ind w:firstLine="480"/>
      </w:pPr>
      <w:r w:rsidRPr="00A31301">
        <w:rPr>
          <w:rFonts w:hint="eastAsia"/>
        </w:rPr>
        <w:t>医疗废物：</w:t>
      </w:r>
      <w:r w:rsidRPr="00A31301">
        <w:t>医疗废物</w:t>
      </w:r>
      <w:r w:rsidRPr="00A31301">
        <w:rPr>
          <w:rFonts w:hint="eastAsia"/>
        </w:rPr>
        <w:t>属于</w:t>
      </w:r>
      <w:r w:rsidRPr="00A31301">
        <w:t>危险废物，</w:t>
      </w:r>
      <w:r w:rsidRPr="00A31301">
        <w:rPr>
          <w:rFonts w:hint="eastAsia"/>
        </w:rPr>
        <w:t>危废</w:t>
      </w:r>
      <w:r w:rsidRPr="00A31301">
        <w:t>编号为</w:t>
      </w:r>
      <w:r w:rsidRPr="00A31301">
        <w:rPr>
          <w:rFonts w:hint="eastAsia"/>
        </w:rPr>
        <w:t>HW01</w:t>
      </w:r>
      <w:r w:rsidRPr="00A31301">
        <w:rPr>
          <w:rFonts w:hint="eastAsia"/>
        </w:rPr>
        <w:t>，</w:t>
      </w:r>
      <w:r w:rsidRPr="00A31301">
        <w:t>各类</w:t>
      </w:r>
      <w:r w:rsidRPr="00A31301">
        <w:rPr>
          <w:rFonts w:hint="eastAsia"/>
        </w:rPr>
        <w:t>医疗</w:t>
      </w:r>
      <w:r w:rsidRPr="00A31301">
        <w:t>废物经收集后暂存于医疗</w:t>
      </w:r>
      <w:r w:rsidRPr="00A31301">
        <w:rPr>
          <w:rFonts w:hint="eastAsia"/>
        </w:rPr>
        <w:t>废物</w:t>
      </w:r>
      <w:r w:rsidRPr="00A31301">
        <w:t>暂存间</w:t>
      </w:r>
      <w:r w:rsidRPr="00A31301">
        <w:rPr>
          <w:rFonts w:hint="eastAsia"/>
        </w:rPr>
        <w:t>内</w:t>
      </w:r>
      <w:r w:rsidRPr="00A31301">
        <w:t>，</w:t>
      </w:r>
      <w:r w:rsidRPr="00A31301">
        <w:rPr>
          <w:rFonts w:hint="eastAsia"/>
        </w:rPr>
        <w:t>定期交由有危险废物处置资质单位处置。</w:t>
      </w:r>
    </w:p>
    <w:p w14:paraId="3F7323C9" w14:textId="77777777" w:rsidR="00A31301" w:rsidRPr="00A31301" w:rsidRDefault="00A31301" w:rsidP="00A31301">
      <w:pPr>
        <w:ind w:firstLine="480"/>
      </w:pPr>
      <w:r w:rsidRPr="00A31301">
        <w:rPr>
          <w:rFonts w:hint="eastAsia"/>
        </w:rPr>
        <w:t>检验室废液：项目检验室主要从事尿常规、血常规、凝血时间等常规化验，废水主要含血清、稀释剂、检验试剂和废酸等，检验室废液</w:t>
      </w:r>
      <w:r w:rsidRPr="00A31301">
        <w:t>收集后</w:t>
      </w:r>
      <w:r w:rsidRPr="00A31301">
        <w:rPr>
          <w:rFonts w:hint="eastAsia"/>
        </w:rPr>
        <w:t>交由有资质单位进行处理。</w:t>
      </w:r>
    </w:p>
    <w:p w14:paraId="64A6935F" w14:textId="3F30BE9F" w:rsidR="004E2D5E" w:rsidRDefault="00A31301" w:rsidP="00A31301">
      <w:pPr>
        <w:ind w:firstLine="480"/>
      </w:pPr>
      <w:r w:rsidRPr="00A31301">
        <w:rPr>
          <w:rFonts w:hint="eastAsia"/>
        </w:rPr>
        <w:t>三级化粪池</w:t>
      </w:r>
      <w:r w:rsidRPr="00A31301">
        <w:t>污泥</w:t>
      </w:r>
      <w:r w:rsidRPr="00A31301">
        <w:rPr>
          <w:rFonts w:hint="eastAsia"/>
        </w:rPr>
        <w:t>：化粪池污泥</w:t>
      </w:r>
      <w:r w:rsidRPr="00A31301">
        <w:t>来着医院医务人员及住院患者的粪便，</w:t>
      </w:r>
      <w:r w:rsidRPr="00A31301">
        <w:rPr>
          <w:rFonts w:hint="eastAsia"/>
        </w:rPr>
        <w:t>产生</w:t>
      </w:r>
      <w:r w:rsidRPr="00A31301">
        <w:t>的</w:t>
      </w:r>
      <w:r w:rsidRPr="00A31301">
        <w:rPr>
          <w:rFonts w:hint="eastAsia"/>
        </w:rPr>
        <w:t>三级</w:t>
      </w:r>
      <w:r w:rsidRPr="00A31301">
        <w:t>化粪池污泥</w:t>
      </w:r>
      <w:r w:rsidRPr="00A31301">
        <w:rPr>
          <w:rFonts w:hint="eastAsia"/>
        </w:rPr>
        <w:t>属于《医疗</w:t>
      </w:r>
      <w:r w:rsidRPr="00A31301">
        <w:t>废物分类目录</w:t>
      </w:r>
      <w:r w:rsidRPr="00A31301">
        <w:rPr>
          <w:rFonts w:hint="eastAsia"/>
        </w:rPr>
        <w:t>》（卫</w:t>
      </w:r>
      <w:r w:rsidRPr="00A31301">
        <w:t>医</w:t>
      </w:r>
      <w:r w:rsidRPr="00A31301">
        <w:rPr>
          <w:rFonts w:hint="eastAsia"/>
        </w:rPr>
        <w:t>发</w:t>
      </w:r>
      <w:r w:rsidRPr="00A31301">
        <w:rPr>
          <w:rFonts w:hint="eastAsia"/>
        </w:rPr>
        <w:t>[</w:t>
      </w:r>
      <w:r w:rsidRPr="00A31301">
        <w:t>2003</w:t>
      </w:r>
      <w:r w:rsidRPr="00A31301">
        <w:rPr>
          <w:rFonts w:hint="eastAsia"/>
        </w:rPr>
        <w:t>]</w:t>
      </w:r>
      <w:r w:rsidRPr="00A31301">
        <w:t>287</w:t>
      </w:r>
      <w:r w:rsidRPr="00A31301">
        <w:rPr>
          <w:rFonts w:hint="eastAsia"/>
        </w:rPr>
        <w:t>号）中的的</w:t>
      </w:r>
      <w:r w:rsidRPr="00A31301">
        <w:t>“</w:t>
      </w:r>
      <w:r w:rsidRPr="00A31301">
        <w:rPr>
          <w:rFonts w:hint="eastAsia"/>
        </w:rPr>
        <w:t>感染性</w:t>
      </w:r>
      <w:r w:rsidRPr="00A31301">
        <w:t>废物</w:t>
      </w:r>
      <w:r w:rsidRPr="00A31301">
        <w:t>”</w:t>
      </w:r>
      <w:r w:rsidRPr="00A31301">
        <w:rPr>
          <w:rFonts w:hint="eastAsia"/>
        </w:rPr>
        <w:t>中</w:t>
      </w:r>
      <w:r w:rsidRPr="00A31301">
        <w:t>的</w:t>
      </w:r>
      <w:r w:rsidRPr="00A31301">
        <w:t>“</w:t>
      </w:r>
      <w:r w:rsidRPr="00A31301">
        <w:rPr>
          <w:rFonts w:hint="eastAsia"/>
        </w:rPr>
        <w:t>其他</w:t>
      </w:r>
      <w:r w:rsidRPr="00A31301">
        <w:t>北病人血液、体液、排泄物污染的物品</w:t>
      </w:r>
      <w:r w:rsidRPr="00A31301">
        <w:t>”</w:t>
      </w:r>
      <w:r w:rsidRPr="00A31301">
        <w:t>，</w:t>
      </w:r>
      <w:r w:rsidRPr="00A31301">
        <w:rPr>
          <w:rFonts w:hint="eastAsia"/>
        </w:rPr>
        <w:t>收集存放在暂存间，定期交由</w:t>
      </w:r>
      <w:r w:rsidRPr="00A31301">
        <w:t>有</w:t>
      </w:r>
      <w:r w:rsidRPr="00A31301">
        <w:rPr>
          <w:rFonts w:hint="eastAsia"/>
        </w:rPr>
        <w:t>资质</w:t>
      </w:r>
      <w:r w:rsidRPr="00A31301">
        <w:t>单位处理。</w:t>
      </w:r>
      <w:r w:rsidRPr="00A31301">
        <w:rPr>
          <w:rFonts w:hint="eastAsia"/>
        </w:rPr>
        <w:t>项目应按《危险废物贮存污染控制标准》（</w:t>
      </w:r>
      <w:r w:rsidRPr="00A31301">
        <w:rPr>
          <w:rFonts w:hint="eastAsia"/>
        </w:rPr>
        <w:t>GB18597-2001</w:t>
      </w:r>
      <w:r w:rsidRPr="00A31301">
        <w:rPr>
          <w:rFonts w:hint="eastAsia"/>
        </w:rPr>
        <w:t>）（</w:t>
      </w:r>
      <w:r w:rsidRPr="00A31301">
        <w:rPr>
          <w:rFonts w:hint="eastAsia"/>
        </w:rPr>
        <w:t>2013</w:t>
      </w:r>
      <w:r w:rsidRPr="00A31301">
        <w:rPr>
          <w:rFonts w:hint="eastAsia"/>
        </w:rPr>
        <w:t>年修改单）以及</w:t>
      </w:r>
      <w:r w:rsidRPr="00A31301">
        <w:t>一般固废执行《一般工业固体废物贮存、处置场污染控制标准》（</w:t>
      </w:r>
      <w:r w:rsidRPr="00A31301">
        <w:t>GB18599-2001</w:t>
      </w:r>
      <w:r w:rsidRPr="00A31301">
        <w:t>）以及</w:t>
      </w:r>
      <w:r w:rsidRPr="00A31301">
        <w:t>2013</w:t>
      </w:r>
      <w:r w:rsidRPr="00A31301">
        <w:t>修改单</w:t>
      </w:r>
      <w:r w:rsidRPr="00A31301">
        <w:rPr>
          <w:rFonts w:hint="eastAsia"/>
        </w:rPr>
        <w:t>的要求做好固废的收集和存放。采取以上措施后，项目产生的固废对周围环境的影响不大</w:t>
      </w:r>
      <w:r w:rsidR="004E2D5E" w:rsidRPr="00A31301">
        <w:t>。</w:t>
      </w:r>
    </w:p>
    <w:p w14:paraId="4F219A21" w14:textId="77777777" w:rsidR="004E43EB" w:rsidRPr="00A31301" w:rsidRDefault="004E43EB" w:rsidP="00A31301">
      <w:pPr>
        <w:ind w:firstLine="480"/>
      </w:pPr>
    </w:p>
    <w:p w14:paraId="42945D8B" w14:textId="6AE1C286" w:rsidR="00FB0360" w:rsidRPr="00A31301" w:rsidRDefault="00FB0360" w:rsidP="00A31301">
      <w:pPr>
        <w:ind w:firstLine="482"/>
        <w:rPr>
          <w:lang w:val="zh-CN"/>
        </w:rPr>
      </w:pPr>
      <w:r w:rsidRPr="004B3ED7">
        <w:rPr>
          <w:b/>
          <w:bCs/>
        </w:rPr>
        <w:lastRenderedPageBreak/>
        <w:t>六、环评总结论</w:t>
      </w:r>
    </w:p>
    <w:p w14:paraId="67CA180C" w14:textId="0C66FCED" w:rsidR="004E2D5E" w:rsidRPr="00A67183" w:rsidRDefault="00A31301" w:rsidP="004B3ED7">
      <w:pPr>
        <w:ind w:firstLine="480"/>
        <w:rPr>
          <w:lang w:val="zh-CN"/>
        </w:rPr>
      </w:pPr>
      <w:r w:rsidRPr="00A47A04">
        <w:rPr>
          <w:rFonts w:hint="eastAsia"/>
          <w:szCs w:val="24"/>
        </w:rPr>
        <w:t>本“高州市石鼓镇祥山卫生院污水处理设施项目”的建设符合国家现行的产业发展政策，选址合理，项目改造可减排水污染物，将对鉴江水质改善起到积极作用。只要落实本评价所提的各项环保工程和管理措施，确保本项目实施后新增各类污染物达标排放，固废处置合理妥善，对所在区域的环境影响较小。从环境保护角度而言，本项目的实施是可行的</w:t>
      </w:r>
      <w:r w:rsidR="004E2D5E" w:rsidRPr="00A67183">
        <w:rPr>
          <w:lang w:val="zh-CN"/>
        </w:rPr>
        <w:t>。</w:t>
      </w:r>
    </w:p>
    <w:p w14:paraId="06095799" w14:textId="77777777" w:rsidR="004E2D5E" w:rsidRDefault="004E2D5E" w:rsidP="00492343">
      <w:pPr>
        <w:pStyle w:val="2"/>
      </w:pPr>
      <w:bookmarkStart w:id="48" w:name="_Toc48056391"/>
      <w:bookmarkStart w:id="49" w:name="_Toc129551134"/>
      <w:r>
        <w:rPr>
          <w:rFonts w:hint="eastAsia"/>
        </w:rPr>
        <w:t>审批部门审批决定</w:t>
      </w:r>
      <w:bookmarkEnd w:id="48"/>
      <w:bookmarkEnd w:id="49"/>
    </w:p>
    <w:p w14:paraId="494357E7" w14:textId="193C8852" w:rsidR="004E2D5E" w:rsidRDefault="004E2D5E" w:rsidP="004E2D5E">
      <w:pPr>
        <w:ind w:firstLine="480"/>
        <w:rPr>
          <w:color w:val="FF0000"/>
        </w:rPr>
      </w:pPr>
      <w:r w:rsidRPr="00F1437F">
        <w:rPr>
          <w:rFonts w:hint="eastAsia"/>
        </w:rPr>
        <w:t>《关于</w:t>
      </w:r>
      <w:r w:rsidR="002E00F4">
        <w:t>高州市石鼓镇祥山卫生院污水处理设施升级改造项目</w:t>
      </w:r>
      <w:r w:rsidRPr="00F1437F">
        <w:rPr>
          <w:rFonts w:hint="eastAsia"/>
        </w:rPr>
        <w:t>环境影响评价报告表的批复》（</w:t>
      </w:r>
      <w:r w:rsidR="00F1437F" w:rsidRPr="00F1437F">
        <w:rPr>
          <w:rFonts w:hint="eastAsia"/>
        </w:rPr>
        <w:t>高州市环境保护局，</w:t>
      </w:r>
      <w:r w:rsidRPr="00F1437F">
        <w:rPr>
          <w:rFonts w:ascii="宋体" w:hAnsi="宋体" w:hint="eastAsia"/>
        </w:rPr>
        <w:t>高环</w:t>
      </w:r>
      <w:r w:rsidR="00F1437F" w:rsidRPr="00F1437F">
        <w:rPr>
          <w:rFonts w:ascii="宋体" w:hAnsi="宋体" w:hint="eastAsia"/>
        </w:rPr>
        <w:t>建字</w:t>
      </w:r>
      <w:r w:rsidRPr="00F1437F">
        <w:rPr>
          <w:rFonts w:ascii="宋体" w:hAnsi="宋体" w:hint="eastAsia"/>
        </w:rPr>
        <w:t>〔2019〕</w:t>
      </w:r>
      <w:r w:rsidR="002D0131">
        <w:rPr>
          <w:rFonts w:ascii="宋体" w:hAnsi="宋体"/>
        </w:rPr>
        <w:t>79</w:t>
      </w:r>
      <w:r w:rsidRPr="00F1437F">
        <w:rPr>
          <w:rFonts w:ascii="宋体" w:hAnsi="宋体" w:hint="eastAsia"/>
        </w:rPr>
        <w:t>号，2</w:t>
      </w:r>
      <w:r w:rsidRPr="00F1437F">
        <w:rPr>
          <w:rFonts w:ascii="宋体" w:hAnsi="宋体"/>
        </w:rPr>
        <w:t>019</w:t>
      </w:r>
      <w:r w:rsidRPr="00F1437F">
        <w:rPr>
          <w:rFonts w:ascii="宋体" w:hAnsi="宋体" w:hint="eastAsia"/>
        </w:rPr>
        <w:t>年</w:t>
      </w:r>
      <w:r w:rsidR="002D0131">
        <w:rPr>
          <w:rFonts w:ascii="宋体" w:hAnsi="宋体"/>
        </w:rPr>
        <w:t>12</w:t>
      </w:r>
      <w:r w:rsidRPr="00F1437F">
        <w:rPr>
          <w:rFonts w:ascii="宋体" w:hAnsi="宋体" w:hint="eastAsia"/>
        </w:rPr>
        <w:t>月</w:t>
      </w:r>
      <w:r w:rsidR="002D0131">
        <w:rPr>
          <w:rFonts w:ascii="宋体" w:hAnsi="宋体"/>
        </w:rPr>
        <w:t>20</w:t>
      </w:r>
      <w:r w:rsidRPr="00F1437F">
        <w:rPr>
          <w:rFonts w:ascii="宋体" w:hAnsi="宋体" w:hint="eastAsia"/>
        </w:rPr>
        <w:t>日</w:t>
      </w:r>
      <w:r w:rsidRPr="00F1437F">
        <w:rPr>
          <w:rFonts w:hint="eastAsia"/>
        </w:rPr>
        <w:t>），见</w:t>
      </w:r>
      <w:r w:rsidRPr="00A860C3">
        <w:rPr>
          <w:rFonts w:hint="eastAsia"/>
        </w:rPr>
        <w:t>附件</w:t>
      </w:r>
      <w:r w:rsidR="00A860C3" w:rsidRPr="00A860C3">
        <w:rPr>
          <w:rFonts w:hint="eastAsia"/>
        </w:rPr>
        <w:t>2</w:t>
      </w:r>
      <w:r w:rsidRPr="00A860C3">
        <w:rPr>
          <w:rFonts w:hint="eastAsia"/>
        </w:rPr>
        <w:t>。</w:t>
      </w:r>
    </w:p>
    <w:p w14:paraId="4B031289" w14:textId="77777777" w:rsidR="002D0131" w:rsidRPr="002D0131" w:rsidRDefault="002D0131" w:rsidP="002D0131">
      <w:pPr>
        <w:ind w:firstLineChars="0" w:firstLine="0"/>
        <w:rPr>
          <w:szCs w:val="24"/>
        </w:rPr>
      </w:pPr>
      <w:r w:rsidRPr="002D0131">
        <w:rPr>
          <w:rFonts w:hint="eastAsia"/>
          <w:szCs w:val="24"/>
        </w:rPr>
        <w:t>高州市石鼓镇祥山镇卫生院：</w:t>
      </w:r>
    </w:p>
    <w:p w14:paraId="0174BBD3" w14:textId="5E980004" w:rsidR="002D0131" w:rsidRPr="002D0131" w:rsidRDefault="002D0131" w:rsidP="002D0131">
      <w:pPr>
        <w:ind w:firstLine="480"/>
        <w:rPr>
          <w:szCs w:val="24"/>
        </w:rPr>
      </w:pPr>
      <w:r w:rsidRPr="002D0131">
        <w:rPr>
          <w:rFonts w:hint="eastAsia"/>
          <w:szCs w:val="24"/>
        </w:rPr>
        <w:t>你院报来的《高州市石鼓镇祥山镇卫生院污水处理设施升级改造项目建设项目环境影响报告表》</w:t>
      </w:r>
      <w:r>
        <w:rPr>
          <w:rFonts w:hint="eastAsia"/>
          <w:szCs w:val="24"/>
        </w:rPr>
        <w:t>（</w:t>
      </w:r>
      <w:r w:rsidRPr="002D0131">
        <w:rPr>
          <w:rFonts w:hint="eastAsia"/>
          <w:szCs w:val="24"/>
        </w:rPr>
        <w:t>以下简称《报告表》</w:t>
      </w:r>
      <w:r>
        <w:rPr>
          <w:rFonts w:hint="eastAsia"/>
          <w:szCs w:val="24"/>
        </w:rPr>
        <w:t>）</w:t>
      </w:r>
      <w:r w:rsidRPr="002D0131">
        <w:rPr>
          <w:rFonts w:hint="eastAsia"/>
          <w:szCs w:val="24"/>
        </w:rPr>
        <w:t>及相关材料已收悉。按照环保有关规定，经我局建设项目审批领导</w:t>
      </w:r>
      <w:r>
        <w:rPr>
          <w:rFonts w:hint="eastAsia"/>
          <w:szCs w:val="24"/>
        </w:rPr>
        <w:t>（</w:t>
      </w:r>
      <w:r w:rsidRPr="002D0131">
        <w:rPr>
          <w:rFonts w:hint="eastAsia"/>
          <w:szCs w:val="24"/>
        </w:rPr>
        <w:t>专家</w:t>
      </w:r>
      <w:r>
        <w:rPr>
          <w:rFonts w:hint="eastAsia"/>
          <w:szCs w:val="24"/>
        </w:rPr>
        <w:t>）</w:t>
      </w:r>
      <w:r w:rsidRPr="002D0131">
        <w:rPr>
          <w:rFonts w:hint="eastAsia"/>
          <w:szCs w:val="24"/>
        </w:rPr>
        <w:t>小组会审，并经局领导班子会审议，现批复如下：</w:t>
      </w:r>
    </w:p>
    <w:p w14:paraId="2C8653C9" w14:textId="1C7AD4F8" w:rsidR="002D0131" w:rsidRPr="002D0131" w:rsidRDefault="002D0131" w:rsidP="002D0131">
      <w:pPr>
        <w:ind w:firstLine="480"/>
        <w:rPr>
          <w:szCs w:val="24"/>
        </w:rPr>
      </w:pPr>
      <w:r w:rsidRPr="002D0131">
        <w:rPr>
          <w:rFonts w:hint="eastAsia"/>
          <w:szCs w:val="24"/>
        </w:rPr>
        <w:t>一、我局原则上同意在落实《报告表》中提出的污染防治措施的前提下，你院在高州市石鼓镇祥山墟祥兴街的院区内实施污水处理设施升级改造项目。该项目建设内容包括：对综合污水进出水管进行改造，新增一座设计处理能力为</w:t>
      </w:r>
      <w:r w:rsidRPr="002D0131">
        <w:rPr>
          <w:rFonts w:hint="eastAsia"/>
          <w:szCs w:val="24"/>
        </w:rPr>
        <w:t>25m</w:t>
      </w:r>
      <w:r w:rsidRPr="002D0131">
        <w:rPr>
          <w:rFonts w:hint="eastAsia"/>
          <w:szCs w:val="24"/>
        </w:rPr>
        <w:t>³</w:t>
      </w:r>
      <w:r w:rsidRPr="002D0131">
        <w:rPr>
          <w:rFonts w:hint="eastAsia"/>
          <w:szCs w:val="24"/>
        </w:rPr>
        <w:t>/d</w:t>
      </w:r>
      <w:r w:rsidRPr="002D0131">
        <w:rPr>
          <w:rFonts w:hint="eastAsia"/>
          <w:szCs w:val="24"/>
        </w:rPr>
        <w:t>的地埋式一体化污水处理设施，采用生化处理</w:t>
      </w:r>
      <w:r w:rsidRPr="002D0131">
        <w:rPr>
          <w:rFonts w:hint="eastAsia"/>
          <w:szCs w:val="24"/>
        </w:rPr>
        <w:t>+</w:t>
      </w:r>
      <w:r w:rsidRPr="002D0131">
        <w:rPr>
          <w:rFonts w:hint="eastAsia"/>
          <w:szCs w:val="24"/>
        </w:rPr>
        <w:t>消毒工艺二级处理，将卫生院原有化粪池继续使用，增加格栅集水池、调节集水池、污水处理一体化设备</w:t>
      </w:r>
      <w:r>
        <w:rPr>
          <w:rFonts w:hint="eastAsia"/>
          <w:szCs w:val="24"/>
        </w:rPr>
        <w:t>（</w:t>
      </w:r>
      <w:r w:rsidRPr="002D0131">
        <w:rPr>
          <w:rFonts w:hint="eastAsia"/>
          <w:szCs w:val="24"/>
        </w:rPr>
        <w:t>内部功能包括厌</w:t>
      </w:r>
      <w:r w:rsidRPr="002D0131">
        <w:rPr>
          <w:rFonts w:hint="eastAsia"/>
          <w:szCs w:val="24"/>
        </w:rPr>
        <w:t xml:space="preserve"> </w:t>
      </w:r>
      <w:r w:rsidRPr="002D0131">
        <w:rPr>
          <w:rFonts w:hint="eastAsia"/>
          <w:szCs w:val="24"/>
        </w:rPr>
        <w:t>氧池、生物接触氧化池、沉淀池、接触消毒池</w:t>
      </w:r>
      <w:r>
        <w:rPr>
          <w:rFonts w:hint="eastAsia"/>
          <w:szCs w:val="24"/>
        </w:rPr>
        <w:t>）</w:t>
      </w:r>
      <w:r w:rsidRPr="002D0131">
        <w:rPr>
          <w:rFonts w:hint="eastAsia"/>
          <w:szCs w:val="24"/>
        </w:rPr>
        <w:t>、设备间</w:t>
      </w:r>
      <w:r>
        <w:rPr>
          <w:rFonts w:hint="eastAsia"/>
          <w:szCs w:val="24"/>
        </w:rPr>
        <w:t>（</w:t>
      </w:r>
      <w:r w:rsidRPr="002D0131">
        <w:rPr>
          <w:rFonts w:hint="eastAsia"/>
          <w:szCs w:val="24"/>
        </w:rPr>
        <w:t>安放鼓风机、抽吸泵、加药消毒装置、紫外线杀菌消毒器等设备</w:t>
      </w:r>
      <w:r>
        <w:rPr>
          <w:rFonts w:hint="eastAsia"/>
          <w:szCs w:val="24"/>
        </w:rPr>
        <w:t>）</w:t>
      </w:r>
      <w:r w:rsidRPr="002D0131">
        <w:rPr>
          <w:rFonts w:hint="eastAsia"/>
          <w:szCs w:val="24"/>
        </w:rPr>
        <w:t>。项目总投资</w:t>
      </w:r>
      <w:r w:rsidRPr="002D0131">
        <w:rPr>
          <w:rFonts w:hint="eastAsia"/>
          <w:szCs w:val="24"/>
        </w:rPr>
        <w:t>30</w:t>
      </w:r>
      <w:r w:rsidRPr="002D0131">
        <w:rPr>
          <w:rFonts w:hint="eastAsia"/>
          <w:szCs w:val="24"/>
        </w:rPr>
        <w:t>万元，全部为环保投资。</w:t>
      </w:r>
    </w:p>
    <w:p w14:paraId="7BD175BF" w14:textId="1825376D" w:rsidR="002D0131" w:rsidRPr="002D0131" w:rsidRDefault="002D0131" w:rsidP="00805757">
      <w:pPr>
        <w:ind w:firstLine="480"/>
        <w:rPr>
          <w:szCs w:val="24"/>
        </w:rPr>
      </w:pPr>
      <w:r w:rsidRPr="002D0131">
        <w:rPr>
          <w:rFonts w:hint="eastAsia"/>
          <w:szCs w:val="24"/>
        </w:rPr>
        <w:t>二、该项目需按《报告表》内容落实施工期和营运期的各项污染防治措施和设施，确保污染物达标排放。项目水污染物排放执行《医疗机构水污染物排放标准》</w:t>
      </w:r>
      <w:r w:rsidRPr="002D0131">
        <w:rPr>
          <w:rFonts w:hint="eastAsia"/>
          <w:szCs w:val="24"/>
        </w:rPr>
        <w:t xml:space="preserve">(GB18466-2005) </w:t>
      </w:r>
      <w:r w:rsidRPr="002D0131">
        <w:rPr>
          <w:rFonts w:hint="eastAsia"/>
          <w:szCs w:val="24"/>
        </w:rPr>
        <w:t>中表</w:t>
      </w:r>
      <w:r w:rsidRPr="002D0131">
        <w:rPr>
          <w:rFonts w:hint="eastAsia"/>
          <w:szCs w:val="24"/>
        </w:rPr>
        <w:t>2</w:t>
      </w:r>
      <w:r w:rsidRPr="002D0131">
        <w:rPr>
          <w:rFonts w:hint="eastAsia"/>
          <w:szCs w:val="24"/>
        </w:rPr>
        <w:t>综合医疗机构和其他医疗机构水污染物排放限值</w:t>
      </w:r>
      <w:r w:rsidRPr="002D0131">
        <w:rPr>
          <w:rFonts w:hint="eastAsia"/>
          <w:szCs w:val="24"/>
        </w:rPr>
        <w:t>(</w:t>
      </w:r>
      <w:r w:rsidRPr="002D0131">
        <w:rPr>
          <w:rFonts w:hint="eastAsia"/>
          <w:szCs w:val="24"/>
        </w:rPr>
        <w:t>日均值</w:t>
      </w:r>
      <w:r w:rsidRPr="002D0131">
        <w:rPr>
          <w:rFonts w:hint="eastAsia"/>
          <w:szCs w:val="24"/>
        </w:rPr>
        <w:t>)</w:t>
      </w:r>
      <w:r w:rsidRPr="002D0131">
        <w:rPr>
          <w:rFonts w:hint="eastAsia"/>
          <w:szCs w:val="24"/>
        </w:rPr>
        <w:t>标准和广东省《水污染物排放限值》</w:t>
      </w:r>
      <w:r w:rsidRPr="002D0131">
        <w:rPr>
          <w:rFonts w:hint="eastAsia"/>
          <w:szCs w:val="24"/>
        </w:rPr>
        <w:t xml:space="preserve"> (DB44/26-2001)</w:t>
      </w:r>
      <w:r w:rsidRPr="002D0131">
        <w:rPr>
          <w:rFonts w:hint="eastAsia"/>
          <w:szCs w:val="24"/>
        </w:rPr>
        <w:t>第二时段一级标准的较严值标准；污水处理站周边废气排放执行《医疗机构水污染物排放标准》</w:t>
      </w:r>
      <w:r w:rsidRPr="002D0131">
        <w:rPr>
          <w:rFonts w:hint="eastAsia"/>
          <w:szCs w:val="24"/>
        </w:rPr>
        <w:t xml:space="preserve"> (GB13466-2005)</w:t>
      </w:r>
      <w:r w:rsidRPr="002D0131">
        <w:rPr>
          <w:rFonts w:hint="eastAsia"/>
          <w:szCs w:val="24"/>
        </w:rPr>
        <w:t>表</w:t>
      </w:r>
      <w:r w:rsidRPr="002D0131">
        <w:rPr>
          <w:rFonts w:hint="eastAsia"/>
          <w:szCs w:val="24"/>
        </w:rPr>
        <w:t>3</w:t>
      </w:r>
      <w:r w:rsidRPr="002D0131">
        <w:rPr>
          <w:rFonts w:hint="eastAsia"/>
          <w:szCs w:val="24"/>
        </w:rPr>
        <w:t>标准；污水处理设施营运期噪声执行《工业企业厂界环境噪声排放标准》</w:t>
      </w:r>
      <w:r w:rsidRPr="002D0131">
        <w:rPr>
          <w:rFonts w:hint="eastAsia"/>
          <w:szCs w:val="24"/>
        </w:rPr>
        <w:t xml:space="preserve"> (GB12348-2008) </w:t>
      </w:r>
      <w:r w:rsidRPr="002D0131">
        <w:rPr>
          <w:rFonts w:hint="eastAsia"/>
          <w:szCs w:val="24"/>
        </w:rPr>
        <w:t>中</w:t>
      </w:r>
      <w:r w:rsidR="00805757">
        <w:rPr>
          <w:szCs w:val="24"/>
        </w:rPr>
        <w:t>1</w:t>
      </w:r>
      <w:r w:rsidRPr="002D0131">
        <w:rPr>
          <w:rFonts w:hint="eastAsia"/>
          <w:szCs w:val="24"/>
        </w:rPr>
        <w:t>类标准；项目固体废物需按照《中华人民共和国固体废物污染环境防治法》的有关规定进行规范化处理、处置，其中医疗废物须按《危险废物贮存污染控制标准》</w:t>
      </w:r>
      <w:r w:rsidRPr="002D0131">
        <w:rPr>
          <w:rFonts w:hint="eastAsia"/>
          <w:szCs w:val="24"/>
        </w:rPr>
        <w:t xml:space="preserve"> (GB185</w:t>
      </w:r>
      <w:r w:rsidRPr="002D0131">
        <w:rPr>
          <w:rFonts w:hint="eastAsia"/>
          <w:szCs w:val="24"/>
        </w:rPr>
        <w:lastRenderedPageBreak/>
        <w:t xml:space="preserve">97-2001) </w:t>
      </w:r>
      <w:r w:rsidRPr="002D0131">
        <w:rPr>
          <w:rFonts w:hint="eastAsia"/>
          <w:szCs w:val="24"/>
        </w:rPr>
        <w:t>有关规定进行分类暂存，并最终交由有相应处理资质的单位进行处理；排放的主要污染物必须满足总量控制的要求。</w:t>
      </w:r>
    </w:p>
    <w:p w14:paraId="4E10C2D3" w14:textId="5AEF8A5B" w:rsidR="002D0131" w:rsidRPr="002D0131" w:rsidRDefault="002D0131" w:rsidP="002D0131">
      <w:pPr>
        <w:ind w:firstLine="480"/>
        <w:rPr>
          <w:szCs w:val="24"/>
        </w:rPr>
      </w:pPr>
      <w:r w:rsidRPr="002D0131">
        <w:rPr>
          <w:rFonts w:hint="eastAsia"/>
          <w:szCs w:val="24"/>
        </w:rPr>
        <w:t>加强环境管理，落实生态保护措施，防止因施工而造成的水土流失，做好生态恢复工作。</w:t>
      </w:r>
    </w:p>
    <w:p w14:paraId="7CD8792D" w14:textId="1ACF0554" w:rsidR="002D0131" w:rsidRPr="002D0131" w:rsidRDefault="002D0131" w:rsidP="002D0131">
      <w:pPr>
        <w:ind w:firstLine="480"/>
        <w:rPr>
          <w:szCs w:val="24"/>
        </w:rPr>
      </w:pPr>
      <w:r w:rsidRPr="002D0131">
        <w:rPr>
          <w:rFonts w:hint="eastAsia"/>
          <w:szCs w:val="24"/>
        </w:rPr>
        <w:t>三、</w:t>
      </w:r>
      <w:r w:rsidRPr="002D0131">
        <w:rPr>
          <w:rFonts w:hint="eastAsia"/>
          <w:szCs w:val="24"/>
        </w:rPr>
        <w:t xml:space="preserve"> </w:t>
      </w:r>
      <w:r w:rsidRPr="002D0131">
        <w:rPr>
          <w:rFonts w:hint="eastAsia"/>
          <w:szCs w:val="24"/>
        </w:rPr>
        <w:t>该项目实施过程中需严格执行环竟保护“三同时”</w:t>
      </w:r>
      <w:r w:rsidRPr="002D0131">
        <w:rPr>
          <w:rFonts w:hint="eastAsia"/>
          <w:szCs w:val="24"/>
        </w:rPr>
        <w:t xml:space="preserve"> </w:t>
      </w:r>
      <w:r w:rsidRPr="002D0131">
        <w:rPr>
          <w:rFonts w:hint="eastAsia"/>
          <w:szCs w:val="24"/>
        </w:rPr>
        <w:t>制度，主体工程需与环境保护工程同时设计、同时施工、同时投入使用。同时，项目需按环境保护的相关规定，设置标准化排放口，以便于日常的环境监测、监管。</w:t>
      </w:r>
    </w:p>
    <w:p w14:paraId="7A9D9EB2" w14:textId="538287CA" w:rsidR="002D0131" w:rsidRPr="002D0131" w:rsidRDefault="002D0131" w:rsidP="002D0131">
      <w:pPr>
        <w:ind w:firstLine="480"/>
        <w:rPr>
          <w:szCs w:val="24"/>
        </w:rPr>
      </w:pPr>
      <w:r w:rsidRPr="002D0131">
        <w:rPr>
          <w:rFonts w:hint="eastAsia"/>
          <w:szCs w:val="24"/>
        </w:rPr>
        <w:t>四、</w:t>
      </w:r>
      <w:r w:rsidRPr="002D0131">
        <w:rPr>
          <w:rFonts w:hint="eastAsia"/>
          <w:szCs w:val="24"/>
        </w:rPr>
        <w:t xml:space="preserve"> </w:t>
      </w:r>
      <w:r w:rsidRPr="002D0131">
        <w:rPr>
          <w:rFonts w:hint="eastAsia"/>
          <w:szCs w:val="24"/>
        </w:rPr>
        <w:t>根据《建设项目环境保护管理条例》的规定，建设项目竣工后需进行竣工环境保护验收，验收合格后方可投入生产或使用。</w:t>
      </w:r>
    </w:p>
    <w:p w14:paraId="05CDC7AF" w14:textId="7D849991" w:rsidR="00EF20EB" w:rsidRPr="002D0131" w:rsidRDefault="002D0131" w:rsidP="002D0131">
      <w:pPr>
        <w:ind w:firstLine="480"/>
        <w:rPr>
          <w:szCs w:val="24"/>
        </w:rPr>
      </w:pPr>
      <w:r w:rsidRPr="002D0131">
        <w:rPr>
          <w:rFonts w:hint="eastAsia"/>
          <w:szCs w:val="24"/>
        </w:rPr>
        <w:t>五、本批复自下达之日起，有效期为五年，项目的性质、规模、地点或污染防治措施发生重大变化时，须向我局重新报批环境影响评价文件</w:t>
      </w:r>
      <w:r>
        <w:rPr>
          <w:rFonts w:hint="eastAsia"/>
          <w:szCs w:val="24"/>
        </w:rPr>
        <w:t>。</w:t>
      </w:r>
    </w:p>
    <w:p w14:paraId="109A9E2C" w14:textId="77777777" w:rsidR="002C366D" w:rsidRDefault="002C366D" w:rsidP="002C366D">
      <w:pPr>
        <w:ind w:firstLineChars="0" w:firstLine="0"/>
        <w:jc w:val="right"/>
      </w:pPr>
      <w:r>
        <w:rPr>
          <w:rFonts w:hint="eastAsia"/>
        </w:rPr>
        <w:t>高州市环境保护局</w:t>
      </w:r>
    </w:p>
    <w:p w14:paraId="38E1D518" w14:textId="77777777" w:rsidR="007A3063" w:rsidRDefault="002C366D" w:rsidP="002C366D">
      <w:pPr>
        <w:ind w:firstLineChars="0" w:firstLine="0"/>
        <w:jc w:val="right"/>
        <w:sectPr w:rsidR="007A3063" w:rsidSect="00027625">
          <w:pgSz w:w="11906" w:h="16838"/>
          <w:pgMar w:top="1418" w:right="1418" w:bottom="1418" w:left="1418" w:header="851" w:footer="992" w:gutter="0"/>
          <w:cols w:space="425"/>
          <w:docGrid w:type="lines" w:linePitch="312"/>
        </w:sectPr>
      </w:pPr>
      <w:r>
        <w:rPr>
          <w:rFonts w:hint="eastAsia"/>
        </w:rPr>
        <w:t>2</w:t>
      </w:r>
      <w:r>
        <w:t>019</w:t>
      </w:r>
      <w:r>
        <w:rPr>
          <w:rFonts w:hint="eastAsia"/>
        </w:rPr>
        <w:t>年</w:t>
      </w:r>
      <w:r w:rsidR="002D0131">
        <w:t>12</w:t>
      </w:r>
      <w:r>
        <w:rPr>
          <w:rFonts w:hint="eastAsia"/>
        </w:rPr>
        <w:t>月</w:t>
      </w:r>
      <w:r w:rsidR="002D0131">
        <w:t>20</w:t>
      </w:r>
      <w:r>
        <w:rPr>
          <w:rFonts w:hint="eastAsia"/>
        </w:rPr>
        <w:t>日</w:t>
      </w:r>
    </w:p>
    <w:p w14:paraId="7B0558DF" w14:textId="58024B8A" w:rsidR="00F31BE1" w:rsidRDefault="00414077" w:rsidP="00414077">
      <w:pPr>
        <w:pStyle w:val="1"/>
        <w:spacing w:before="156" w:after="156"/>
      </w:pPr>
      <w:bookmarkStart w:id="50" w:name="_Toc48056392"/>
      <w:bookmarkStart w:id="51" w:name="_Toc129551135"/>
      <w:r w:rsidRPr="006338E7">
        <w:rPr>
          <w:rFonts w:hint="eastAsia"/>
        </w:rPr>
        <w:lastRenderedPageBreak/>
        <w:t>验收执行标准</w:t>
      </w:r>
      <w:bookmarkEnd w:id="50"/>
      <w:bookmarkEnd w:id="51"/>
    </w:p>
    <w:p w14:paraId="44B3C21F" w14:textId="13277422" w:rsidR="004B3ED7" w:rsidRDefault="004B3ED7" w:rsidP="005E6280">
      <w:pPr>
        <w:snapToGrid w:val="0"/>
        <w:ind w:firstLine="480"/>
        <w:rPr>
          <w:b/>
          <w:color w:val="000000"/>
        </w:rPr>
      </w:pPr>
      <w:r>
        <w:rPr>
          <w:rFonts w:hint="eastAsia"/>
        </w:rPr>
        <w:t>根据</w:t>
      </w:r>
      <w:r w:rsidR="00AC610D" w:rsidRPr="00F1437F">
        <w:rPr>
          <w:rFonts w:ascii="宋体" w:hAnsi="宋体" w:hint="eastAsia"/>
        </w:rPr>
        <w:t>高环建字〔2019〕</w:t>
      </w:r>
      <w:r w:rsidR="002D0131">
        <w:rPr>
          <w:rFonts w:ascii="宋体" w:hAnsi="宋体"/>
        </w:rPr>
        <w:t>79</w:t>
      </w:r>
      <w:r w:rsidR="00AC610D" w:rsidRPr="00F1437F">
        <w:rPr>
          <w:rFonts w:ascii="宋体" w:hAnsi="宋体" w:hint="eastAsia"/>
        </w:rPr>
        <w:t>号</w:t>
      </w:r>
      <w:r w:rsidRPr="00AC610D">
        <w:t>文</w:t>
      </w:r>
      <w:r w:rsidRPr="00AC610D">
        <w:rPr>
          <w:rFonts w:hint="eastAsia"/>
        </w:rPr>
        <w:t>及《</w:t>
      </w:r>
      <w:r w:rsidR="002E00F4">
        <w:rPr>
          <w:color w:val="000000"/>
        </w:rPr>
        <w:t>高州市石鼓镇祥山卫生院污水处理设施升级改造项目</w:t>
      </w:r>
      <w:r>
        <w:rPr>
          <w:rFonts w:hint="eastAsia"/>
        </w:rPr>
        <w:t>环境影响评价报告表》</w:t>
      </w:r>
      <w:r w:rsidR="001204B7">
        <w:rPr>
          <w:rFonts w:hint="eastAsia"/>
        </w:rPr>
        <w:t>及其批复</w:t>
      </w:r>
      <w:r>
        <w:rPr>
          <w:rFonts w:hint="eastAsia"/>
        </w:rPr>
        <w:t>中提出的验收标准为本次验收监测的评价标准。</w:t>
      </w:r>
    </w:p>
    <w:p w14:paraId="5585EA56" w14:textId="56725B7E" w:rsidR="00414077" w:rsidRDefault="0026482F" w:rsidP="004B3ED7">
      <w:pPr>
        <w:pStyle w:val="2"/>
      </w:pPr>
      <w:bookmarkStart w:id="52" w:name="_Toc48056393"/>
      <w:bookmarkStart w:id="53" w:name="_Toc129551136"/>
      <w:r>
        <w:rPr>
          <w:rFonts w:hint="eastAsia"/>
        </w:rPr>
        <w:t>废水</w:t>
      </w:r>
      <w:bookmarkEnd w:id="52"/>
      <w:bookmarkEnd w:id="53"/>
    </w:p>
    <w:p w14:paraId="4CBB0862" w14:textId="52C50615" w:rsidR="005E6280" w:rsidRPr="002D0131" w:rsidRDefault="005E6280" w:rsidP="002D0131">
      <w:pPr>
        <w:ind w:firstLine="480"/>
      </w:pPr>
      <w:r w:rsidRPr="004B3ED7">
        <w:t>本项目</w:t>
      </w:r>
      <w:r w:rsidR="002D0131">
        <w:rPr>
          <w:rFonts w:hint="eastAsia"/>
        </w:rPr>
        <w:t>污水</w:t>
      </w:r>
      <w:r w:rsidR="002D0131">
        <w:t>处理设施</w:t>
      </w:r>
      <w:r w:rsidRPr="004B3ED7">
        <w:t>废水排放执行</w:t>
      </w:r>
      <w:r w:rsidR="002D0131">
        <w:rPr>
          <w:rFonts w:ascii="宋体" w:hAnsi="宋体" w:hint="eastAsia"/>
        </w:rPr>
        <w:t>《医疗机构水污染物排放标准》</w:t>
      </w:r>
      <w:r w:rsidR="002D0131">
        <w:rPr>
          <w:rFonts w:hint="eastAsia"/>
        </w:rPr>
        <w:t>(GB18466-2005)</w:t>
      </w:r>
      <w:r w:rsidR="002D0131">
        <w:rPr>
          <w:rFonts w:ascii="宋体" w:hAnsi="宋体" w:hint="eastAsia"/>
        </w:rPr>
        <w:t>中表</w:t>
      </w:r>
      <w:r w:rsidR="002D0131">
        <w:rPr>
          <w:rFonts w:hint="eastAsia"/>
        </w:rPr>
        <w:t>2</w:t>
      </w:r>
      <w:r w:rsidR="002D0131">
        <w:rPr>
          <w:rFonts w:ascii="宋体" w:hAnsi="宋体" w:hint="eastAsia"/>
        </w:rPr>
        <w:t>综合医疗机构和其他医疗机构水污染物排放限值（日均值）的</w:t>
      </w:r>
      <w:r w:rsidR="002D0131">
        <w:rPr>
          <w:rFonts w:ascii="宋体" w:hAnsi="宋体"/>
        </w:rPr>
        <w:t>预处理</w:t>
      </w:r>
      <w:r w:rsidR="002D0131">
        <w:rPr>
          <w:rFonts w:ascii="宋体" w:hAnsi="宋体" w:hint="eastAsia"/>
        </w:rPr>
        <w:t>标准、广东省《水污染物排放限值》（</w:t>
      </w:r>
      <w:r w:rsidR="002D0131">
        <w:rPr>
          <w:rFonts w:hint="eastAsia"/>
        </w:rPr>
        <w:t>DB44/26-2001</w:t>
      </w:r>
      <w:r w:rsidR="002D0131">
        <w:rPr>
          <w:rFonts w:ascii="宋体" w:hAnsi="宋体" w:hint="eastAsia"/>
        </w:rPr>
        <w:t>）第二时段三级标准</w:t>
      </w:r>
      <w:r w:rsidR="002D0131">
        <w:rPr>
          <w:rFonts w:ascii="宋体" w:hAnsi="宋体"/>
        </w:rPr>
        <w:t>及高州市</w:t>
      </w:r>
      <w:r w:rsidR="002D0131">
        <w:rPr>
          <w:rFonts w:ascii="宋体" w:hAnsi="宋体" w:hint="eastAsia"/>
        </w:rPr>
        <w:t>石鼓镇祥山污水处理</w:t>
      </w:r>
      <w:r w:rsidR="002D0131">
        <w:rPr>
          <w:rFonts w:ascii="宋体" w:hAnsi="宋体"/>
        </w:rPr>
        <w:t>厂进水标准</w:t>
      </w:r>
      <w:r w:rsidR="002D0131">
        <w:rPr>
          <w:rFonts w:ascii="宋体" w:hAnsi="宋体" w:hint="eastAsia"/>
        </w:rPr>
        <w:t>三者</w:t>
      </w:r>
      <w:r w:rsidR="002D0131">
        <w:rPr>
          <w:rFonts w:ascii="宋体" w:hAnsi="宋体"/>
        </w:rPr>
        <w:t>的较严值</w:t>
      </w:r>
      <w:r w:rsidRPr="004B3ED7">
        <w:t>，详见下表</w:t>
      </w:r>
      <w:r w:rsidRPr="00A67183">
        <w:rPr>
          <w:color w:val="000000"/>
        </w:rPr>
        <w:t>。</w:t>
      </w:r>
    </w:p>
    <w:p w14:paraId="77B8D650" w14:textId="58E2F909" w:rsidR="005E6280" w:rsidRDefault="004B3ED7" w:rsidP="004B3ED7">
      <w:pPr>
        <w:pStyle w:val="ac"/>
        <w:ind w:firstLine="422"/>
        <w:rPr>
          <w:color w:val="000000"/>
          <w:szCs w:val="21"/>
        </w:rPr>
      </w:pPr>
      <w:r w:rsidRPr="004B3ED7">
        <w:rPr>
          <w:rFonts w:hint="eastAsia"/>
        </w:rPr>
        <w:t>表</w:t>
      </w:r>
      <w:r w:rsidRPr="004B3ED7">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6</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t xml:space="preserve"> </w:t>
      </w:r>
      <w:r w:rsidR="005E6280" w:rsidRPr="00A67183">
        <w:rPr>
          <w:color w:val="000000"/>
          <w:szCs w:val="21"/>
        </w:rPr>
        <w:t>本项目废水排放标准</w:t>
      </w:r>
      <w:r w:rsidR="004C17EE">
        <w:rPr>
          <w:rFonts w:hint="eastAsia"/>
          <w:color w:val="000000"/>
          <w:szCs w:val="21"/>
        </w:rPr>
        <w:t xml:space="preserve"> </w:t>
      </w:r>
      <w:r w:rsidR="004C17EE">
        <w:rPr>
          <w:color w:val="000000"/>
          <w:szCs w:val="21"/>
        </w:rPr>
        <w:t xml:space="preserve">  </w:t>
      </w:r>
      <w:r w:rsidR="004C17EE">
        <w:rPr>
          <w:rFonts w:hint="eastAsia"/>
          <w:color w:val="000000"/>
          <w:szCs w:val="21"/>
        </w:rPr>
        <w:t>单位：</w:t>
      </w:r>
      <w:r w:rsidR="004C17EE">
        <w:rPr>
          <w:rFonts w:hint="eastAsia"/>
          <w:color w:val="000000"/>
          <w:szCs w:val="21"/>
        </w:rPr>
        <w:t>m</w:t>
      </w:r>
      <w:r w:rsidR="004C17EE">
        <w:rPr>
          <w:color w:val="000000"/>
          <w:szCs w:val="21"/>
        </w:rPr>
        <w:t>g/L</w:t>
      </w:r>
      <w:r w:rsidR="004C17EE">
        <w:rPr>
          <w:rFonts w:hint="eastAsia"/>
          <w:color w:val="000000"/>
          <w:szCs w:val="21"/>
        </w:rPr>
        <w:t>（另标明除外）</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98"/>
        <w:gridCol w:w="2464"/>
        <w:gridCol w:w="2314"/>
        <w:gridCol w:w="1503"/>
        <w:gridCol w:w="1275"/>
      </w:tblGrid>
      <w:tr w:rsidR="002D0131" w:rsidRPr="002D0131" w14:paraId="78DCC8C7" w14:textId="77777777" w:rsidTr="004C17EE">
        <w:trPr>
          <w:trHeight w:val="269"/>
          <w:jc w:val="center"/>
        </w:trPr>
        <w:tc>
          <w:tcPr>
            <w:tcW w:w="827" w:type="pct"/>
            <w:vAlign w:val="center"/>
          </w:tcPr>
          <w:p w14:paraId="26DCED99" w14:textId="77777777" w:rsidR="002D0131" w:rsidRPr="002D0131" w:rsidRDefault="002D0131" w:rsidP="002D0131">
            <w:pPr>
              <w:pStyle w:val="LL"/>
            </w:pPr>
            <w:r w:rsidRPr="002D0131">
              <w:t>指标</w:t>
            </w:r>
          </w:p>
        </w:tc>
        <w:tc>
          <w:tcPr>
            <w:tcW w:w="1361" w:type="pct"/>
            <w:vAlign w:val="center"/>
          </w:tcPr>
          <w:p w14:paraId="0493C706" w14:textId="77777777" w:rsidR="002D0131" w:rsidRPr="002D0131" w:rsidRDefault="002D0131" w:rsidP="002D0131">
            <w:pPr>
              <w:pStyle w:val="LL"/>
            </w:pPr>
            <w:r w:rsidRPr="002D0131">
              <w:rPr>
                <w:rFonts w:hint="eastAsia"/>
              </w:rPr>
              <w:t>《医疗机构水污染物排放标准》（</w:t>
            </w:r>
            <w:r w:rsidRPr="002D0131">
              <w:rPr>
                <w:rFonts w:hint="eastAsia"/>
              </w:rPr>
              <w:t>GB18466-2005</w:t>
            </w:r>
            <w:r w:rsidRPr="002D0131">
              <w:rPr>
                <w:rFonts w:hint="eastAsia"/>
              </w:rPr>
              <w:t>）中</w:t>
            </w:r>
            <w:r w:rsidRPr="002D0131">
              <w:t>表</w:t>
            </w:r>
            <w:r w:rsidRPr="002D0131">
              <w:rPr>
                <w:rFonts w:hint="eastAsia"/>
              </w:rPr>
              <w:t>2</w:t>
            </w:r>
            <w:r w:rsidRPr="002D0131">
              <w:rPr>
                <w:rFonts w:hint="eastAsia"/>
              </w:rPr>
              <w:t>预处理标准</w:t>
            </w:r>
          </w:p>
        </w:tc>
        <w:tc>
          <w:tcPr>
            <w:tcW w:w="1278" w:type="pct"/>
            <w:vAlign w:val="center"/>
          </w:tcPr>
          <w:p w14:paraId="3446ECC0" w14:textId="77777777" w:rsidR="002D0131" w:rsidRPr="002D0131" w:rsidRDefault="002D0131" w:rsidP="002D0131">
            <w:pPr>
              <w:pStyle w:val="LL"/>
            </w:pPr>
            <w:r w:rsidRPr="002D0131">
              <w:t>《水污染物排放限值》（</w:t>
            </w:r>
            <w:r w:rsidRPr="002D0131">
              <w:t>DB44/26-2001</w:t>
            </w:r>
            <w:r w:rsidRPr="002D0131">
              <w:t>）</w:t>
            </w:r>
            <w:r w:rsidRPr="002D0131">
              <w:rPr>
                <w:rFonts w:hint="eastAsia"/>
              </w:rPr>
              <w:t>第二时段三</w:t>
            </w:r>
            <w:r w:rsidRPr="002D0131">
              <w:t>级标准</w:t>
            </w:r>
            <w:r w:rsidRPr="002D0131">
              <w:rPr>
                <w:rFonts w:hint="eastAsia"/>
              </w:rPr>
              <w:t>限值</w:t>
            </w:r>
          </w:p>
        </w:tc>
        <w:tc>
          <w:tcPr>
            <w:tcW w:w="830" w:type="pct"/>
          </w:tcPr>
          <w:p w14:paraId="1FF544BD" w14:textId="77777777" w:rsidR="002D0131" w:rsidRPr="002D0131" w:rsidRDefault="002D0131" w:rsidP="002D0131">
            <w:pPr>
              <w:pStyle w:val="LL"/>
            </w:pPr>
            <w:r w:rsidRPr="002D0131">
              <w:t>高州市</w:t>
            </w:r>
            <w:r w:rsidRPr="002D0131">
              <w:rPr>
                <w:rFonts w:hint="eastAsia"/>
              </w:rPr>
              <w:t>石鼓镇祥山</w:t>
            </w:r>
            <w:r w:rsidRPr="002D0131">
              <w:t>污水处理厂进水标准</w:t>
            </w:r>
          </w:p>
        </w:tc>
        <w:tc>
          <w:tcPr>
            <w:tcW w:w="704" w:type="pct"/>
          </w:tcPr>
          <w:p w14:paraId="1F5AC8F9" w14:textId="77777777" w:rsidR="002D0131" w:rsidRPr="002D0131" w:rsidRDefault="002D0131" w:rsidP="002D0131">
            <w:pPr>
              <w:pStyle w:val="LL"/>
            </w:pPr>
            <w:r w:rsidRPr="002D0131">
              <w:rPr>
                <w:rFonts w:hint="eastAsia"/>
              </w:rPr>
              <w:t>本项目远期</w:t>
            </w:r>
            <w:r w:rsidRPr="002D0131">
              <w:t>排放</w:t>
            </w:r>
            <w:r w:rsidRPr="002D0131">
              <w:rPr>
                <w:rFonts w:hint="eastAsia"/>
              </w:rPr>
              <w:t>执行</w:t>
            </w:r>
            <w:r w:rsidRPr="002D0131">
              <w:t>标准限值</w:t>
            </w:r>
          </w:p>
        </w:tc>
      </w:tr>
      <w:tr w:rsidR="002D0131" w:rsidRPr="002D0131" w14:paraId="09A28913" w14:textId="77777777" w:rsidTr="004C17EE">
        <w:trPr>
          <w:trHeight w:val="269"/>
          <w:jc w:val="center"/>
        </w:trPr>
        <w:tc>
          <w:tcPr>
            <w:tcW w:w="827" w:type="pct"/>
            <w:vAlign w:val="center"/>
          </w:tcPr>
          <w:p w14:paraId="490F6FB5" w14:textId="0A8DBE16" w:rsidR="002D0131" w:rsidRPr="002D0131" w:rsidRDefault="002D0131" w:rsidP="002D0131">
            <w:pPr>
              <w:pStyle w:val="LL"/>
            </w:pPr>
            <w:r w:rsidRPr="002D0131">
              <w:t>pH</w:t>
            </w:r>
            <w:r w:rsidR="004C17EE">
              <w:rPr>
                <w:rFonts w:hint="eastAsia"/>
              </w:rPr>
              <w:t>（无量纲）</w:t>
            </w:r>
          </w:p>
        </w:tc>
        <w:tc>
          <w:tcPr>
            <w:tcW w:w="1361" w:type="pct"/>
            <w:vAlign w:val="center"/>
          </w:tcPr>
          <w:p w14:paraId="703D3E81" w14:textId="77777777" w:rsidR="002D0131" w:rsidRPr="002D0131" w:rsidRDefault="002D0131" w:rsidP="002D0131">
            <w:pPr>
              <w:pStyle w:val="LL"/>
            </w:pPr>
            <w:r w:rsidRPr="002D0131">
              <w:t>6~9</w:t>
            </w:r>
          </w:p>
        </w:tc>
        <w:tc>
          <w:tcPr>
            <w:tcW w:w="1278" w:type="pct"/>
            <w:vAlign w:val="center"/>
          </w:tcPr>
          <w:p w14:paraId="7893CD33" w14:textId="77777777" w:rsidR="002D0131" w:rsidRPr="002D0131" w:rsidRDefault="002D0131" w:rsidP="002D0131">
            <w:pPr>
              <w:pStyle w:val="LL"/>
            </w:pPr>
            <w:r w:rsidRPr="002D0131">
              <w:t>6~9</w:t>
            </w:r>
          </w:p>
        </w:tc>
        <w:tc>
          <w:tcPr>
            <w:tcW w:w="830" w:type="pct"/>
            <w:vAlign w:val="center"/>
          </w:tcPr>
          <w:p w14:paraId="593424EC" w14:textId="77777777" w:rsidR="002D0131" w:rsidRPr="002D0131" w:rsidRDefault="002D0131" w:rsidP="002D0131">
            <w:pPr>
              <w:pStyle w:val="LL"/>
            </w:pPr>
            <w:r w:rsidRPr="002D0131">
              <w:rPr>
                <w:rFonts w:hint="eastAsia"/>
              </w:rPr>
              <w:t>——</w:t>
            </w:r>
          </w:p>
        </w:tc>
        <w:tc>
          <w:tcPr>
            <w:tcW w:w="704" w:type="pct"/>
            <w:vAlign w:val="center"/>
          </w:tcPr>
          <w:p w14:paraId="40795444" w14:textId="77777777" w:rsidR="002D0131" w:rsidRPr="002D0131" w:rsidRDefault="002D0131" w:rsidP="002D0131">
            <w:pPr>
              <w:pStyle w:val="LL"/>
            </w:pPr>
            <w:r w:rsidRPr="002D0131">
              <w:rPr>
                <w:rFonts w:hint="eastAsia"/>
              </w:rPr>
              <w:t>6</w:t>
            </w:r>
            <w:r w:rsidRPr="002D0131">
              <w:t>~9</w:t>
            </w:r>
          </w:p>
        </w:tc>
      </w:tr>
      <w:tr w:rsidR="002D0131" w:rsidRPr="002D0131" w14:paraId="69D0188B" w14:textId="77777777" w:rsidTr="004C17EE">
        <w:trPr>
          <w:trHeight w:val="269"/>
          <w:jc w:val="center"/>
        </w:trPr>
        <w:tc>
          <w:tcPr>
            <w:tcW w:w="827" w:type="pct"/>
            <w:vAlign w:val="center"/>
          </w:tcPr>
          <w:p w14:paraId="3B71659C" w14:textId="77777777" w:rsidR="002D0131" w:rsidRPr="002D0131" w:rsidRDefault="002D0131" w:rsidP="002D0131">
            <w:pPr>
              <w:pStyle w:val="LL"/>
            </w:pPr>
            <w:r w:rsidRPr="002D0131">
              <w:t>COD</w:t>
            </w:r>
            <w:r w:rsidRPr="00211AC0">
              <w:rPr>
                <w:rFonts w:hint="eastAsia"/>
                <w:vertAlign w:val="subscript"/>
              </w:rPr>
              <w:t>C</w:t>
            </w:r>
            <w:r w:rsidRPr="00211AC0">
              <w:rPr>
                <w:vertAlign w:val="subscript"/>
              </w:rPr>
              <w:t>r</w:t>
            </w:r>
          </w:p>
        </w:tc>
        <w:tc>
          <w:tcPr>
            <w:tcW w:w="1361" w:type="pct"/>
            <w:vAlign w:val="center"/>
          </w:tcPr>
          <w:p w14:paraId="0853E4FF" w14:textId="77777777" w:rsidR="002D0131" w:rsidRPr="002D0131" w:rsidRDefault="002D0131" w:rsidP="002D0131">
            <w:pPr>
              <w:pStyle w:val="LL"/>
            </w:pPr>
            <w:r w:rsidRPr="002D0131">
              <w:t>250</w:t>
            </w:r>
          </w:p>
        </w:tc>
        <w:tc>
          <w:tcPr>
            <w:tcW w:w="1278" w:type="pct"/>
            <w:vAlign w:val="center"/>
          </w:tcPr>
          <w:p w14:paraId="1584BD84" w14:textId="77777777" w:rsidR="002D0131" w:rsidRPr="002D0131" w:rsidRDefault="002D0131" w:rsidP="002D0131">
            <w:pPr>
              <w:pStyle w:val="LL"/>
            </w:pPr>
            <w:r w:rsidRPr="002D0131">
              <w:t>500</w:t>
            </w:r>
          </w:p>
        </w:tc>
        <w:tc>
          <w:tcPr>
            <w:tcW w:w="830" w:type="pct"/>
            <w:vAlign w:val="center"/>
          </w:tcPr>
          <w:p w14:paraId="2067313E" w14:textId="77777777" w:rsidR="002D0131" w:rsidRPr="002D0131" w:rsidRDefault="002D0131" w:rsidP="002D0131">
            <w:pPr>
              <w:pStyle w:val="LL"/>
            </w:pPr>
            <w:r w:rsidRPr="002D0131">
              <w:rPr>
                <w:rFonts w:hint="eastAsia"/>
              </w:rPr>
              <w:t>250</w:t>
            </w:r>
          </w:p>
        </w:tc>
        <w:tc>
          <w:tcPr>
            <w:tcW w:w="704" w:type="pct"/>
            <w:vAlign w:val="center"/>
          </w:tcPr>
          <w:p w14:paraId="31D8EB85" w14:textId="77777777" w:rsidR="002D0131" w:rsidRPr="002D0131" w:rsidRDefault="002D0131" w:rsidP="002D0131">
            <w:pPr>
              <w:pStyle w:val="LL"/>
            </w:pPr>
            <w:r w:rsidRPr="002D0131">
              <w:t>250</w:t>
            </w:r>
          </w:p>
        </w:tc>
      </w:tr>
      <w:tr w:rsidR="002D0131" w:rsidRPr="002D0131" w14:paraId="1E899D84" w14:textId="77777777" w:rsidTr="004C17EE">
        <w:trPr>
          <w:trHeight w:val="269"/>
          <w:jc w:val="center"/>
        </w:trPr>
        <w:tc>
          <w:tcPr>
            <w:tcW w:w="827" w:type="pct"/>
            <w:vAlign w:val="center"/>
          </w:tcPr>
          <w:p w14:paraId="6F4A746B" w14:textId="77777777" w:rsidR="002D0131" w:rsidRPr="002D0131" w:rsidRDefault="002D0131" w:rsidP="002D0131">
            <w:pPr>
              <w:pStyle w:val="LL"/>
            </w:pPr>
            <w:r w:rsidRPr="002D0131">
              <w:t>BOD</w:t>
            </w:r>
            <w:r w:rsidRPr="00211AC0">
              <w:rPr>
                <w:vertAlign w:val="subscript"/>
              </w:rPr>
              <w:t>5</w:t>
            </w:r>
          </w:p>
        </w:tc>
        <w:tc>
          <w:tcPr>
            <w:tcW w:w="1361" w:type="pct"/>
            <w:vAlign w:val="center"/>
          </w:tcPr>
          <w:p w14:paraId="16612A9B" w14:textId="77777777" w:rsidR="002D0131" w:rsidRPr="002D0131" w:rsidRDefault="002D0131" w:rsidP="002D0131">
            <w:pPr>
              <w:pStyle w:val="LL"/>
            </w:pPr>
            <w:r w:rsidRPr="002D0131">
              <w:t>100</w:t>
            </w:r>
          </w:p>
        </w:tc>
        <w:tc>
          <w:tcPr>
            <w:tcW w:w="1278" w:type="pct"/>
            <w:vAlign w:val="center"/>
          </w:tcPr>
          <w:p w14:paraId="28AC27FE" w14:textId="77777777" w:rsidR="002D0131" w:rsidRPr="002D0131" w:rsidRDefault="002D0131" w:rsidP="002D0131">
            <w:pPr>
              <w:pStyle w:val="LL"/>
            </w:pPr>
            <w:r w:rsidRPr="002D0131">
              <w:rPr>
                <w:rFonts w:hint="eastAsia"/>
              </w:rPr>
              <w:t>3</w:t>
            </w:r>
            <w:r w:rsidRPr="002D0131">
              <w:t>00</w:t>
            </w:r>
          </w:p>
        </w:tc>
        <w:tc>
          <w:tcPr>
            <w:tcW w:w="830" w:type="pct"/>
            <w:vAlign w:val="center"/>
          </w:tcPr>
          <w:p w14:paraId="6F871124" w14:textId="77777777" w:rsidR="002D0131" w:rsidRPr="002D0131" w:rsidRDefault="002D0131" w:rsidP="002D0131">
            <w:pPr>
              <w:pStyle w:val="LL"/>
            </w:pPr>
            <w:r w:rsidRPr="002D0131">
              <w:t>130</w:t>
            </w:r>
          </w:p>
        </w:tc>
        <w:tc>
          <w:tcPr>
            <w:tcW w:w="704" w:type="pct"/>
            <w:vAlign w:val="center"/>
          </w:tcPr>
          <w:p w14:paraId="2BA97210" w14:textId="77777777" w:rsidR="002D0131" w:rsidRPr="002D0131" w:rsidRDefault="002D0131" w:rsidP="002D0131">
            <w:pPr>
              <w:pStyle w:val="LL"/>
            </w:pPr>
            <w:r w:rsidRPr="002D0131">
              <w:t>100</w:t>
            </w:r>
          </w:p>
        </w:tc>
      </w:tr>
      <w:tr w:rsidR="002D0131" w:rsidRPr="002D0131" w14:paraId="57E4DFD4" w14:textId="77777777" w:rsidTr="004C17EE">
        <w:trPr>
          <w:trHeight w:val="269"/>
          <w:jc w:val="center"/>
        </w:trPr>
        <w:tc>
          <w:tcPr>
            <w:tcW w:w="827" w:type="pct"/>
            <w:vAlign w:val="center"/>
          </w:tcPr>
          <w:p w14:paraId="206C924B" w14:textId="77777777" w:rsidR="002D0131" w:rsidRPr="002D0131" w:rsidRDefault="002D0131" w:rsidP="002D0131">
            <w:pPr>
              <w:pStyle w:val="LL"/>
            </w:pPr>
            <w:r w:rsidRPr="002D0131">
              <w:t>氨氮</w:t>
            </w:r>
          </w:p>
        </w:tc>
        <w:tc>
          <w:tcPr>
            <w:tcW w:w="1361" w:type="pct"/>
            <w:vAlign w:val="center"/>
          </w:tcPr>
          <w:p w14:paraId="003509B6" w14:textId="77777777" w:rsidR="002D0131" w:rsidRPr="002D0131" w:rsidRDefault="002D0131" w:rsidP="002D0131">
            <w:pPr>
              <w:pStyle w:val="LL"/>
            </w:pPr>
            <w:r w:rsidRPr="002D0131">
              <w:rPr>
                <w:rFonts w:hint="eastAsia"/>
              </w:rPr>
              <w:t>——</w:t>
            </w:r>
          </w:p>
        </w:tc>
        <w:tc>
          <w:tcPr>
            <w:tcW w:w="1278" w:type="pct"/>
            <w:vAlign w:val="center"/>
          </w:tcPr>
          <w:p w14:paraId="0DC24304" w14:textId="77777777" w:rsidR="002D0131" w:rsidRPr="002D0131" w:rsidRDefault="002D0131" w:rsidP="002D0131">
            <w:pPr>
              <w:pStyle w:val="LL"/>
            </w:pPr>
            <w:r w:rsidRPr="002D0131">
              <w:rPr>
                <w:rFonts w:hint="eastAsia"/>
              </w:rPr>
              <w:t>——</w:t>
            </w:r>
          </w:p>
        </w:tc>
        <w:tc>
          <w:tcPr>
            <w:tcW w:w="830" w:type="pct"/>
            <w:vAlign w:val="center"/>
          </w:tcPr>
          <w:p w14:paraId="7091B742" w14:textId="77777777" w:rsidR="002D0131" w:rsidRPr="002D0131" w:rsidRDefault="002D0131" w:rsidP="002D0131">
            <w:pPr>
              <w:pStyle w:val="LL"/>
            </w:pPr>
            <w:r w:rsidRPr="002D0131">
              <w:t>25</w:t>
            </w:r>
          </w:p>
        </w:tc>
        <w:tc>
          <w:tcPr>
            <w:tcW w:w="704" w:type="pct"/>
            <w:vAlign w:val="center"/>
          </w:tcPr>
          <w:p w14:paraId="21306023" w14:textId="77777777" w:rsidR="002D0131" w:rsidRPr="002D0131" w:rsidRDefault="002D0131" w:rsidP="002D0131">
            <w:pPr>
              <w:pStyle w:val="LL"/>
            </w:pPr>
            <w:r w:rsidRPr="002D0131">
              <w:t>25</w:t>
            </w:r>
          </w:p>
        </w:tc>
      </w:tr>
      <w:tr w:rsidR="002D0131" w:rsidRPr="002D0131" w14:paraId="18E06178" w14:textId="77777777" w:rsidTr="004C17EE">
        <w:trPr>
          <w:trHeight w:val="269"/>
          <w:jc w:val="center"/>
        </w:trPr>
        <w:tc>
          <w:tcPr>
            <w:tcW w:w="827" w:type="pct"/>
            <w:vAlign w:val="center"/>
          </w:tcPr>
          <w:p w14:paraId="026B9BF0" w14:textId="77777777" w:rsidR="002D0131" w:rsidRPr="002D0131" w:rsidRDefault="002D0131" w:rsidP="002D0131">
            <w:pPr>
              <w:pStyle w:val="LL"/>
            </w:pPr>
            <w:r w:rsidRPr="002D0131">
              <w:rPr>
                <w:rFonts w:hint="eastAsia"/>
              </w:rPr>
              <w:t>动植物油</w:t>
            </w:r>
          </w:p>
        </w:tc>
        <w:tc>
          <w:tcPr>
            <w:tcW w:w="1361" w:type="pct"/>
            <w:vAlign w:val="center"/>
          </w:tcPr>
          <w:p w14:paraId="754A0A72" w14:textId="77777777" w:rsidR="002D0131" w:rsidRPr="002D0131" w:rsidRDefault="002D0131" w:rsidP="002D0131">
            <w:pPr>
              <w:pStyle w:val="LL"/>
            </w:pPr>
            <w:r w:rsidRPr="002D0131">
              <w:t>20</w:t>
            </w:r>
          </w:p>
        </w:tc>
        <w:tc>
          <w:tcPr>
            <w:tcW w:w="1278" w:type="pct"/>
            <w:vAlign w:val="center"/>
          </w:tcPr>
          <w:p w14:paraId="347FA377" w14:textId="77777777" w:rsidR="002D0131" w:rsidRPr="002D0131" w:rsidRDefault="002D0131" w:rsidP="002D0131">
            <w:pPr>
              <w:pStyle w:val="LL"/>
            </w:pPr>
            <w:r w:rsidRPr="002D0131">
              <w:t>100</w:t>
            </w:r>
          </w:p>
        </w:tc>
        <w:tc>
          <w:tcPr>
            <w:tcW w:w="830" w:type="pct"/>
          </w:tcPr>
          <w:p w14:paraId="1FAED3F0" w14:textId="77777777" w:rsidR="002D0131" w:rsidRPr="002D0131" w:rsidRDefault="002D0131" w:rsidP="002D0131">
            <w:pPr>
              <w:pStyle w:val="LL"/>
            </w:pPr>
            <w:r w:rsidRPr="002D0131">
              <w:rPr>
                <w:rFonts w:hint="eastAsia"/>
              </w:rPr>
              <w:t>——</w:t>
            </w:r>
          </w:p>
        </w:tc>
        <w:tc>
          <w:tcPr>
            <w:tcW w:w="704" w:type="pct"/>
            <w:vAlign w:val="center"/>
          </w:tcPr>
          <w:p w14:paraId="11057183" w14:textId="77777777" w:rsidR="002D0131" w:rsidRPr="002D0131" w:rsidRDefault="002D0131" w:rsidP="002D0131">
            <w:pPr>
              <w:pStyle w:val="LL"/>
            </w:pPr>
            <w:r w:rsidRPr="002D0131">
              <w:t>20</w:t>
            </w:r>
          </w:p>
        </w:tc>
      </w:tr>
      <w:tr w:rsidR="002D0131" w:rsidRPr="002D0131" w14:paraId="12E5BAE0" w14:textId="77777777" w:rsidTr="004C17EE">
        <w:trPr>
          <w:trHeight w:val="269"/>
          <w:jc w:val="center"/>
        </w:trPr>
        <w:tc>
          <w:tcPr>
            <w:tcW w:w="827" w:type="pct"/>
            <w:vAlign w:val="center"/>
          </w:tcPr>
          <w:p w14:paraId="7307F8E1" w14:textId="77777777" w:rsidR="002D0131" w:rsidRPr="002D0131" w:rsidRDefault="002D0131" w:rsidP="002D0131">
            <w:pPr>
              <w:pStyle w:val="LL"/>
            </w:pPr>
            <w:r w:rsidRPr="002D0131">
              <w:rPr>
                <w:rFonts w:hint="eastAsia"/>
              </w:rPr>
              <w:t>S</w:t>
            </w:r>
            <w:r w:rsidRPr="002D0131">
              <w:t>S</w:t>
            </w:r>
          </w:p>
        </w:tc>
        <w:tc>
          <w:tcPr>
            <w:tcW w:w="1361" w:type="pct"/>
            <w:vAlign w:val="center"/>
          </w:tcPr>
          <w:p w14:paraId="13E3CA19" w14:textId="77777777" w:rsidR="002D0131" w:rsidRPr="002D0131" w:rsidRDefault="002D0131" w:rsidP="002D0131">
            <w:pPr>
              <w:pStyle w:val="LL"/>
            </w:pPr>
            <w:r w:rsidRPr="002D0131">
              <w:t>60</w:t>
            </w:r>
          </w:p>
        </w:tc>
        <w:tc>
          <w:tcPr>
            <w:tcW w:w="1278" w:type="pct"/>
            <w:vAlign w:val="center"/>
          </w:tcPr>
          <w:p w14:paraId="24CCEC63" w14:textId="77777777" w:rsidR="002D0131" w:rsidRPr="002D0131" w:rsidRDefault="002D0131" w:rsidP="002D0131">
            <w:pPr>
              <w:pStyle w:val="LL"/>
            </w:pPr>
            <w:r w:rsidRPr="002D0131">
              <w:rPr>
                <w:rFonts w:hint="eastAsia"/>
              </w:rPr>
              <w:t>4</w:t>
            </w:r>
            <w:r w:rsidRPr="002D0131">
              <w:t>00</w:t>
            </w:r>
          </w:p>
        </w:tc>
        <w:tc>
          <w:tcPr>
            <w:tcW w:w="830" w:type="pct"/>
          </w:tcPr>
          <w:p w14:paraId="64955A7E" w14:textId="77777777" w:rsidR="002D0131" w:rsidRPr="002D0131" w:rsidRDefault="002D0131" w:rsidP="002D0131">
            <w:pPr>
              <w:pStyle w:val="LL"/>
            </w:pPr>
            <w:r w:rsidRPr="002D0131">
              <w:rPr>
                <w:rFonts w:hint="eastAsia"/>
              </w:rPr>
              <w:t>1</w:t>
            </w:r>
            <w:r w:rsidRPr="002D0131">
              <w:t>20</w:t>
            </w:r>
          </w:p>
        </w:tc>
        <w:tc>
          <w:tcPr>
            <w:tcW w:w="704" w:type="pct"/>
            <w:vAlign w:val="center"/>
          </w:tcPr>
          <w:p w14:paraId="50BD8D62" w14:textId="77777777" w:rsidR="002D0131" w:rsidRPr="002D0131" w:rsidRDefault="002D0131" w:rsidP="002D0131">
            <w:pPr>
              <w:pStyle w:val="LL"/>
            </w:pPr>
            <w:r w:rsidRPr="002D0131">
              <w:t>60</w:t>
            </w:r>
          </w:p>
        </w:tc>
      </w:tr>
      <w:tr w:rsidR="002D0131" w:rsidRPr="002D0131" w14:paraId="33C9C56D" w14:textId="77777777" w:rsidTr="004C17EE">
        <w:trPr>
          <w:trHeight w:val="269"/>
          <w:jc w:val="center"/>
        </w:trPr>
        <w:tc>
          <w:tcPr>
            <w:tcW w:w="827" w:type="pct"/>
            <w:vAlign w:val="center"/>
          </w:tcPr>
          <w:p w14:paraId="123EE7CA" w14:textId="77777777" w:rsidR="002D0131" w:rsidRPr="002D0131" w:rsidRDefault="002D0131" w:rsidP="002D0131">
            <w:pPr>
              <w:pStyle w:val="LL"/>
            </w:pPr>
            <w:r w:rsidRPr="002D0131">
              <w:rPr>
                <w:rFonts w:hint="eastAsia"/>
              </w:rPr>
              <w:t>粪大肠菌群</w:t>
            </w:r>
          </w:p>
        </w:tc>
        <w:tc>
          <w:tcPr>
            <w:tcW w:w="1361" w:type="pct"/>
            <w:vAlign w:val="center"/>
          </w:tcPr>
          <w:p w14:paraId="124EDDA5" w14:textId="77777777" w:rsidR="002D0131" w:rsidRPr="002D0131" w:rsidRDefault="002D0131" w:rsidP="002D0131">
            <w:pPr>
              <w:pStyle w:val="LL"/>
            </w:pPr>
            <w:r w:rsidRPr="002D0131">
              <w:rPr>
                <w:rFonts w:hint="eastAsia"/>
              </w:rPr>
              <w:t>50</w:t>
            </w:r>
            <w:r w:rsidRPr="002D0131">
              <w:t>0</w:t>
            </w:r>
            <w:r w:rsidRPr="002D0131">
              <w:rPr>
                <w:rFonts w:hint="eastAsia"/>
              </w:rPr>
              <w:t>0M</w:t>
            </w:r>
            <w:r w:rsidRPr="002D0131">
              <w:t>PN</w:t>
            </w:r>
            <w:r w:rsidRPr="002D0131">
              <w:rPr>
                <w:rFonts w:hint="eastAsia"/>
              </w:rPr>
              <w:t>/L</w:t>
            </w:r>
          </w:p>
        </w:tc>
        <w:tc>
          <w:tcPr>
            <w:tcW w:w="1278" w:type="pct"/>
            <w:vAlign w:val="center"/>
          </w:tcPr>
          <w:p w14:paraId="7699AB53" w14:textId="77777777" w:rsidR="002D0131" w:rsidRPr="002D0131" w:rsidRDefault="002D0131" w:rsidP="002D0131">
            <w:pPr>
              <w:pStyle w:val="LL"/>
            </w:pPr>
            <w:r w:rsidRPr="002D0131">
              <w:rPr>
                <w:rFonts w:hint="eastAsia"/>
              </w:rPr>
              <w:t>50</w:t>
            </w:r>
            <w:r w:rsidRPr="002D0131">
              <w:t>0</w:t>
            </w:r>
            <w:r w:rsidRPr="002D0131">
              <w:rPr>
                <w:rFonts w:hint="eastAsia"/>
              </w:rPr>
              <w:t>0</w:t>
            </w:r>
            <w:r w:rsidRPr="002D0131">
              <w:rPr>
                <w:rFonts w:hint="eastAsia"/>
              </w:rPr>
              <w:t>个</w:t>
            </w:r>
            <w:r w:rsidRPr="002D0131">
              <w:rPr>
                <w:rFonts w:hint="eastAsia"/>
              </w:rPr>
              <w:t>/L</w:t>
            </w:r>
          </w:p>
        </w:tc>
        <w:tc>
          <w:tcPr>
            <w:tcW w:w="830" w:type="pct"/>
          </w:tcPr>
          <w:p w14:paraId="004E8BB0" w14:textId="77777777" w:rsidR="002D0131" w:rsidRPr="002D0131" w:rsidRDefault="002D0131" w:rsidP="002D0131">
            <w:pPr>
              <w:pStyle w:val="LL"/>
            </w:pPr>
            <w:r w:rsidRPr="002D0131">
              <w:rPr>
                <w:rFonts w:hint="eastAsia"/>
              </w:rPr>
              <w:t>——</w:t>
            </w:r>
          </w:p>
        </w:tc>
        <w:tc>
          <w:tcPr>
            <w:tcW w:w="704" w:type="pct"/>
            <w:vAlign w:val="center"/>
          </w:tcPr>
          <w:p w14:paraId="60518E37" w14:textId="77777777" w:rsidR="002D0131" w:rsidRPr="002D0131" w:rsidRDefault="002D0131" w:rsidP="002D0131">
            <w:pPr>
              <w:pStyle w:val="LL"/>
            </w:pPr>
            <w:r w:rsidRPr="002D0131">
              <w:rPr>
                <w:rFonts w:hint="eastAsia"/>
              </w:rPr>
              <w:t>50</w:t>
            </w:r>
            <w:r w:rsidRPr="002D0131">
              <w:t>0</w:t>
            </w:r>
            <w:r w:rsidRPr="002D0131">
              <w:rPr>
                <w:rFonts w:hint="eastAsia"/>
              </w:rPr>
              <w:t>0</w:t>
            </w:r>
            <w:r w:rsidRPr="002D0131">
              <w:rPr>
                <w:rFonts w:hint="eastAsia"/>
              </w:rPr>
              <w:t>个</w:t>
            </w:r>
            <w:r w:rsidRPr="002D0131">
              <w:rPr>
                <w:rFonts w:hint="eastAsia"/>
              </w:rPr>
              <w:t>/L</w:t>
            </w:r>
          </w:p>
        </w:tc>
      </w:tr>
      <w:tr w:rsidR="002D0131" w:rsidRPr="002D0131" w14:paraId="7D144071" w14:textId="77777777" w:rsidTr="004C17EE">
        <w:trPr>
          <w:trHeight w:val="269"/>
          <w:jc w:val="center"/>
        </w:trPr>
        <w:tc>
          <w:tcPr>
            <w:tcW w:w="827" w:type="pct"/>
            <w:vAlign w:val="center"/>
          </w:tcPr>
          <w:p w14:paraId="5EA7A89C" w14:textId="77777777" w:rsidR="002D0131" w:rsidRPr="002D0131" w:rsidRDefault="002D0131" w:rsidP="002D0131">
            <w:pPr>
              <w:pStyle w:val="LL"/>
            </w:pPr>
            <w:r w:rsidRPr="002D0131">
              <w:t>阴离子表面活性剂</w:t>
            </w:r>
          </w:p>
        </w:tc>
        <w:tc>
          <w:tcPr>
            <w:tcW w:w="1361" w:type="pct"/>
            <w:vAlign w:val="center"/>
          </w:tcPr>
          <w:p w14:paraId="60FC437C" w14:textId="77777777" w:rsidR="002D0131" w:rsidRPr="002D0131" w:rsidRDefault="002D0131" w:rsidP="002D0131">
            <w:pPr>
              <w:pStyle w:val="LL"/>
            </w:pPr>
            <w:r w:rsidRPr="002D0131">
              <w:t>10</w:t>
            </w:r>
          </w:p>
        </w:tc>
        <w:tc>
          <w:tcPr>
            <w:tcW w:w="1278" w:type="pct"/>
            <w:vAlign w:val="center"/>
          </w:tcPr>
          <w:p w14:paraId="48B5CB95" w14:textId="77777777" w:rsidR="002D0131" w:rsidRPr="002D0131" w:rsidRDefault="002D0131" w:rsidP="002D0131">
            <w:pPr>
              <w:pStyle w:val="LL"/>
            </w:pPr>
            <w:r w:rsidRPr="002D0131">
              <w:t>20</w:t>
            </w:r>
          </w:p>
        </w:tc>
        <w:tc>
          <w:tcPr>
            <w:tcW w:w="830" w:type="pct"/>
            <w:vAlign w:val="center"/>
          </w:tcPr>
          <w:p w14:paraId="014FDD50" w14:textId="77777777" w:rsidR="002D0131" w:rsidRPr="002D0131" w:rsidRDefault="002D0131" w:rsidP="002D0131">
            <w:pPr>
              <w:pStyle w:val="LL"/>
            </w:pPr>
            <w:r w:rsidRPr="002D0131">
              <w:rPr>
                <w:rFonts w:hint="eastAsia"/>
              </w:rPr>
              <w:t>——</w:t>
            </w:r>
          </w:p>
        </w:tc>
        <w:tc>
          <w:tcPr>
            <w:tcW w:w="704" w:type="pct"/>
            <w:vAlign w:val="center"/>
          </w:tcPr>
          <w:p w14:paraId="6FE9F2CB" w14:textId="77777777" w:rsidR="002D0131" w:rsidRPr="002D0131" w:rsidRDefault="002D0131" w:rsidP="002D0131">
            <w:pPr>
              <w:pStyle w:val="LL"/>
            </w:pPr>
            <w:r w:rsidRPr="002D0131">
              <w:t>10</w:t>
            </w:r>
          </w:p>
        </w:tc>
      </w:tr>
      <w:tr w:rsidR="002D0131" w:rsidRPr="002D0131" w14:paraId="4BC5879B" w14:textId="77777777" w:rsidTr="004C17EE">
        <w:trPr>
          <w:trHeight w:val="269"/>
          <w:jc w:val="center"/>
        </w:trPr>
        <w:tc>
          <w:tcPr>
            <w:tcW w:w="827" w:type="pct"/>
            <w:vAlign w:val="center"/>
          </w:tcPr>
          <w:p w14:paraId="0CF92D9C" w14:textId="77777777" w:rsidR="002D0131" w:rsidRPr="002D0131" w:rsidRDefault="002D0131" w:rsidP="002D0131">
            <w:pPr>
              <w:pStyle w:val="LL"/>
            </w:pPr>
            <w:r w:rsidRPr="002D0131">
              <w:t>总磷</w:t>
            </w:r>
          </w:p>
        </w:tc>
        <w:tc>
          <w:tcPr>
            <w:tcW w:w="1361" w:type="pct"/>
            <w:vAlign w:val="center"/>
          </w:tcPr>
          <w:p w14:paraId="4E576534" w14:textId="77777777" w:rsidR="002D0131" w:rsidRPr="002D0131" w:rsidRDefault="002D0131" w:rsidP="002D0131">
            <w:pPr>
              <w:pStyle w:val="LL"/>
            </w:pPr>
            <w:r w:rsidRPr="002D0131">
              <w:rPr>
                <w:rFonts w:hint="eastAsia"/>
              </w:rPr>
              <w:t>——</w:t>
            </w:r>
          </w:p>
        </w:tc>
        <w:tc>
          <w:tcPr>
            <w:tcW w:w="1278" w:type="pct"/>
            <w:vAlign w:val="center"/>
          </w:tcPr>
          <w:p w14:paraId="09D26A30" w14:textId="77777777" w:rsidR="002D0131" w:rsidRPr="002D0131" w:rsidRDefault="002D0131" w:rsidP="002D0131">
            <w:pPr>
              <w:pStyle w:val="LL"/>
            </w:pPr>
            <w:r w:rsidRPr="002D0131">
              <w:rPr>
                <w:rFonts w:hint="eastAsia"/>
              </w:rPr>
              <w:t>0.</w:t>
            </w:r>
            <w:r w:rsidRPr="002D0131">
              <w:t>3</w:t>
            </w:r>
          </w:p>
        </w:tc>
        <w:tc>
          <w:tcPr>
            <w:tcW w:w="830" w:type="pct"/>
            <w:vAlign w:val="center"/>
          </w:tcPr>
          <w:p w14:paraId="6840754C" w14:textId="77777777" w:rsidR="002D0131" w:rsidRPr="002D0131" w:rsidRDefault="002D0131" w:rsidP="002D0131">
            <w:pPr>
              <w:pStyle w:val="LL"/>
            </w:pPr>
            <w:r w:rsidRPr="002D0131">
              <w:t>2.5</w:t>
            </w:r>
          </w:p>
        </w:tc>
        <w:tc>
          <w:tcPr>
            <w:tcW w:w="704" w:type="pct"/>
            <w:vAlign w:val="center"/>
          </w:tcPr>
          <w:p w14:paraId="0BE0D7DA" w14:textId="77777777" w:rsidR="002D0131" w:rsidRPr="002D0131" w:rsidRDefault="002D0131" w:rsidP="002D0131">
            <w:pPr>
              <w:pStyle w:val="LL"/>
            </w:pPr>
            <w:r w:rsidRPr="002D0131">
              <w:t>0.3</w:t>
            </w:r>
          </w:p>
        </w:tc>
      </w:tr>
      <w:tr w:rsidR="002D0131" w:rsidRPr="002D0131" w14:paraId="0EE6E758" w14:textId="77777777" w:rsidTr="004C17EE">
        <w:trPr>
          <w:trHeight w:val="269"/>
          <w:jc w:val="center"/>
        </w:trPr>
        <w:tc>
          <w:tcPr>
            <w:tcW w:w="827" w:type="pct"/>
            <w:vAlign w:val="center"/>
          </w:tcPr>
          <w:p w14:paraId="73B69786" w14:textId="77777777" w:rsidR="002D0131" w:rsidRPr="002D0131" w:rsidRDefault="002D0131" w:rsidP="002D0131">
            <w:pPr>
              <w:pStyle w:val="LL"/>
            </w:pPr>
            <w:r w:rsidRPr="002D0131">
              <w:rPr>
                <w:rFonts w:hint="eastAsia"/>
              </w:rPr>
              <w:t>总氮</w:t>
            </w:r>
          </w:p>
        </w:tc>
        <w:tc>
          <w:tcPr>
            <w:tcW w:w="1361" w:type="pct"/>
            <w:vAlign w:val="center"/>
          </w:tcPr>
          <w:p w14:paraId="3EDFECA9" w14:textId="77777777" w:rsidR="002D0131" w:rsidRPr="002D0131" w:rsidRDefault="002D0131" w:rsidP="002D0131">
            <w:pPr>
              <w:pStyle w:val="LL"/>
            </w:pPr>
            <w:r w:rsidRPr="002D0131">
              <w:rPr>
                <w:rFonts w:hint="eastAsia"/>
              </w:rPr>
              <w:t>——</w:t>
            </w:r>
          </w:p>
        </w:tc>
        <w:tc>
          <w:tcPr>
            <w:tcW w:w="1278" w:type="pct"/>
            <w:vAlign w:val="center"/>
          </w:tcPr>
          <w:p w14:paraId="2F86E856" w14:textId="77777777" w:rsidR="002D0131" w:rsidRPr="002D0131" w:rsidRDefault="002D0131" w:rsidP="002D0131">
            <w:pPr>
              <w:pStyle w:val="LL"/>
            </w:pPr>
            <w:r w:rsidRPr="002D0131">
              <w:rPr>
                <w:rFonts w:hint="eastAsia"/>
              </w:rPr>
              <w:t>——</w:t>
            </w:r>
          </w:p>
        </w:tc>
        <w:tc>
          <w:tcPr>
            <w:tcW w:w="830" w:type="pct"/>
            <w:vAlign w:val="center"/>
          </w:tcPr>
          <w:p w14:paraId="658BF605" w14:textId="77777777" w:rsidR="002D0131" w:rsidRPr="002D0131" w:rsidRDefault="002D0131" w:rsidP="002D0131">
            <w:pPr>
              <w:pStyle w:val="LL"/>
            </w:pPr>
            <w:r w:rsidRPr="002D0131">
              <w:rPr>
                <w:rFonts w:hint="eastAsia"/>
              </w:rPr>
              <w:t>——</w:t>
            </w:r>
          </w:p>
        </w:tc>
        <w:tc>
          <w:tcPr>
            <w:tcW w:w="704" w:type="pct"/>
            <w:vAlign w:val="center"/>
          </w:tcPr>
          <w:p w14:paraId="456A024C" w14:textId="77777777" w:rsidR="002D0131" w:rsidRPr="002D0131" w:rsidRDefault="002D0131" w:rsidP="002D0131">
            <w:pPr>
              <w:pStyle w:val="LL"/>
            </w:pPr>
            <w:r w:rsidRPr="002D0131">
              <w:rPr>
                <w:rFonts w:hint="eastAsia"/>
              </w:rPr>
              <w:t>——</w:t>
            </w:r>
          </w:p>
        </w:tc>
      </w:tr>
    </w:tbl>
    <w:p w14:paraId="5A1B5943" w14:textId="77777777" w:rsidR="0038111E" w:rsidRPr="00A67183" w:rsidRDefault="0038111E" w:rsidP="0038111E">
      <w:pPr>
        <w:pStyle w:val="2"/>
      </w:pPr>
      <w:bookmarkStart w:id="54" w:name="_Toc48056394"/>
      <w:bookmarkStart w:id="55" w:name="_Toc129551137"/>
      <w:r w:rsidRPr="00A67183">
        <w:t>废气</w:t>
      </w:r>
      <w:bookmarkEnd w:id="54"/>
      <w:bookmarkEnd w:id="55"/>
    </w:p>
    <w:p w14:paraId="5722B86E" w14:textId="12DC3ED3" w:rsidR="004E43EB" w:rsidRPr="00E434B9" w:rsidRDefault="00B81155" w:rsidP="00E434B9">
      <w:pPr>
        <w:ind w:firstLine="480"/>
        <w:rPr>
          <w:color w:val="000000"/>
          <w:szCs w:val="24"/>
          <w:lang w:bidi="ar"/>
        </w:rPr>
      </w:pPr>
      <w:r>
        <w:rPr>
          <w:rFonts w:hint="eastAsia"/>
        </w:rPr>
        <w:t>污水</w:t>
      </w:r>
      <w:r>
        <w:t>处理设施</w:t>
      </w:r>
      <w:r w:rsidR="006B54F2">
        <w:rPr>
          <w:rFonts w:hint="eastAsia"/>
        </w:rPr>
        <w:t>周边</w:t>
      </w:r>
      <w:r w:rsidR="0038111E" w:rsidRPr="00A67183">
        <w:t>废气排放执行《医疗机构水污染物排放标准》</w:t>
      </w:r>
      <w:r w:rsidR="0038111E" w:rsidRPr="00A67183">
        <w:t>(GB18466-2005)</w:t>
      </w:r>
      <w:r w:rsidR="0038111E" w:rsidRPr="00A67183">
        <w:t>表</w:t>
      </w:r>
      <w:r w:rsidR="0038111E" w:rsidRPr="00A67183">
        <w:t>3</w:t>
      </w:r>
      <w:r w:rsidR="0038111E" w:rsidRPr="00A67183">
        <w:t>标准</w:t>
      </w:r>
      <w:r>
        <w:rPr>
          <w:rFonts w:hint="eastAsia"/>
        </w:rPr>
        <w:t>限值。</w:t>
      </w:r>
      <w:r>
        <w:rPr>
          <w:rFonts w:cs="Times New Roman" w:hint="eastAsia"/>
          <w:szCs w:val="24"/>
        </w:rPr>
        <w:t>敏感点</w:t>
      </w:r>
      <w:r w:rsidRPr="001F6DC0">
        <w:rPr>
          <w:rFonts w:cs="Times New Roman" w:hint="eastAsia"/>
          <w:szCs w:val="24"/>
        </w:rPr>
        <w:t>NH</w:t>
      </w:r>
      <w:r w:rsidRPr="001F6DC0">
        <w:rPr>
          <w:rFonts w:cs="Times New Roman" w:hint="eastAsia"/>
          <w:szCs w:val="24"/>
          <w:vertAlign w:val="subscript"/>
        </w:rPr>
        <w:t>3</w:t>
      </w:r>
      <w:r w:rsidRPr="001F6DC0">
        <w:rPr>
          <w:rFonts w:cs="Times New Roman" w:hint="eastAsia"/>
          <w:szCs w:val="24"/>
        </w:rPr>
        <w:t>、</w:t>
      </w:r>
      <w:r w:rsidRPr="001F6DC0">
        <w:rPr>
          <w:rFonts w:cs="Times New Roman" w:hint="eastAsia"/>
          <w:szCs w:val="24"/>
        </w:rPr>
        <w:t>H</w:t>
      </w:r>
      <w:r w:rsidRPr="001F6DC0">
        <w:rPr>
          <w:rFonts w:cs="Times New Roman" w:hint="eastAsia"/>
          <w:szCs w:val="24"/>
          <w:vertAlign w:val="subscript"/>
        </w:rPr>
        <w:t>2</w:t>
      </w:r>
      <w:r w:rsidRPr="001F6DC0">
        <w:rPr>
          <w:rFonts w:cs="Times New Roman" w:hint="eastAsia"/>
          <w:szCs w:val="24"/>
        </w:rPr>
        <w:t>S</w:t>
      </w:r>
      <w:r>
        <w:rPr>
          <w:rFonts w:hint="eastAsia"/>
        </w:rPr>
        <w:t>执行</w:t>
      </w:r>
      <w:r w:rsidRPr="001F6DC0">
        <w:rPr>
          <w:rFonts w:hint="eastAsia"/>
        </w:rPr>
        <w:t>《环境影响评价技术导则</w:t>
      </w:r>
      <w:r>
        <w:t xml:space="preserve"> </w:t>
      </w:r>
      <w:r w:rsidRPr="001F6DC0">
        <w:rPr>
          <w:rFonts w:hint="eastAsia"/>
        </w:rPr>
        <w:t>大气环境》（</w:t>
      </w:r>
      <w:r w:rsidRPr="001F6DC0">
        <w:rPr>
          <w:rFonts w:hint="eastAsia"/>
        </w:rPr>
        <w:t>HJ2.2-2018</w:t>
      </w:r>
      <w:r w:rsidRPr="001F6DC0">
        <w:rPr>
          <w:rFonts w:hint="eastAsia"/>
        </w:rPr>
        <w:t>）附录</w:t>
      </w:r>
      <w:r w:rsidRPr="001F6DC0">
        <w:rPr>
          <w:rFonts w:hint="eastAsia"/>
        </w:rPr>
        <w:t>D</w:t>
      </w:r>
      <w:r w:rsidRPr="001F6DC0">
        <w:rPr>
          <w:rFonts w:hint="eastAsia"/>
        </w:rPr>
        <w:t>中参考值</w:t>
      </w:r>
      <w:r>
        <w:rPr>
          <w:rFonts w:hint="eastAsia"/>
        </w:rPr>
        <w:t>，</w:t>
      </w:r>
      <w:r w:rsidRPr="001F6DC0">
        <w:rPr>
          <w:rFonts w:hint="eastAsia"/>
        </w:rPr>
        <w:t>臭气浓度满足《恶臭污染物排放标准》（</w:t>
      </w:r>
      <w:r w:rsidRPr="001F6DC0">
        <w:rPr>
          <w:rFonts w:hint="eastAsia"/>
        </w:rPr>
        <w:t>GB14554 GB14554-93</w:t>
      </w:r>
      <w:r w:rsidRPr="001F6DC0">
        <w:rPr>
          <w:rFonts w:hint="eastAsia"/>
        </w:rPr>
        <w:t>）中表</w:t>
      </w:r>
      <w:r w:rsidRPr="001F6DC0">
        <w:rPr>
          <w:rFonts w:hint="eastAsia"/>
        </w:rPr>
        <w:t>1</w:t>
      </w:r>
      <w:r w:rsidRPr="001F6DC0">
        <w:rPr>
          <w:rFonts w:hint="eastAsia"/>
        </w:rPr>
        <w:t>恶臭污染物厂界标准值二级标准</w:t>
      </w:r>
      <w:r>
        <w:rPr>
          <w:color w:val="000000"/>
          <w:szCs w:val="24"/>
          <w:lang w:bidi="ar"/>
        </w:rPr>
        <w:t>。</w:t>
      </w:r>
    </w:p>
    <w:p w14:paraId="2F8A09F6" w14:textId="509B1B57" w:rsidR="0038111E" w:rsidRDefault="0038111E" w:rsidP="007C392E">
      <w:pPr>
        <w:pStyle w:val="ac"/>
        <w:ind w:firstLine="422"/>
      </w:pPr>
      <w:r w:rsidRPr="004B3ED7">
        <w:rPr>
          <w:rFonts w:hint="eastAsia"/>
        </w:rPr>
        <w:t>表</w:t>
      </w:r>
      <w:r w:rsidRPr="004B3ED7">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6</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rsidRPr="004B3ED7">
        <w:t xml:space="preserve"> </w:t>
      </w:r>
      <w:r w:rsidR="00B81155">
        <w:rPr>
          <w:rFonts w:hint="eastAsia"/>
        </w:rPr>
        <w:t>无组织废气</w:t>
      </w:r>
      <w:r w:rsidRPr="004B3ED7">
        <w:t>排放标准</w:t>
      </w:r>
      <w:r w:rsidR="00B81155">
        <w:rPr>
          <w:rFonts w:hint="eastAsia"/>
        </w:rPr>
        <w:t>限值</w:t>
      </w:r>
    </w:p>
    <w:tbl>
      <w:tblPr>
        <w:tblpPr w:leftFromText="180" w:rightFromText="180" w:vertAnchor="text" w:horzAnchor="margin"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3004"/>
        <w:gridCol w:w="3142"/>
        <w:gridCol w:w="1279"/>
      </w:tblGrid>
      <w:tr w:rsidR="00B81155" w:rsidRPr="00B81155" w14:paraId="253539D9" w14:textId="77777777" w:rsidTr="00B81155">
        <w:trPr>
          <w:trHeight w:val="340"/>
        </w:trPr>
        <w:tc>
          <w:tcPr>
            <w:tcW w:w="902" w:type="pct"/>
            <w:vAlign w:val="center"/>
          </w:tcPr>
          <w:p w14:paraId="1073DB91" w14:textId="77777777" w:rsidR="00B81155" w:rsidRPr="00B81155" w:rsidRDefault="00B81155" w:rsidP="00B81155">
            <w:pPr>
              <w:pStyle w:val="LL"/>
            </w:pPr>
            <w:r w:rsidRPr="00B81155">
              <w:rPr>
                <w:rFonts w:hint="eastAsia"/>
              </w:rPr>
              <w:t>类型</w:t>
            </w:r>
          </w:p>
        </w:tc>
        <w:tc>
          <w:tcPr>
            <w:tcW w:w="1658" w:type="pct"/>
            <w:vAlign w:val="center"/>
          </w:tcPr>
          <w:p w14:paraId="47BB1667" w14:textId="77777777" w:rsidR="00B81155" w:rsidRPr="00B81155" w:rsidRDefault="00B81155" w:rsidP="00B81155">
            <w:pPr>
              <w:pStyle w:val="LL"/>
            </w:pPr>
            <w:r w:rsidRPr="00B81155">
              <w:t>控制项目</w:t>
            </w:r>
          </w:p>
        </w:tc>
        <w:tc>
          <w:tcPr>
            <w:tcW w:w="1734" w:type="pct"/>
          </w:tcPr>
          <w:p w14:paraId="6F574741" w14:textId="77777777" w:rsidR="00B81155" w:rsidRPr="00B81155" w:rsidRDefault="00B81155" w:rsidP="00B81155">
            <w:pPr>
              <w:pStyle w:val="LL"/>
            </w:pPr>
            <w:r w:rsidRPr="00B81155">
              <w:rPr>
                <w:rFonts w:hint="eastAsia"/>
              </w:rPr>
              <w:t>执行标准</w:t>
            </w:r>
          </w:p>
        </w:tc>
        <w:tc>
          <w:tcPr>
            <w:tcW w:w="706" w:type="pct"/>
            <w:vAlign w:val="center"/>
          </w:tcPr>
          <w:p w14:paraId="025580A7" w14:textId="77777777" w:rsidR="00B81155" w:rsidRPr="00B81155" w:rsidRDefault="00B81155" w:rsidP="00B81155">
            <w:pPr>
              <w:pStyle w:val="LL"/>
            </w:pPr>
            <w:r w:rsidRPr="00B81155">
              <w:t>标准值</w:t>
            </w:r>
          </w:p>
        </w:tc>
      </w:tr>
      <w:tr w:rsidR="00B81155" w:rsidRPr="00B81155" w14:paraId="236717E2" w14:textId="77777777" w:rsidTr="00B81155">
        <w:trPr>
          <w:trHeight w:val="340"/>
        </w:trPr>
        <w:tc>
          <w:tcPr>
            <w:tcW w:w="902" w:type="pct"/>
            <w:vMerge w:val="restart"/>
            <w:vAlign w:val="center"/>
          </w:tcPr>
          <w:p w14:paraId="05F8EFA3" w14:textId="0AB124A9" w:rsidR="00B81155" w:rsidRPr="00B81155" w:rsidRDefault="00B81155" w:rsidP="00B81155">
            <w:pPr>
              <w:pStyle w:val="LL"/>
            </w:pPr>
            <w:r w:rsidRPr="00B81155">
              <w:rPr>
                <w:rFonts w:hint="eastAsia"/>
              </w:rPr>
              <w:t>污水处理设施边界</w:t>
            </w:r>
          </w:p>
        </w:tc>
        <w:tc>
          <w:tcPr>
            <w:tcW w:w="1658" w:type="pct"/>
            <w:vAlign w:val="center"/>
          </w:tcPr>
          <w:p w14:paraId="3A0DF45E" w14:textId="77777777" w:rsidR="00B81155" w:rsidRPr="00B81155" w:rsidRDefault="00B81155" w:rsidP="00B81155">
            <w:pPr>
              <w:pStyle w:val="LL"/>
            </w:pPr>
            <w:r w:rsidRPr="00B81155">
              <w:t>氨（</w:t>
            </w:r>
            <w:r w:rsidRPr="00B81155">
              <w:t>mg/m</w:t>
            </w:r>
            <w:r w:rsidRPr="004C17EE">
              <w:rPr>
                <w:vertAlign w:val="superscript"/>
              </w:rPr>
              <w:t>3</w:t>
            </w:r>
            <w:r w:rsidRPr="00B81155">
              <w:t>）</w:t>
            </w:r>
          </w:p>
        </w:tc>
        <w:tc>
          <w:tcPr>
            <w:tcW w:w="1734" w:type="pct"/>
            <w:vMerge w:val="restart"/>
            <w:vAlign w:val="center"/>
          </w:tcPr>
          <w:p w14:paraId="44647DCF" w14:textId="77777777" w:rsidR="00B81155" w:rsidRPr="00B81155" w:rsidRDefault="00B81155" w:rsidP="00B81155">
            <w:pPr>
              <w:pStyle w:val="LL"/>
            </w:pPr>
            <w:r w:rsidRPr="00B81155">
              <w:t>《医疗机构水污染物排放标准》</w:t>
            </w:r>
            <w:r w:rsidRPr="00B81155">
              <w:t>(GB18466-2005)</w:t>
            </w:r>
            <w:r w:rsidRPr="00B81155">
              <w:t>表</w:t>
            </w:r>
            <w:r w:rsidRPr="00B81155">
              <w:t>3</w:t>
            </w:r>
          </w:p>
        </w:tc>
        <w:tc>
          <w:tcPr>
            <w:tcW w:w="706" w:type="pct"/>
            <w:vAlign w:val="center"/>
          </w:tcPr>
          <w:p w14:paraId="5E3B48DC" w14:textId="77777777" w:rsidR="00B81155" w:rsidRPr="00B81155" w:rsidRDefault="00B81155" w:rsidP="00B81155">
            <w:pPr>
              <w:pStyle w:val="LL"/>
            </w:pPr>
            <w:r w:rsidRPr="00B81155">
              <w:t>1.0</w:t>
            </w:r>
          </w:p>
        </w:tc>
      </w:tr>
      <w:tr w:rsidR="00B81155" w:rsidRPr="00B81155" w14:paraId="394132AA" w14:textId="77777777" w:rsidTr="00B81155">
        <w:trPr>
          <w:trHeight w:val="340"/>
        </w:trPr>
        <w:tc>
          <w:tcPr>
            <w:tcW w:w="902" w:type="pct"/>
            <w:vMerge/>
            <w:vAlign w:val="center"/>
          </w:tcPr>
          <w:p w14:paraId="450C0B86" w14:textId="77777777" w:rsidR="00B81155" w:rsidRPr="00B81155" w:rsidRDefault="00B81155" w:rsidP="00B81155">
            <w:pPr>
              <w:pStyle w:val="LL"/>
            </w:pPr>
          </w:p>
        </w:tc>
        <w:tc>
          <w:tcPr>
            <w:tcW w:w="1658" w:type="pct"/>
            <w:vAlign w:val="center"/>
          </w:tcPr>
          <w:p w14:paraId="7A22E606" w14:textId="77777777" w:rsidR="00B81155" w:rsidRPr="00B81155" w:rsidRDefault="00B81155" w:rsidP="00B81155">
            <w:pPr>
              <w:pStyle w:val="LL"/>
            </w:pPr>
            <w:r w:rsidRPr="00B81155">
              <w:t>硫化氢（</w:t>
            </w:r>
            <w:r w:rsidRPr="00B81155">
              <w:t>mg/m</w:t>
            </w:r>
            <w:r w:rsidRPr="004C17EE">
              <w:rPr>
                <w:vertAlign w:val="superscript"/>
              </w:rPr>
              <w:t>3</w:t>
            </w:r>
            <w:r w:rsidRPr="00B81155">
              <w:t>）</w:t>
            </w:r>
          </w:p>
        </w:tc>
        <w:tc>
          <w:tcPr>
            <w:tcW w:w="1734" w:type="pct"/>
            <w:vMerge/>
            <w:vAlign w:val="center"/>
          </w:tcPr>
          <w:p w14:paraId="27DF65EC" w14:textId="77777777" w:rsidR="00B81155" w:rsidRPr="00B81155" w:rsidRDefault="00B81155" w:rsidP="00B81155">
            <w:pPr>
              <w:pStyle w:val="LL"/>
            </w:pPr>
          </w:p>
        </w:tc>
        <w:tc>
          <w:tcPr>
            <w:tcW w:w="706" w:type="pct"/>
            <w:vAlign w:val="center"/>
          </w:tcPr>
          <w:p w14:paraId="4055DE62" w14:textId="77777777" w:rsidR="00B81155" w:rsidRPr="00B81155" w:rsidRDefault="00B81155" w:rsidP="00B81155">
            <w:pPr>
              <w:pStyle w:val="LL"/>
            </w:pPr>
            <w:r w:rsidRPr="00B81155">
              <w:t>0.03</w:t>
            </w:r>
          </w:p>
        </w:tc>
      </w:tr>
      <w:tr w:rsidR="00B81155" w:rsidRPr="00B81155" w14:paraId="56871998" w14:textId="77777777" w:rsidTr="00B81155">
        <w:trPr>
          <w:trHeight w:val="340"/>
        </w:trPr>
        <w:tc>
          <w:tcPr>
            <w:tcW w:w="902" w:type="pct"/>
            <w:vMerge/>
            <w:vAlign w:val="center"/>
          </w:tcPr>
          <w:p w14:paraId="15416E2A" w14:textId="77777777" w:rsidR="00B81155" w:rsidRPr="00B81155" w:rsidRDefault="00B81155" w:rsidP="00B81155">
            <w:pPr>
              <w:pStyle w:val="LL"/>
            </w:pPr>
          </w:p>
        </w:tc>
        <w:tc>
          <w:tcPr>
            <w:tcW w:w="1658" w:type="pct"/>
            <w:vAlign w:val="center"/>
          </w:tcPr>
          <w:p w14:paraId="0A2C02E6" w14:textId="77777777" w:rsidR="00B81155" w:rsidRPr="00B81155" w:rsidRDefault="00B81155" w:rsidP="00B81155">
            <w:pPr>
              <w:pStyle w:val="LL"/>
            </w:pPr>
            <w:r w:rsidRPr="00B81155">
              <w:t>臭气浓度（无量纲）</w:t>
            </w:r>
          </w:p>
        </w:tc>
        <w:tc>
          <w:tcPr>
            <w:tcW w:w="1734" w:type="pct"/>
            <w:vMerge/>
            <w:vAlign w:val="center"/>
          </w:tcPr>
          <w:p w14:paraId="5577E986" w14:textId="77777777" w:rsidR="00B81155" w:rsidRPr="00B81155" w:rsidRDefault="00B81155" w:rsidP="00B81155">
            <w:pPr>
              <w:pStyle w:val="LL"/>
            </w:pPr>
          </w:p>
        </w:tc>
        <w:tc>
          <w:tcPr>
            <w:tcW w:w="706" w:type="pct"/>
            <w:vAlign w:val="center"/>
          </w:tcPr>
          <w:p w14:paraId="7446ADD1" w14:textId="77777777" w:rsidR="00B81155" w:rsidRPr="00B81155" w:rsidRDefault="00B81155" w:rsidP="00B81155">
            <w:pPr>
              <w:pStyle w:val="LL"/>
            </w:pPr>
            <w:r w:rsidRPr="00B81155">
              <w:t>10</w:t>
            </w:r>
          </w:p>
        </w:tc>
      </w:tr>
      <w:tr w:rsidR="00B81155" w:rsidRPr="00B81155" w14:paraId="17CF294E" w14:textId="77777777" w:rsidTr="00B81155">
        <w:trPr>
          <w:trHeight w:val="340"/>
        </w:trPr>
        <w:tc>
          <w:tcPr>
            <w:tcW w:w="902" w:type="pct"/>
            <w:vAlign w:val="center"/>
          </w:tcPr>
          <w:p w14:paraId="6DA4AD3B" w14:textId="48D83073" w:rsidR="00B81155" w:rsidRPr="00B81155" w:rsidRDefault="00B81155" w:rsidP="00B81155">
            <w:pPr>
              <w:pStyle w:val="LL"/>
            </w:pPr>
            <w:r w:rsidRPr="00B81155">
              <w:rPr>
                <w:rFonts w:hint="eastAsia"/>
              </w:rPr>
              <w:t>污水处理设施占地区域</w:t>
            </w:r>
          </w:p>
        </w:tc>
        <w:tc>
          <w:tcPr>
            <w:tcW w:w="1658" w:type="pct"/>
            <w:vAlign w:val="center"/>
          </w:tcPr>
          <w:p w14:paraId="61969642" w14:textId="77777777" w:rsidR="00B81155" w:rsidRPr="00B81155" w:rsidRDefault="00B81155" w:rsidP="00B81155">
            <w:pPr>
              <w:pStyle w:val="LL"/>
            </w:pPr>
            <w:r w:rsidRPr="00B81155">
              <w:t>甲烷（指处理站内最高体积百分数</w:t>
            </w:r>
            <w:r w:rsidRPr="00B81155">
              <w:t>%</w:t>
            </w:r>
            <w:r w:rsidRPr="00B81155">
              <w:t>）</w:t>
            </w:r>
          </w:p>
        </w:tc>
        <w:tc>
          <w:tcPr>
            <w:tcW w:w="1734" w:type="pct"/>
            <w:vMerge/>
            <w:vAlign w:val="center"/>
          </w:tcPr>
          <w:p w14:paraId="690F5C7B" w14:textId="77777777" w:rsidR="00B81155" w:rsidRPr="00B81155" w:rsidRDefault="00B81155" w:rsidP="00B81155">
            <w:pPr>
              <w:pStyle w:val="LL"/>
            </w:pPr>
          </w:p>
        </w:tc>
        <w:tc>
          <w:tcPr>
            <w:tcW w:w="706" w:type="pct"/>
            <w:vAlign w:val="center"/>
          </w:tcPr>
          <w:p w14:paraId="0D5BDA37" w14:textId="77777777" w:rsidR="00B81155" w:rsidRPr="00B81155" w:rsidRDefault="00B81155" w:rsidP="00B81155">
            <w:pPr>
              <w:pStyle w:val="LL"/>
            </w:pPr>
            <w:r w:rsidRPr="00B81155">
              <w:t>1</w:t>
            </w:r>
          </w:p>
        </w:tc>
      </w:tr>
      <w:tr w:rsidR="00B81155" w:rsidRPr="00B81155" w14:paraId="658FE33C" w14:textId="77777777" w:rsidTr="00B81155">
        <w:trPr>
          <w:trHeight w:val="340"/>
        </w:trPr>
        <w:tc>
          <w:tcPr>
            <w:tcW w:w="902" w:type="pct"/>
            <w:vMerge w:val="restart"/>
            <w:vAlign w:val="center"/>
          </w:tcPr>
          <w:p w14:paraId="01704718" w14:textId="1316FF62" w:rsidR="00B81155" w:rsidRPr="00B81155" w:rsidRDefault="00F4276F" w:rsidP="00B81155">
            <w:pPr>
              <w:pStyle w:val="LL"/>
            </w:pPr>
            <w:r>
              <w:rPr>
                <w:rFonts w:hint="eastAsia"/>
              </w:rPr>
              <w:t>下风向居民区（祥山村）</w:t>
            </w:r>
          </w:p>
        </w:tc>
        <w:tc>
          <w:tcPr>
            <w:tcW w:w="1658" w:type="pct"/>
            <w:vAlign w:val="center"/>
          </w:tcPr>
          <w:p w14:paraId="4B640835" w14:textId="77777777" w:rsidR="00B81155" w:rsidRPr="00B81155" w:rsidRDefault="00B81155" w:rsidP="00B81155">
            <w:pPr>
              <w:pStyle w:val="LL"/>
            </w:pPr>
            <w:r w:rsidRPr="00B81155">
              <w:t>氨（</w:t>
            </w:r>
            <w:r w:rsidRPr="00B81155">
              <w:t>mg/m</w:t>
            </w:r>
            <w:r w:rsidRPr="00F4276F">
              <w:rPr>
                <w:vertAlign w:val="superscript"/>
              </w:rPr>
              <w:t>3</w:t>
            </w:r>
            <w:r w:rsidRPr="00B81155">
              <w:t>）</w:t>
            </w:r>
          </w:p>
        </w:tc>
        <w:tc>
          <w:tcPr>
            <w:tcW w:w="1734" w:type="pct"/>
            <w:vMerge w:val="restart"/>
            <w:vAlign w:val="center"/>
          </w:tcPr>
          <w:p w14:paraId="579BC4B3" w14:textId="77777777" w:rsidR="00B81155" w:rsidRPr="00B81155" w:rsidRDefault="00B81155" w:rsidP="00B81155">
            <w:pPr>
              <w:pStyle w:val="LL"/>
            </w:pPr>
            <w:r w:rsidRPr="00B81155">
              <w:rPr>
                <w:rFonts w:hint="eastAsia"/>
              </w:rPr>
              <w:t>《环境影响评价技术导则</w:t>
            </w:r>
            <w:r w:rsidRPr="00B81155">
              <w:t xml:space="preserve"> </w:t>
            </w:r>
            <w:r w:rsidRPr="00B81155">
              <w:rPr>
                <w:rFonts w:hint="eastAsia"/>
              </w:rPr>
              <w:t>大气环境》（</w:t>
            </w:r>
            <w:r w:rsidRPr="00B81155">
              <w:rPr>
                <w:rFonts w:hint="eastAsia"/>
              </w:rPr>
              <w:t>HJ2.2-2018</w:t>
            </w:r>
            <w:r w:rsidRPr="00B81155">
              <w:rPr>
                <w:rFonts w:hint="eastAsia"/>
              </w:rPr>
              <w:t>）附录</w:t>
            </w:r>
            <w:r w:rsidRPr="00B81155">
              <w:rPr>
                <w:rFonts w:hint="eastAsia"/>
              </w:rPr>
              <w:t>D</w:t>
            </w:r>
          </w:p>
        </w:tc>
        <w:tc>
          <w:tcPr>
            <w:tcW w:w="706" w:type="pct"/>
            <w:vAlign w:val="center"/>
          </w:tcPr>
          <w:p w14:paraId="0DD5FE77" w14:textId="77777777" w:rsidR="00B81155" w:rsidRPr="00B81155" w:rsidRDefault="00B81155" w:rsidP="00B81155">
            <w:pPr>
              <w:pStyle w:val="LL"/>
            </w:pPr>
            <w:r w:rsidRPr="00B81155">
              <w:t>0.2</w:t>
            </w:r>
          </w:p>
        </w:tc>
      </w:tr>
      <w:tr w:rsidR="00B81155" w:rsidRPr="00B81155" w14:paraId="70C4DAEF" w14:textId="77777777" w:rsidTr="00B81155">
        <w:trPr>
          <w:trHeight w:val="340"/>
        </w:trPr>
        <w:tc>
          <w:tcPr>
            <w:tcW w:w="902" w:type="pct"/>
            <w:vMerge/>
            <w:vAlign w:val="center"/>
          </w:tcPr>
          <w:p w14:paraId="5C0D63FD" w14:textId="77777777" w:rsidR="00B81155" w:rsidRPr="00B81155" w:rsidRDefault="00B81155" w:rsidP="00B81155">
            <w:pPr>
              <w:pStyle w:val="LL"/>
            </w:pPr>
          </w:p>
        </w:tc>
        <w:tc>
          <w:tcPr>
            <w:tcW w:w="1658" w:type="pct"/>
            <w:vAlign w:val="center"/>
          </w:tcPr>
          <w:p w14:paraId="08C1D008" w14:textId="77777777" w:rsidR="00B81155" w:rsidRPr="00B81155" w:rsidRDefault="00B81155" w:rsidP="00B81155">
            <w:pPr>
              <w:pStyle w:val="LL"/>
            </w:pPr>
            <w:r w:rsidRPr="00B81155">
              <w:t>硫化氢（</w:t>
            </w:r>
            <w:r w:rsidRPr="00B81155">
              <w:t>mg/m</w:t>
            </w:r>
            <w:r w:rsidRPr="00F4276F">
              <w:rPr>
                <w:vertAlign w:val="superscript"/>
              </w:rPr>
              <w:t>3</w:t>
            </w:r>
            <w:r w:rsidRPr="00B81155">
              <w:t>）</w:t>
            </w:r>
          </w:p>
        </w:tc>
        <w:tc>
          <w:tcPr>
            <w:tcW w:w="1734" w:type="pct"/>
            <w:vMerge/>
            <w:vAlign w:val="center"/>
          </w:tcPr>
          <w:p w14:paraId="0E5684B2" w14:textId="77777777" w:rsidR="00B81155" w:rsidRPr="00B81155" w:rsidRDefault="00B81155" w:rsidP="00B81155">
            <w:pPr>
              <w:pStyle w:val="LL"/>
            </w:pPr>
          </w:p>
        </w:tc>
        <w:tc>
          <w:tcPr>
            <w:tcW w:w="706" w:type="pct"/>
            <w:vAlign w:val="center"/>
          </w:tcPr>
          <w:p w14:paraId="282D6693" w14:textId="77777777" w:rsidR="00B81155" w:rsidRPr="00B81155" w:rsidRDefault="00B81155" w:rsidP="00B81155">
            <w:pPr>
              <w:pStyle w:val="LL"/>
            </w:pPr>
            <w:r w:rsidRPr="00B81155">
              <w:rPr>
                <w:rFonts w:hint="eastAsia"/>
              </w:rPr>
              <w:t>0</w:t>
            </w:r>
            <w:r w:rsidRPr="00B81155">
              <w:t>.01</w:t>
            </w:r>
          </w:p>
        </w:tc>
      </w:tr>
      <w:tr w:rsidR="00B81155" w:rsidRPr="00B81155" w14:paraId="4CB9354E" w14:textId="77777777" w:rsidTr="00B81155">
        <w:trPr>
          <w:trHeight w:val="340"/>
        </w:trPr>
        <w:tc>
          <w:tcPr>
            <w:tcW w:w="902" w:type="pct"/>
            <w:vMerge/>
            <w:vAlign w:val="center"/>
          </w:tcPr>
          <w:p w14:paraId="205312AF" w14:textId="77777777" w:rsidR="00B81155" w:rsidRPr="00B81155" w:rsidRDefault="00B81155" w:rsidP="00B81155">
            <w:pPr>
              <w:pStyle w:val="LL"/>
            </w:pPr>
          </w:p>
        </w:tc>
        <w:tc>
          <w:tcPr>
            <w:tcW w:w="1658" w:type="pct"/>
            <w:vAlign w:val="center"/>
          </w:tcPr>
          <w:p w14:paraId="2E008E21" w14:textId="77777777" w:rsidR="00B81155" w:rsidRPr="00B81155" w:rsidRDefault="00B81155" w:rsidP="00B81155">
            <w:pPr>
              <w:pStyle w:val="LL"/>
            </w:pPr>
            <w:r w:rsidRPr="00B81155">
              <w:t>臭气浓度（无量纲）</w:t>
            </w:r>
          </w:p>
        </w:tc>
        <w:tc>
          <w:tcPr>
            <w:tcW w:w="1734" w:type="pct"/>
            <w:vAlign w:val="center"/>
          </w:tcPr>
          <w:p w14:paraId="6659578F" w14:textId="77777777" w:rsidR="00B81155" w:rsidRPr="00B81155" w:rsidRDefault="00B81155" w:rsidP="00B81155">
            <w:pPr>
              <w:pStyle w:val="LL"/>
            </w:pPr>
            <w:r w:rsidRPr="00B81155">
              <w:rPr>
                <w:rFonts w:hint="eastAsia"/>
              </w:rPr>
              <w:t>《恶臭污染物排放标准》（</w:t>
            </w:r>
            <w:r w:rsidRPr="00B81155">
              <w:rPr>
                <w:rFonts w:hint="eastAsia"/>
              </w:rPr>
              <w:t>GB14554 GB14554-93</w:t>
            </w:r>
            <w:r w:rsidRPr="00B81155">
              <w:rPr>
                <w:rFonts w:hint="eastAsia"/>
              </w:rPr>
              <w:t>）中表</w:t>
            </w:r>
            <w:r w:rsidRPr="00B81155">
              <w:rPr>
                <w:rFonts w:hint="eastAsia"/>
              </w:rPr>
              <w:t>1</w:t>
            </w:r>
          </w:p>
        </w:tc>
        <w:tc>
          <w:tcPr>
            <w:tcW w:w="706" w:type="pct"/>
            <w:vAlign w:val="center"/>
          </w:tcPr>
          <w:p w14:paraId="0C810569" w14:textId="77777777" w:rsidR="00B81155" w:rsidRPr="00B81155" w:rsidRDefault="00B81155" w:rsidP="00B81155">
            <w:pPr>
              <w:pStyle w:val="LL"/>
            </w:pPr>
            <w:r w:rsidRPr="00B81155">
              <w:rPr>
                <w:rFonts w:hint="eastAsia"/>
              </w:rPr>
              <w:t>2</w:t>
            </w:r>
            <w:r w:rsidRPr="00B81155">
              <w:t>0</w:t>
            </w:r>
          </w:p>
        </w:tc>
      </w:tr>
    </w:tbl>
    <w:p w14:paraId="367B718C" w14:textId="517D9976" w:rsidR="005E6280" w:rsidRPr="00A67183" w:rsidRDefault="005E6280" w:rsidP="004B3ED7">
      <w:pPr>
        <w:pStyle w:val="2"/>
      </w:pPr>
      <w:bookmarkStart w:id="56" w:name="_Toc48056395"/>
      <w:bookmarkStart w:id="57" w:name="_Toc129551138"/>
      <w:r w:rsidRPr="00A67183">
        <w:t>噪声</w:t>
      </w:r>
      <w:bookmarkEnd w:id="56"/>
      <w:bookmarkEnd w:id="57"/>
    </w:p>
    <w:p w14:paraId="5BD5F9D0" w14:textId="3CEAD5F3" w:rsidR="00E434B9" w:rsidRPr="00E434B9" w:rsidRDefault="00B81155" w:rsidP="00E434B9">
      <w:pPr>
        <w:ind w:firstLine="480"/>
        <w:rPr>
          <w:color w:val="000000"/>
          <w:spacing w:val="6"/>
        </w:rPr>
      </w:pPr>
      <w:r>
        <w:rPr>
          <w:rFonts w:hint="eastAsia"/>
        </w:rPr>
        <w:t>卫生院场界</w:t>
      </w:r>
      <w:r w:rsidR="005E6280" w:rsidRPr="00A67183">
        <w:t>噪声执行《工业企业厂界环境噪声排放标准》</w:t>
      </w:r>
      <w:r w:rsidR="005E6280" w:rsidRPr="00A67183">
        <w:t>(GB12348</w:t>
      </w:r>
      <w:r w:rsidR="00AF4502">
        <w:rPr>
          <w:rFonts w:hint="eastAsia"/>
        </w:rPr>
        <w:t>-</w:t>
      </w:r>
      <w:r w:rsidR="005E6280" w:rsidRPr="00A67183">
        <w:t>2008)</w:t>
      </w:r>
      <w:r w:rsidR="005E6280" w:rsidRPr="00A67183">
        <w:t>中</w:t>
      </w:r>
      <w:r>
        <w:t>1</w:t>
      </w:r>
      <w:r w:rsidR="005E6280" w:rsidRPr="00A67183">
        <w:t>类标准。</w:t>
      </w:r>
      <w:r>
        <w:rPr>
          <w:rFonts w:hint="eastAsia"/>
          <w:color w:val="000000"/>
          <w:spacing w:val="6"/>
        </w:rPr>
        <w:t>周边敏感点噪声执行</w:t>
      </w:r>
      <w:r w:rsidRPr="005872C7">
        <w:rPr>
          <w:rFonts w:hint="eastAsia"/>
          <w:color w:val="000000"/>
          <w:spacing w:val="6"/>
        </w:rPr>
        <w:t>《声环境质量标准》</w:t>
      </w:r>
      <w:r>
        <w:rPr>
          <w:rFonts w:hint="eastAsia"/>
          <w:color w:val="000000"/>
          <w:spacing w:val="6"/>
        </w:rPr>
        <w:t>（</w:t>
      </w:r>
      <w:r w:rsidRPr="005872C7">
        <w:rPr>
          <w:rFonts w:hint="eastAsia"/>
          <w:color w:val="000000"/>
          <w:spacing w:val="6"/>
        </w:rPr>
        <w:t>GB3096</w:t>
      </w:r>
      <w:r>
        <w:rPr>
          <w:rFonts w:hint="eastAsia"/>
          <w:color w:val="000000"/>
          <w:spacing w:val="6"/>
        </w:rPr>
        <w:t>-</w:t>
      </w:r>
      <w:r w:rsidRPr="005872C7">
        <w:rPr>
          <w:rFonts w:hint="eastAsia"/>
          <w:color w:val="000000"/>
          <w:spacing w:val="6"/>
        </w:rPr>
        <w:t>2008</w:t>
      </w:r>
      <w:r>
        <w:rPr>
          <w:rFonts w:hint="eastAsia"/>
          <w:color w:val="000000"/>
          <w:spacing w:val="6"/>
        </w:rPr>
        <w:t>）</w:t>
      </w:r>
      <w:r w:rsidRPr="005872C7">
        <w:rPr>
          <w:rFonts w:hint="eastAsia"/>
          <w:color w:val="000000"/>
          <w:spacing w:val="6"/>
        </w:rPr>
        <w:t>的</w:t>
      </w:r>
      <w:r w:rsidR="001D2BE6">
        <w:rPr>
          <w:color w:val="000000"/>
          <w:spacing w:val="6"/>
        </w:rPr>
        <w:t>1</w:t>
      </w:r>
      <w:r w:rsidRPr="005872C7">
        <w:rPr>
          <w:rFonts w:hint="eastAsia"/>
          <w:color w:val="000000"/>
          <w:spacing w:val="6"/>
        </w:rPr>
        <w:t>类标准</w:t>
      </w:r>
      <w:r>
        <w:rPr>
          <w:rFonts w:hint="eastAsia"/>
          <w:color w:val="000000"/>
          <w:spacing w:val="6"/>
        </w:rPr>
        <w:t>。</w:t>
      </w:r>
    </w:p>
    <w:p w14:paraId="52E92FBB" w14:textId="5ED5F2A2" w:rsidR="005E6280" w:rsidRDefault="004B3ED7" w:rsidP="004B3ED7">
      <w:pPr>
        <w:pStyle w:val="ac"/>
        <w:ind w:firstLine="422"/>
        <w:rPr>
          <w:color w:val="000000"/>
          <w:szCs w:val="21"/>
        </w:rPr>
      </w:pPr>
      <w:r w:rsidRPr="004B3ED7">
        <w:rPr>
          <w:rFonts w:hint="eastAsia"/>
        </w:rPr>
        <w:t>表</w:t>
      </w:r>
      <w:r w:rsidRPr="004B3ED7">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6</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rsidR="004E43EB">
        <w:t xml:space="preserve"> </w:t>
      </w:r>
      <w:r w:rsidR="005E6280" w:rsidRPr="00A67183">
        <w:rPr>
          <w:color w:val="000000"/>
          <w:szCs w:val="21"/>
        </w:rPr>
        <w:t>噪声排放标准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3681"/>
        <w:gridCol w:w="896"/>
        <w:gridCol w:w="1705"/>
        <w:gridCol w:w="1690"/>
      </w:tblGrid>
      <w:tr w:rsidR="00B81155" w:rsidRPr="00B81155" w14:paraId="23E7E4F1" w14:textId="77777777" w:rsidTr="00E434B9">
        <w:trPr>
          <w:trHeight w:val="397"/>
          <w:jc w:val="center"/>
        </w:trPr>
        <w:tc>
          <w:tcPr>
            <w:tcW w:w="1088" w:type="dxa"/>
            <w:vAlign w:val="center"/>
          </w:tcPr>
          <w:p w14:paraId="516239CD" w14:textId="77777777" w:rsidR="00B81155" w:rsidRPr="00B81155" w:rsidRDefault="00B81155" w:rsidP="00B81155">
            <w:pPr>
              <w:pStyle w:val="LL"/>
            </w:pPr>
            <w:r w:rsidRPr="00B81155">
              <w:rPr>
                <w:rFonts w:hint="eastAsia"/>
              </w:rPr>
              <w:t>类别</w:t>
            </w:r>
          </w:p>
        </w:tc>
        <w:tc>
          <w:tcPr>
            <w:tcW w:w="3681" w:type="dxa"/>
            <w:vAlign w:val="center"/>
          </w:tcPr>
          <w:p w14:paraId="40505D6A" w14:textId="77777777" w:rsidR="00B81155" w:rsidRPr="00B81155" w:rsidRDefault="00B81155" w:rsidP="00B81155">
            <w:pPr>
              <w:pStyle w:val="LL"/>
            </w:pPr>
            <w:r w:rsidRPr="00B81155">
              <w:rPr>
                <w:rFonts w:hint="eastAsia"/>
              </w:rPr>
              <w:t>标准</w:t>
            </w:r>
            <w:r w:rsidRPr="00B81155">
              <w:t>名称</w:t>
            </w:r>
          </w:p>
        </w:tc>
        <w:tc>
          <w:tcPr>
            <w:tcW w:w="896" w:type="dxa"/>
            <w:vAlign w:val="center"/>
          </w:tcPr>
          <w:p w14:paraId="661C9395" w14:textId="77777777" w:rsidR="00B81155" w:rsidRPr="00B81155" w:rsidRDefault="00B81155" w:rsidP="00B81155">
            <w:pPr>
              <w:pStyle w:val="LL"/>
            </w:pPr>
            <w:r w:rsidRPr="00B81155">
              <w:rPr>
                <w:rFonts w:hint="eastAsia"/>
              </w:rPr>
              <w:t>类别</w:t>
            </w:r>
          </w:p>
        </w:tc>
        <w:tc>
          <w:tcPr>
            <w:tcW w:w="1705" w:type="dxa"/>
            <w:vAlign w:val="center"/>
          </w:tcPr>
          <w:p w14:paraId="7156A06E" w14:textId="77777777" w:rsidR="00B81155" w:rsidRPr="00B81155" w:rsidRDefault="00B81155" w:rsidP="00B81155">
            <w:pPr>
              <w:pStyle w:val="LL"/>
            </w:pPr>
            <w:r w:rsidRPr="00B81155">
              <w:t>昼间</w:t>
            </w:r>
            <w:r w:rsidRPr="00B81155">
              <w:rPr>
                <w:rFonts w:hint="eastAsia"/>
              </w:rPr>
              <w:t>/d</w:t>
            </w:r>
            <w:r w:rsidRPr="00B81155">
              <w:t>B</w:t>
            </w:r>
            <w:r w:rsidRPr="00B81155">
              <w:rPr>
                <w:rFonts w:hint="eastAsia"/>
              </w:rPr>
              <w:t>（</w:t>
            </w:r>
            <w:r w:rsidRPr="00B81155">
              <w:rPr>
                <w:rFonts w:hint="eastAsia"/>
              </w:rPr>
              <w:t>A</w:t>
            </w:r>
            <w:r w:rsidRPr="00B81155">
              <w:rPr>
                <w:rFonts w:hint="eastAsia"/>
              </w:rPr>
              <w:t>）</w:t>
            </w:r>
          </w:p>
        </w:tc>
        <w:tc>
          <w:tcPr>
            <w:tcW w:w="1690" w:type="dxa"/>
            <w:vAlign w:val="center"/>
          </w:tcPr>
          <w:p w14:paraId="23558BFB" w14:textId="77777777" w:rsidR="00B81155" w:rsidRPr="00B81155" w:rsidRDefault="00B81155" w:rsidP="00B81155">
            <w:pPr>
              <w:pStyle w:val="LL"/>
            </w:pPr>
            <w:r w:rsidRPr="00B81155">
              <w:t>夜间</w:t>
            </w:r>
            <w:r w:rsidRPr="00B81155">
              <w:rPr>
                <w:rFonts w:hint="eastAsia"/>
              </w:rPr>
              <w:t>/d</w:t>
            </w:r>
            <w:r w:rsidRPr="00B81155">
              <w:t>B</w:t>
            </w:r>
            <w:r w:rsidRPr="00B81155">
              <w:rPr>
                <w:rFonts w:hint="eastAsia"/>
              </w:rPr>
              <w:t>（</w:t>
            </w:r>
            <w:r w:rsidRPr="00B81155">
              <w:rPr>
                <w:rFonts w:hint="eastAsia"/>
              </w:rPr>
              <w:t>A</w:t>
            </w:r>
            <w:r w:rsidRPr="00B81155">
              <w:rPr>
                <w:rFonts w:hint="eastAsia"/>
              </w:rPr>
              <w:t>）</w:t>
            </w:r>
          </w:p>
        </w:tc>
      </w:tr>
      <w:tr w:rsidR="00B81155" w:rsidRPr="00B81155" w14:paraId="2001CB9E" w14:textId="77777777" w:rsidTr="00E434B9">
        <w:trPr>
          <w:trHeight w:val="397"/>
          <w:jc w:val="center"/>
        </w:trPr>
        <w:tc>
          <w:tcPr>
            <w:tcW w:w="1088" w:type="dxa"/>
            <w:vAlign w:val="center"/>
          </w:tcPr>
          <w:p w14:paraId="1246B357" w14:textId="77777777" w:rsidR="00B81155" w:rsidRPr="00B81155" w:rsidRDefault="00B81155" w:rsidP="00B81155">
            <w:pPr>
              <w:pStyle w:val="LL"/>
            </w:pPr>
            <w:r w:rsidRPr="00B81155">
              <w:rPr>
                <w:rFonts w:hint="eastAsia"/>
              </w:rPr>
              <w:t>项目场界</w:t>
            </w:r>
          </w:p>
        </w:tc>
        <w:tc>
          <w:tcPr>
            <w:tcW w:w="3681" w:type="dxa"/>
            <w:vAlign w:val="center"/>
          </w:tcPr>
          <w:p w14:paraId="3D5AD684" w14:textId="77777777" w:rsidR="00B81155" w:rsidRPr="00B81155" w:rsidRDefault="00B81155" w:rsidP="00B81155">
            <w:pPr>
              <w:pStyle w:val="LL"/>
            </w:pPr>
            <w:r w:rsidRPr="00B81155">
              <w:rPr>
                <w:rFonts w:hint="eastAsia"/>
              </w:rPr>
              <w:t>《工业企业厂界环境噪声排放标准》（</w:t>
            </w:r>
            <w:r w:rsidRPr="00B81155">
              <w:rPr>
                <w:rFonts w:hint="eastAsia"/>
              </w:rPr>
              <w:t>GB</w:t>
            </w:r>
            <w:r w:rsidRPr="00B81155">
              <w:t xml:space="preserve"> </w:t>
            </w:r>
            <w:r w:rsidRPr="00B81155">
              <w:rPr>
                <w:rFonts w:hint="eastAsia"/>
              </w:rPr>
              <w:t>12348-2008</w:t>
            </w:r>
            <w:r w:rsidRPr="00B81155">
              <w:rPr>
                <w:rFonts w:hint="eastAsia"/>
              </w:rPr>
              <w:t>）</w:t>
            </w:r>
          </w:p>
        </w:tc>
        <w:tc>
          <w:tcPr>
            <w:tcW w:w="896" w:type="dxa"/>
            <w:vAlign w:val="center"/>
          </w:tcPr>
          <w:p w14:paraId="60E44B7C" w14:textId="77777777" w:rsidR="00B81155" w:rsidRPr="00B81155" w:rsidRDefault="00B81155" w:rsidP="00B81155">
            <w:pPr>
              <w:pStyle w:val="LL"/>
            </w:pPr>
            <w:r w:rsidRPr="00B81155">
              <w:t>1</w:t>
            </w:r>
            <w:r w:rsidRPr="00B81155">
              <w:rPr>
                <w:rFonts w:hint="eastAsia"/>
              </w:rPr>
              <w:t>类</w:t>
            </w:r>
          </w:p>
        </w:tc>
        <w:tc>
          <w:tcPr>
            <w:tcW w:w="1705" w:type="dxa"/>
            <w:vAlign w:val="center"/>
          </w:tcPr>
          <w:p w14:paraId="3130C377" w14:textId="77777777" w:rsidR="00B81155" w:rsidRPr="00B81155" w:rsidRDefault="00B81155" w:rsidP="00B81155">
            <w:pPr>
              <w:pStyle w:val="LL"/>
            </w:pPr>
            <w:r w:rsidRPr="00B81155">
              <w:t>55</w:t>
            </w:r>
          </w:p>
        </w:tc>
        <w:tc>
          <w:tcPr>
            <w:tcW w:w="1690" w:type="dxa"/>
            <w:vAlign w:val="center"/>
          </w:tcPr>
          <w:p w14:paraId="36C789E4" w14:textId="77777777" w:rsidR="00B81155" w:rsidRPr="00B81155" w:rsidRDefault="00B81155" w:rsidP="00B81155">
            <w:pPr>
              <w:pStyle w:val="LL"/>
            </w:pPr>
            <w:r w:rsidRPr="00B81155">
              <w:t>45</w:t>
            </w:r>
          </w:p>
        </w:tc>
      </w:tr>
      <w:tr w:rsidR="00B81155" w:rsidRPr="00B81155" w14:paraId="4D1F3DE8" w14:textId="77777777" w:rsidTr="00E434B9">
        <w:trPr>
          <w:trHeight w:val="397"/>
          <w:jc w:val="center"/>
        </w:trPr>
        <w:tc>
          <w:tcPr>
            <w:tcW w:w="1088" w:type="dxa"/>
            <w:vAlign w:val="center"/>
          </w:tcPr>
          <w:p w14:paraId="7FED336D" w14:textId="77777777" w:rsidR="00B81155" w:rsidRPr="00B81155" w:rsidRDefault="00B81155" w:rsidP="00B81155">
            <w:pPr>
              <w:pStyle w:val="LL"/>
            </w:pPr>
            <w:r w:rsidRPr="00B81155">
              <w:rPr>
                <w:rFonts w:hint="eastAsia"/>
              </w:rPr>
              <w:t>敏感点</w:t>
            </w:r>
          </w:p>
        </w:tc>
        <w:tc>
          <w:tcPr>
            <w:tcW w:w="3681" w:type="dxa"/>
            <w:vAlign w:val="center"/>
          </w:tcPr>
          <w:p w14:paraId="49DAE44B" w14:textId="77777777" w:rsidR="00B81155" w:rsidRPr="00B81155" w:rsidRDefault="00B81155" w:rsidP="00B81155">
            <w:pPr>
              <w:pStyle w:val="LL"/>
            </w:pPr>
            <w:r w:rsidRPr="00B81155">
              <w:rPr>
                <w:rFonts w:hint="eastAsia"/>
              </w:rPr>
              <w:t>《声环境质量标准》（</w:t>
            </w:r>
            <w:r w:rsidRPr="00B81155">
              <w:rPr>
                <w:rFonts w:hint="eastAsia"/>
              </w:rPr>
              <w:t>GB3096-2008</w:t>
            </w:r>
            <w:r w:rsidRPr="00B81155">
              <w:rPr>
                <w:rFonts w:hint="eastAsia"/>
              </w:rPr>
              <w:t>）</w:t>
            </w:r>
          </w:p>
        </w:tc>
        <w:tc>
          <w:tcPr>
            <w:tcW w:w="896" w:type="dxa"/>
            <w:vAlign w:val="center"/>
          </w:tcPr>
          <w:p w14:paraId="6D74E949" w14:textId="77777777" w:rsidR="00B81155" w:rsidRPr="00B81155" w:rsidRDefault="00B81155" w:rsidP="00B81155">
            <w:pPr>
              <w:pStyle w:val="LL"/>
            </w:pPr>
            <w:r w:rsidRPr="00B81155">
              <w:t>1</w:t>
            </w:r>
            <w:r w:rsidRPr="00B81155">
              <w:rPr>
                <w:rFonts w:hint="eastAsia"/>
              </w:rPr>
              <w:t>类</w:t>
            </w:r>
          </w:p>
        </w:tc>
        <w:tc>
          <w:tcPr>
            <w:tcW w:w="1705" w:type="dxa"/>
            <w:vAlign w:val="center"/>
          </w:tcPr>
          <w:p w14:paraId="39267FC5" w14:textId="77777777" w:rsidR="00B81155" w:rsidRPr="00B81155" w:rsidRDefault="00B81155" w:rsidP="00B81155">
            <w:pPr>
              <w:pStyle w:val="LL"/>
            </w:pPr>
            <w:r w:rsidRPr="00B81155">
              <w:t>55</w:t>
            </w:r>
          </w:p>
        </w:tc>
        <w:tc>
          <w:tcPr>
            <w:tcW w:w="1690" w:type="dxa"/>
            <w:vAlign w:val="center"/>
          </w:tcPr>
          <w:p w14:paraId="150071ED" w14:textId="77777777" w:rsidR="00B81155" w:rsidRPr="00B81155" w:rsidRDefault="00B81155" w:rsidP="00B81155">
            <w:pPr>
              <w:pStyle w:val="LL"/>
            </w:pPr>
            <w:r w:rsidRPr="00B81155">
              <w:t>45</w:t>
            </w:r>
          </w:p>
        </w:tc>
      </w:tr>
    </w:tbl>
    <w:p w14:paraId="59B249BB" w14:textId="437D0230" w:rsidR="005E6280" w:rsidRPr="00A67183" w:rsidRDefault="005E6280" w:rsidP="004B3ED7">
      <w:pPr>
        <w:pStyle w:val="2"/>
        <w:rPr>
          <w:lang w:val="zh-CN"/>
        </w:rPr>
      </w:pPr>
      <w:bookmarkStart w:id="58" w:name="_Toc48056396"/>
      <w:bookmarkStart w:id="59" w:name="_Toc129551139"/>
      <w:r w:rsidRPr="00A67183">
        <w:t>固体废物</w:t>
      </w:r>
      <w:bookmarkEnd w:id="58"/>
      <w:bookmarkEnd w:id="59"/>
    </w:p>
    <w:p w14:paraId="385E594A" w14:textId="72D2C70D" w:rsidR="00173167" w:rsidRDefault="00B81155" w:rsidP="00B81155">
      <w:pPr>
        <w:ind w:firstLine="480"/>
      </w:pPr>
      <w:r>
        <w:rPr>
          <w:rFonts w:ascii="宋体" w:hAnsi="宋体" w:hint="eastAsia"/>
        </w:rPr>
        <w:t>固体废物管理遵照《中华人民共和国固体废物污染环境防治法》、《广东省固体废物污染环境防治条例》执行，危险废物执行《国家危险废物名录》（</w:t>
      </w:r>
      <w:r>
        <w:t>2021</w:t>
      </w:r>
      <w:r>
        <w:rPr>
          <w:rFonts w:ascii="宋体" w:hAnsi="宋体" w:hint="eastAsia"/>
        </w:rPr>
        <w:t>版）以及《危险废物贮存污染控制标准》（</w:t>
      </w:r>
      <w:r>
        <w:t>GB18597-2001</w:t>
      </w:r>
      <w:r>
        <w:rPr>
          <w:rFonts w:ascii="宋体" w:hAnsi="宋体" w:hint="eastAsia"/>
        </w:rPr>
        <w:t>）（</w:t>
      </w:r>
      <w:r>
        <w:rPr>
          <w:rFonts w:hint="eastAsia"/>
        </w:rPr>
        <w:t>2</w:t>
      </w:r>
      <w:r>
        <w:t>013</w:t>
      </w:r>
      <w:r>
        <w:rPr>
          <w:rFonts w:ascii="宋体" w:hAnsi="宋体" w:hint="eastAsia"/>
        </w:rPr>
        <w:t>年修改）要求</w:t>
      </w:r>
      <w:r w:rsidR="00173167">
        <w:rPr>
          <w:rFonts w:hint="eastAsia"/>
        </w:rPr>
        <w:t>。</w:t>
      </w:r>
    </w:p>
    <w:p w14:paraId="7F85A945" w14:textId="26D0D8EB" w:rsidR="000C20E7" w:rsidRDefault="000C20E7" w:rsidP="000C20E7">
      <w:pPr>
        <w:pStyle w:val="2"/>
      </w:pPr>
      <w:bookmarkStart w:id="60" w:name="_Toc48056397"/>
      <w:bookmarkStart w:id="61" w:name="_Toc129551140"/>
      <w:r w:rsidRPr="00A67183">
        <w:t>总量控制指标</w:t>
      </w:r>
      <w:bookmarkEnd w:id="60"/>
      <w:bookmarkEnd w:id="61"/>
    </w:p>
    <w:p w14:paraId="78EC5669" w14:textId="5AA1C8F4" w:rsidR="000C20E7" w:rsidRDefault="000C20E7" w:rsidP="000C20E7">
      <w:pPr>
        <w:ind w:firstLine="480"/>
      </w:pPr>
      <w:r>
        <w:rPr>
          <w:rFonts w:hint="eastAsia"/>
        </w:rPr>
        <w:t>根据</w:t>
      </w:r>
      <w:r>
        <w:t>环评及批复的要求，本项目主要污染物排放总量指标</w:t>
      </w:r>
      <w:r>
        <w:rPr>
          <w:rFonts w:hint="eastAsia"/>
        </w:rPr>
        <w:t>如下所示。</w:t>
      </w:r>
    </w:p>
    <w:p w14:paraId="1CCE061A" w14:textId="02224CE3" w:rsidR="000C20E7" w:rsidRPr="00A67183" w:rsidRDefault="000C20E7" w:rsidP="00F65469">
      <w:pPr>
        <w:ind w:firstLine="480"/>
      </w:pPr>
      <w:r w:rsidRPr="00A67183">
        <w:t>1</w:t>
      </w:r>
      <w:r w:rsidRPr="00A67183">
        <w:t>、水污染物排放总量控制指标</w:t>
      </w:r>
    </w:p>
    <w:p w14:paraId="57EC2006" w14:textId="3AC99D8B" w:rsidR="00B81155" w:rsidRPr="00272800" w:rsidRDefault="00B81155" w:rsidP="00F65469">
      <w:pPr>
        <w:ind w:firstLine="480"/>
      </w:pPr>
      <w:r w:rsidRPr="00A47A04">
        <w:t>高州</w:t>
      </w:r>
      <w:r w:rsidRPr="00A47A04">
        <w:rPr>
          <w:rFonts w:hint="eastAsia"/>
        </w:rPr>
        <w:t>市石鼓</w:t>
      </w:r>
      <w:r w:rsidRPr="00A47A04">
        <w:t>镇</w:t>
      </w:r>
      <w:r w:rsidRPr="00A47A04">
        <w:rPr>
          <w:rFonts w:hint="eastAsia"/>
        </w:rPr>
        <w:t>祥山</w:t>
      </w:r>
      <w:r w:rsidRPr="00A47A04">
        <w:t>中心卫生院</w:t>
      </w:r>
      <w:r w:rsidRPr="00A47A04">
        <w:rPr>
          <w:rFonts w:hint="eastAsia"/>
        </w:rPr>
        <w:t>近期</w:t>
      </w:r>
      <w:r w:rsidR="00D96D9E">
        <w:rPr>
          <w:rFonts w:hint="eastAsia"/>
        </w:rPr>
        <w:t>排入鉴江</w:t>
      </w:r>
      <w:r w:rsidRPr="00A47A04">
        <w:t>新增</w:t>
      </w:r>
      <w:r w:rsidRPr="00A47A04">
        <w:rPr>
          <w:rFonts w:hint="eastAsia"/>
        </w:rPr>
        <w:t>申请污染物许可</w:t>
      </w:r>
      <w:r w:rsidRPr="00A47A04">
        <w:t>排放</w:t>
      </w:r>
      <w:r w:rsidRPr="00A47A04">
        <w:rPr>
          <w:rFonts w:hint="eastAsia"/>
        </w:rPr>
        <w:t>总量控制</w:t>
      </w:r>
      <w:r>
        <w:rPr>
          <w:rFonts w:hint="eastAsia"/>
        </w:rPr>
        <w:t>指标为</w:t>
      </w:r>
      <w:r>
        <w:t>：</w:t>
      </w:r>
      <w:r w:rsidRPr="00A47A04">
        <w:rPr>
          <w:rFonts w:hint="eastAsia"/>
        </w:rPr>
        <w:t>C</w:t>
      </w:r>
      <w:r w:rsidRPr="00A47A04">
        <w:t>OD</w:t>
      </w:r>
      <w:r w:rsidRPr="00A47A04">
        <w:rPr>
          <w:vertAlign w:val="subscript"/>
        </w:rPr>
        <w:t>cr</w:t>
      </w:r>
      <w:r w:rsidRPr="00A47A04">
        <w:rPr>
          <w:rFonts w:hint="eastAsia"/>
        </w:rPr>
        <w:t>：</w:t>
      </w:r>
      <w:r w:rsidRPr="00A47A04">
        <w:t>0.52t/a</w:t>
      </w:r>
      <w:r w:rsidRPr="00A47A04">
        <w:rPr>
          <w:rFonts w:hint="eastAsia"/>
        </w:rPr>
        <w:t>；</w:t>
      </w:r>
      <w:r w:rsidRPr="00A47A04">
        <w:t>氨氮：</w:t>
      </w:r>
      <w:r w:rsidRPr="00A47A04">
        <w:t>0.09t/a</w:t>
      </w:r>
      <w:r w:rsidRPr="00A47A04">
        <w:rPr>
          <w:rFonts w:hint="eastAsia"/>
        </w:rPr>
        <w:t>。</w:t>
      </w:r>
      <w:r w:rsidRPr="00A47A04">
        <w:t>高州</w:t>
      </w:r>
      <w:r w:rsidRPr="00A47A04">
        <w:rPr>
          <w:rFonts w:hint="eastAsia"/>
        </w:rPr>
        <w:t>市石鼓</w:t>
      </w:r>
      <w:r w:rsidRPr="00A47A04">
        <w:t>镇</w:t>
      </w:r>
      <w:r w:rsidRPr="00A47A04">
        <w:rPr>
          <w:rFonts w:hint="eastAsia"/>
        </w:rPr>
        <w:t>祥山</w:t>
      </w:r>
      <w:r w:rsidRPr="00A47A04">
        <w:t>中心卫生院</w:t>
      </w:r>
      <w:r w:rsidRPr="00A47A04">
        <w:rPr>
          <w:rFonts w:hint="eastAsia"/>
        </w:rPr>
        <w:t>远期污水排入</w:t>
      </w:r>
      <w:r w:rsidRPr="00A47A04">
        <w:t>市政污水管网</w:t>
      </w:r>
      <w:r w:rsidRPr="00A47A04">
        <w:rPr>
          <w:rFonts w:hint="eastAsia"/>
        </w:rPr>
        <w:t>，</w:t>
      </w:r>
      <w:r w:rsidRPr="00A47A04">
        <w:t>进入高州市</w:t>
      </w:r>
      <w:r w:rsidRPr="00A47A04">
        <w:rPr>
          <w:rFonts w:hint="eastAsia"/>
        </w:rPr>
        <w:t>石鼓镇祥山污水处理</w:t>
      </w:r>
      <w:r w:rsidRPr="00A47A04">
        <w:t>厂进一步处理达标后排入鉴江</w:t>
      </w:r>
      <w:r w:rsidRPr="00A47A04">
        <w:rPr>
          <w:rFonts w:hint="eastAsia"/>
        </w:rPr>
        <w:t>，</w:t>
      </w:r>
      <w:r w:rsidRPr="00A47A04">
        <w:t>因此</w:t>
      </w:r>
      <w:r w:rsidRPr="00A47A04">
        <w:rPr>
          <w:rFonts w:ascii="宋体" w:hAnsi="宋体" w:hint="eastAsia"/>
        </w:rPr>
        <w:t>远期</w:t>
      </w:r>
      <w:r w:rsidRPr="00A47A04">
        <w:rPr>
          <w:rFonts w:ascii="宋体" w:hAnsi="宋体"/>
        </w:rPr>
        <w:t>排放废水</w:t>
      </w:r>
      <w:r w:rsidRPr="00A47A04">
        <w:rPr>
          <w:rFonts w:ascii="宋体" w:hAnsi="宋体" w:hint="eastAsia"/>
        </w:rPr>
        <w:t>总量</w:t>
      </w:r>
      <w:r w:rsidRPr="00A47A04">
        <w:rPr>
          <w:rFonts w:ascii="宋体" w:hAnsi="宋体"/>
        </w:rPr>
        <w:t>控制纳入接纳</w:t>
      </w:r>
      <w:r w:rsidRPr="00A47A04">
        <w:t>高州市</w:t>
      </w:r>
      <w:r w:rsidRPr="00A47A04">
        <w:rPr>
          <w:rFonts w:hint="eastAsia"/>
        </w:rPr>
        <w:t>石鼓镇祥山污水处理</w:t>
      </w:r>
      <w:r w:rsidRPr="00A47A04">
        <w:t>厂</w:t>
      </w:r>
      <w:r w:rsidRPr="00A47A04">
        <w:rPr>
          <w:rFonts w:ascii="宋体" w:hAnsi="宋体"/>
        </w:rPr>
        <w:t>的控制指标内，不单独申请总</w:t>
      </w:r>
      <w:r w:rsidRPr="00A47A04">
        <w:rPr>
          <w:rFonts w:ascii="宋体" w:hAnsi="宋体" w:hint="eastAsia"/>
        </w:rPr>
        <w:t>量</w:t>
      </w:r>
      <w:r w:rsidRPr="00A47A04">
        <w:rPr>
          <w:rFonts w:ascii="宋体" w:hAnsi="宋体"/>
        </w:rPr>
        <w:t>控制指标。</w:t>
      </w:r>
    </w:p>
    <w:p w14:paraId="0F9DCEE6" w14:textId="28C78970" w:rsidR="00B81155" w:rsidRPr="00A47A04" w:rsidRDefault="00B81155" w:rsidP="00F65469">
      <w:pPr>
        <w:ind w:firstLine="480"/>
        <w:rPr>
          <w:rFonts w:ascii="宋体" w:hAnsi="宋体"/>
        </w:rPr>
      </w:pPr>
      <w:r>
        <w:rPr>
          <w:rFonts w:ascii="宋体" w:hAnsi="宋体" w:hint="eastAsia"/>
        </w:rPr>
        <w:t>目前</w:t>
      </w:r>
      <w:r w:rsidRPr="00A47A04">
        <w:t>高州</w:t>
      </w:r>
      <w:r w:rsidRPr="00A47A04">
        <w:rPr>
          <w:rFonts w:hint="eastAsia"/>
        </w:rPr>
        <w:t>市石鼓</w:t>
      </w:r>
      <w:r w:rsidRPr="00A47A04">
        <w:t>镇</w:t>
      </w:r>
      <w:r w:rsidRPr="00A47A04">
        <w:rPr>
          <w:rFonts w:hint="eastAsia"/>
        </w:rPr>
        <w:t>祥山</w:t>
      </w:r>
      <w:r w:rsidRPr="00A47A04">
        <w:t>中心卫生院</w:t>
      </w:r>
      <w:r>
        <w:rPr>
          <w:rFonts w:hint="eastAsia"/>
        </w:rPr>
        <w:t>经</w:t>
      </w:r>
      <w:r>
        <w:t>污水处理设施处理后的</w:t>
      </w:r>
      <w:r w:rsidRPr="00A47A04">
        <w:rPr>
          <w:rFonts w:hint="eastAsia"/>
        </w:rPr>
        <w:t>污水排入</w:t>
      </w:r>
      <w:r w:rsidRPr="00A47A04">
        <w:t>市政污水管网</w:t>
      </w:r>
      <w:r w:rsidRPr="00A47A04">
        <w:rPr>
          <w:rFonts w:hint="eastAsia"/>
        </w:rPr>
        <w:t>，</w:t>
      </w:r>
      <w:r w:rsidRPr="00A47A04">
        <w:t>进入高州市</w:t>
      </w:r>
      <w:r w:rsidRPr="00A47A04">
        <w:rPr>
          <w:rFonts w:hint="eastAsia"/>
        </w:rPr>
        <w:t>石鼓镇祥山污水处理</w:t>
      </w:r>
      <w:r w:rsidRPr="00A47A04">
        <w:t>厂进一步处理</w:t>
      </w:r>
      <w:r>
        <w:rPr>
          <w:rFonts w:hint="eastAsia"/>
        </w:rPr>
        <w:t>，</w:t>
      </w:r>
      <w:r w:rsidRPr="00A47A04">
        <w:rPr>
          <w:rFonts w:ascii="宋体" w:hAnsi="宋体"/>
        </w:rPr>
        <w:t>不单独申请总</w:t>
      </w:r>
      <w:r w:rsidRPr="00A47A04">
        <w:rPr>
          <w:rFonts w:ascii="宋体" w:hAnsi="宋体" w:hint="eastAsia"/>
        </w:rPr>
        <w:t>量</w:t>
      </w:r>
      <w:r w:rsidRPr="00A47A04">
        <w:rPr>
          <w:rFonts w:ascii="宋体" w:hAnsi="宋体"/>
        </w:rPr>
        <w:t>控制指标。</w:t>
      </w:r>
    </w:p>
    <w:p w14:paraId="3EB2A213" w14:textId="77777777" w:rsidR="000C20E7" w:rsidRPr="00A67183" w:rsidRDefault="000C20E7" w:rsidP="00F65469">
      <w:pPr>
        <w:ind w:firstLine="480"/>
      </w:pPr>
      <w:r w:rsidRPr="00A67183">
        <w:t>2</w:t>
      </w:r>
      <w:r w:rsidRPr="00A67183">
        <w:t>、大气污染物排放总量控制指标</w:t>
      </w:r>
    </w:p>
    <w:p w14:paraId="4AB8D08F" w14:textId="09F0697A" w:rsidR="007A3063" w:rsidRDefault="00B81155" w:rsidP="00F65469">
      <w:pPr>
        <w:ind w:firstLine="480"/>
        <w:sectPr w:rsidR="007A3063" w:rsidSect="00027625">
          <w:pgSz w:w="11906" w:h="16838"/>
          <w:pgMar w:top="1418" w:right="1418" w:bottom="1418" w:left="1418" w:header="851" w:footer="992" w:gutter="0"/>
          <w:cols w:space="425"/>
          <w:docGrid w:type="lines" w:linePitch="312"/>
        </w:sectPr>
      </w:pPr>
      <w:r w:rsidRPr="00A47A04">
        <w:rPr>
          <w:rFonts w:hint="eastAsia"/>
          <w:szCs w:val="24"/>
        </w:rPr>
        <w:t>本项目废气主要为</w:t>
      </w:r>
      <w:r w:rsidR="00D96D9E">
        <w:rPr>
          <w:rFonts w:hint="eastAsia"/>
          <w:szCs w:val="24"/>
        </w:rPr>
        <w:t>污水处理设施</w:t>
      </w:r>
      <w:r w:rsidRPr="00A47A04">
        <w:rPr>
          <w:rFonts w:hint="eastAsia"/>
          <w:szCs w:val="24"/>
        </w:rPr>
        <w:t>臭气无组织</w:t>
      </w:r>
      <w:r w:rsidRPr="00A47A04">
        <w:rPr>
          <w:szCs w:val="24"/>
        </w:rPr>
        <w:t>排放</w:t>
      </w:r>
      <w:r w:rsidRPr="00A47A04">
        <w:rPr>
          <w:rFonts w:hint="eastAsia"/>
          <w:szCs w:val="24"/>
        </w:rPr>
        <w:t>，因此不设废气总量指标</w:t>
      </w:r>
      <w:r w:rsidRPr="00A47A04">
        <w:t>。</w:t>
      </w:r>
    </w:p>
    <w:p w14:paraId="66009342" w14:textId="3424FD16" w:rsidR="000C20E7" w:rsidRDefault="009A2ECE" w:rsidP="009A2ECE">
      <w:pPr>
        <w:pStyle w:val="1"/>
        <w:spacing w:before="156" w:after="156"/>
      </w:pPr>
      <w:bookmarkStart w:id="62" w:name="_Toc48056398"/>
      <w:bookmarkStart w:id="63" w:name="_Toc129551141"/>
      <w:r>
        <w:rPr>
          <w:rFonts w:hint="eastAsia"/>
        </w:rPr>
        <w:lastRenderedPageBreak/>
        <w:t>验收监测内容</w:t>
      </w:r>
      <w:bookmarkEnd w:id="62"/>
      <w:bookmarkEnd w:id="63"/>
    </w:p>
    <w:p w14:paraId="479F34C4" w14:textId="07F1D62F" w:rsidR="00E274DC" w:rsidRDefault="00E274DC" w:rsidP="009A2ECE">
      <w:pPr>
        <w:pStyle w:val="2"/>
      </w:pPr>
      <w:bookmarkStart w:id="64" w:name="_Toc48056399"/>
      <w:bookmarkStart w:id="65" w:name="_Toc129551142"/>
      <w:r>
        <w:rPr>
          <w:rFonts w:hint="eastAsia"/>
        </w:rPr>
        <w:t>废水监测内容</w:t>
      </w:r>
      <w:bookmarkEnd w:id="64"/>
      <w:bookmarkEnd w:id="65"/>
    </w:p>
    <w:p w14:paraId="6802C998" w14:textId="670B345A" w:rsidR="00E274DC" w:rsidRPr="0057393C" w:rsidRDefault="00E274DC" w:rsidP="00E274DC">
      <w:pPr>
        <w:ind w:firstLine="480"/>
      </w:pPr>
      <w:r>
        <w:t>根据</w:t>
      </w:r>
      <w:r>
        <w:rPr>
          <w:rFonts w:hint="eastAsia"/>
        </w:rPr>
        <w:t>本</w:t>
      </w:r>
      <w:r>
        <w:t>项目</w:t>
      </w:r>
      <w:r>
        <w:rPr>
          <w:rFonts w:hint="eastAsia"/>
        </w:rPr>
        <w:t>废水集中处理后排放情况</w:t>
      </w:r>
      <w:r>
        <w:t>，本次验收监测</w:t>
      </w:r>
      <w:r>
        <w:rPr>
          <w:rFonts w:hint="eastAsia"/>
        </w:rPr>
        <w:t>在</w:t>
      </w:r>
      <w:r w:rsidR="00B81155">
        <w:rPr>
          <w:rFonts w:hAnsi="宋体" w:hint="eastAsia"/>
          <w:kern w:val="0"/>
          <w:szCs w:val="24"/>
        </w:rPr>
        <w:t>污水处理设施</w:t>
      </w:r>
      <w:r w:rsidRPr="00476BDE">
        <w:rPr>
          <w:rFonts w:hint="eastAsia"/>
          <w:szCs w:val="24"/>
        </w:rPr>
        <w:t>进</w:t>
      </w:r>
      <w:r>
        <w:rPr>
          <w:rFonts w:hint="eastAsia"/>
          <w:szCs w:val="24"/>
        </w:rPr>
        <w:t>水</w:t>
      </w:r>
      <w:r w:rsidRPr="00476BDE">
        <w:rPr>
          <w:rFonts w:hint="eastAsia"/>
          <w:szCs w:val="24"/>
        </w:rPr>
        <w:t>口</w:t>
      </w:r>
      <w:r>
        <w:rPr>
          <w:rFonts w:hint="eastAsia"/>
          <w:szCs w:val="24"/>
        </w:rPr>
        <w:t>设</w:t>
      </w:r>
      <w:r>
        <w:rPr>
          <w:szCs w:val="24"/>
        </w:rPr>
        <w:t>1</w:t>
      </w:r>
      <w:r w:rsidRPr="00476BDE">
        <w:rPr>
          <w:rFonts w:hint="eastAsia"/>
          <w:szCs w:val="24"/>
        </w:rPr>
        <w:t>个监测点</w:t>
      </w:r>
      <w:r>
        <w:rPr>
          <w:rFonts w:hint="eastAsia"/>
          <w:szCs w:val="24"/>
        </w:rPr>
        <w:t>W</w:t>
      </w:r>
      <w:r>
        <w:rPr>
          <w:szCs w:val="24"/>
        </w:rPr>
        <w:t>1</w:t>
      </w:r>
      <w:r>
        <w:t>，</w:t>
      </w:r>
      <w:r>
        <w:rPr>
          <w:rFonts w:hint="eastAsia"/>
        </w:rPr>
        <w:t>在</w:t>
      </w:r>
      <w:r>
        <w:rPr>
          <w:rFonts w:hint="eastAsia"/>
          <w:szCs w:val="24"/>
        </w:rPr>
        <w:t>处理后</w:t>
      </w:r>
      <w:r w:rsidRPr="00476BDE">
        <w:rPr>
          <w:rFonts w:hint="eastAsia"/>
          <w:szCs w:val="24"/>
        </w:rPr>
        <w:t>出</w:t>
      </w:r>
      <w:r>
        <w:rPr>
          <w:rFonts w:hint="eastAsia"/>
          <w:szCs w:val="24"/>
        </w:rPr>
        <w:t>水</w:t>
      </w:r>
      <w:r w:rsidRPr="00476BDE">
        <w:rPr>
          <w:rFonts w:hint="eastAsia"/>
          <w:szCs w:val="24"/>
        </w:rPr>
        <w:t>口</w:t>
      </w:r>
      <w:r>
        <w:rPr>
          <w:rFonts w:hint="eastAsia"/>
          <w:szCs w:val="24"/>
        </w:rPr>
        <w:t>设</w:t>
      </w:r>
      <w:r>
        <w:rPr>
          <w:szCs w:val="24"/>
        </w:rPr>
        <w:t>1</w:t>
      </w:r>
      <w:r w:rsidRPr="00476BDE">
        <w:rPr>
          <w:rFonts w:hint="eastAsia"/>
          <w:szCs w:val="24"/>
        </w:rPr>
        <w:t>个监测点</w:t>
      </w:r>
      <w:r>
        <w:rPr>
          <w:rFonts w:hint="eastAsia"/>
          <w:szCs w:val="24"/>
        </w:rPr>
        <w:t>W</w:t>
      </w:r>
      <w:r>
        <w:rPr>
          <w:szCs w:val="24"/>
        </w:rPr>
        <w:t>2</w:t>
      </w:r>
      <w:r>
        <w:rPr>
          <w:rFonts w:hint="eastAsia"/>
          <w:szCs w:val="24"/>
        </w:rPr>
        <w:t>，</w:t>
      </w:r>
      <w:r>
        <w:t>具体监测项目和频次见表</w:t>
      </w:r>
      <w:r>
        <w:t>7-1</w:t>
      </w:r>
      <w:r>
        <w:t>，布点图见</w:t>
      </w:r>
      <w:r w:rsidRPr="0057393C">
        <w:t>图</w:t>
      </w:r>
      <w:r w:rsidRPr="0057393C">
        <w:t>7-</w:t>
      </w:r>
      <w:r w:rsidR="0057393C" w:rsidRPr="0057393C">
        <w:t>1</w:t>
      </w:r>
      <w:r w:rsidRPr="0057393C">
        <w:rPr>
          <w:rFonts w:hint="eastAsia"/>
        </w:rPr>
        <w:t>。</w:t>
      </w:r>
    </w:p>
    <w:p w14:paraId="698A4777" w14:textId="11D4E9F1" w:rsidR="00E274DC" w:rsidRPr="0057393C" w:rsidRDefault="00E274DC" w:rsidP="00E274DC">
      <w:pPr>
        <w:pStyle w:val="ac"/>
        <w:ind w:firstLine="422"/>
        <w:rPr>
          <w:bCs/>
          <w:szCs w:val="21"/>
        </w:rPr>
      </w:pPr>
      <w:r w:rsidRPr="0057393C">
        <w:rPr>
          <w:rFonts w:hint="eastAsia"/>
        </w:rPr>
        <w:t>表</w:t>
      </w:r>
      <w:r w:rsidRPr="0057393C">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7</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rsidRPr="0057393C">
        <w:t xml:space="preserve"> </w:t>
      </w:r>
      <w:r w:rsidRPr="0057393C">
        <w:rPr>
          <w:bCs/>
          <w:szCs w:val="21"/>
        </w:rPr>
        <w:t>废水监测点位、监测项目和频次一览表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3827"/>
        <w:gridCol w:w="2119"/>
      </w:tblGrid>
      <w:tr w:rsidR="00E274DC" w:rsidRPr="0057393C" w14:paraId="5CE64367" w14:textId="77777777" w:rsidTr="001D624B">
        <w:trPr>
          <w:trHeight w:val="340"/>
          <w:jc w:val="center"/>
        </w:trPr>
        <w:tc>
          <w:tcPr>
            <w:tcW w:w="704" w:type="dxa"/>
            <w:vAlign w:val="center"/>
          </w:tcPr>
          <w:p w14:paraId="49D2F1AE" w14:textId="77777777" w:rsidR="00E274DC" w:rsidRPr="0057393C" w:rsidRDefault="00E274DC" w:rsidP="00E274DC">
            <w:pPr>
              <w:pStyle w:val="aa"/>
            </w:pPr>
            <w:r w:rsidRPr="0057393C">
              <w:t>编号</w:t>
            </w:r>
          </w:p>
        </w:tc>
        <w:tc>
          <w:tcPr>
            <w:tcW w:w="2410" w:type="dxa"/>
            <w:vAlign w:val="center"/>
          </w:tcPr>
          <w:p w14:paraId="3C8E733B" w14:textId="77777777" w:rsidR="00E274DC" w:rsidRPr="0057393C" w:rsidRDefault="00E274DC" w:rsidP="00E274DC">
            <w:pPr>
              <w:pStyle w:val="aa"/>
            </w:pPr>
            <w:r w:rsidRPr="0057393C">
              <w:t>监测点位</w:t>
            </w:r>
          </w:p>
        </w:tc>
        <w:tc>
          <w:tcPr>
            <w:tcW w:w="3827" w:type="dxa"/>
            <w:vAlign w:val="center"/>
          </w:tcPr>
          <w:p w14:paraId="3FE7822A" w14:textId="77777777" w:rsidR="00E274DC" w:rsidRPr="0057393C" w:rsidRDefault="00E274DC" w:rsidP="00E274DC">
            <w:pPr>
              <w:pStyle w:val="aa"/>
            </w:pPr>
            <w:r w:rsidRPr="0057393C">
              <w:t>监测项目</w:t>
            </w:r>
          </w:p>
        </w:tc>
        <w:tc>
          <w:tcPr>
            <w:tcW w:w="2119" w:type="dxa"/>
            <w:vAlign w:val="center"/>
          </w:tcPr>
          <w:p w14:paraId="2F795608" w14:textId="77777777" w:rsidR="00E274DC" w:rsidRPr="0057393C" w:rsidRDefault="00E274DC" w:rsidP="00E274DC">
            <w:pPr>
              <w:pStyle w:val="aa"/>
            </w:pPr>
            <w:r w:rsidRPr="0057393C">
              <w:t>频次</w:t>
            </w:r>
          </w:p>
        </w:tc>
      </w:tr>
      <w:tr w:rsidR="004D7FAD" w:rsidRPr="0057393C" w14:paraId="4654F5C3" w14:textId="77777777" w:rsidTr="001D624B">
        <w:trPr>
          <w:trHeight w:val="454"/>
          <w:jc w:val="center"/>
        </w:trPr>
        <w:tc>
          <w:tcPr>
            <w:tcW w:w="704" w:type="dxa"/>
            <w:vAlign w:val="center"/>
          </w:tcPr>
          <w:p w14:paraId="08B49FBC" w14:textId="77777777" w:rsidR="004D7FAD" w:rsidRPr="0057393C" w:rsidRDefault="004D7FAD" w:rsidP="004D7FAD">
            <w:pPr>
              <w:pStyle w:val="aa"/>
            </w:pPr>
            <w:r w:rsidRPr="0057393C">
              <w:t>W1</w:t>
            </w:r>
          </w:p>
        </w:tc>
        <w:tc>
          <w:tcPr>
            <w:tcW w:w="2410" w:type="dxa"/>
            <w:vAlign w:val="center"/>
          </w:tcPr>
          <w:p w14:paraId="1460B68F" w14:textId="33E44207" w:rsidR="004D7FAD" w:rsidRPr="0057393C" w:rsidRDefault="004D7FAD" w:rsidP="004D7FAD">
            <w:pPr>
              <w:pStyle w:val="aa"/>
            </w:pPr>
            <w:r w:rsidRPr="00253B51">
              <w:rPr>
                <w:rFonts w:cs="Times New Roman" w:hint="eastAsia"/>
              </w:rPr>
              <w:t>污水处理设施</w:t>
            </w:r>
            <w:r>
              <w:rPr>
                <w:rFonts w:cs="Times New Roman" w:hint="eastAsia"/>
              </w:rPr>
              <w:t>入口</w:t>
            </w:r>
          </w:p>
        </w:tc>
        <w:tc>
          <w:tcPr>
            <w:tcW w:w="3827" w:type="dxa"/>
            <w:vMerge w:val="restart"/>
            <w:vAlign w:val="center"/>
          </w:tcPr>
          <w:p w14:paraId="5D483575" w14:textId="104552D6" w:rsidR="004D7FAD" w:rsidRPr="0057393C" w:rsidRDefault="004D7FAD" w:rsidP="004D7FAD">
            <w:pPr>
              <w:pStyle w:val="aa"/>
            </w:pPr>
            <w:r>
              <w:rPr>
                <w:rFonts w:hint="eastAsia"/>
              </w:rPr>
              <w:t>pH</w:t>
            </w:r>
            <w:r>
              <w:rPr>
                <w:rFonts w:hint="eastAsia"/>
              </w:rPr>
              <w:t>、化学需氧量、五日生化需氧量、氨氮、总磷、总氮、悬浮物、动植物油、粪大肠</w:t>
            </w:r>
            <w:r w:rsidR="005B6AEF">
              <w:rPr>
                <w:rFonts w:hint="eastAsia"/>
              </w:rPr>
              <w:t>菌群</w:t>
            </w:r>
            <w:r>
              <w:rPr>
                <w:rFonts w:hint="eastAsia"/>
              </w:rPr>
              <w:t>、阴离子表面活性剂</w:t>
            </w:r>
          </w:p>
        </w:tc>
        <w:tc>
          <w:tcPr>
            <w:tcW w:w="2119" w:type="dxa"/>
            <w:vMerge w:val="restart"/>
            <w:vAlign w:val="center"/>
          </w:tcPr>
          <w:p w14:paraId="3637BB79" w14:textId="77777777" w:rsidR="004D7FAD" w:rsidRPr="0057393C" w:rsidRDefault="004D7FAD" w:rsidP="004D7FAD">
            <w:pPr>
              <w:pStyle w:val="aa"/>
            </w:pPr>
            <w:r w:rsidRPr="0057393C">
              <w:t>连续采样监测</w:t>
            </w:r>
            <w:r w:rsidRPr="0057393C">
              <w:t>2</w:t>
            </w:r>
            <w:r w:rsidRPr="0057393C">
              <w:t>天、</w:t>
            </w:r>
          </w:p>
          <w:p w14:paraId="131FCF00" w14:textId="77777777" w:rsidR="004D7FAD" w:rsidRPr="0057393C" w:rsidRDefault="004D7FAD" w:rsidP="004D7FAD">
            <w:pPr>
              <w:pStyle w:val="aa"/>
            </w:pPr>
            <w:r w:rsidRPr="0057393C">
              <w:t>每天采样</w:t>
            </w:r>
            <w:r w:rsidRPr="0057393C">
              <w:t>4</w:t>
            </w:r>
            <w:r w:rsidRPr="0057393C">
              <w:t>次</w:t>
            </w:r>
          </w:p>
        </w:tc>
      </w:tr>
      <w:tr w:rsidR="004D7FAD" w:rsidRPr="0057393C" w14:paraId="4E21F3B7" w14:textId="77777777" w:rsidTr="001D624B">
        <w:trPr>
          <w:trHeight w:val="454"/>
          <w:jc w:val="center"/>
        </w:trPr>
        <w:tc>
          <w:tcPr>
            <w:tcW w:w="704" w:type="dxa"/>
            <w:vAlign w:val="center"/>
          </w:tcPr>
          <w:p w14:paraId="2E40C8E4" w14:textId="7E16A189" w:rsidR="004D7FAD" w:rsidRPr="0057393C" w:rsidRDefault="004D7FAD" w:rsidP="004D7FAD">
            <w:pPr>
              <w:pStyle w:val="aa"/>
            </w:pPr>
            <w:r w:rsidRPr="0057393C">
              <w:t>W2</w:t>
            </w:r>
          </w:p>
        </w:tc>
        <w:tc>
          <w:tcPr>
            <w:tcW w:w="2410" w:type="dxa"/>
            <w:vAlign w:val="center"/>
          </w:tcPr>
          <w:p w14:paraId="0667A122" w14:textId="56C5DE82" w:rsidR="004D7FAD" w:rsidRPr="0057393C" w:rsidRDefault="004D7FAD" w:rsidP="004D7FAD">
            <w:pPr>
              <w:pStyle w:val="aa"/>
            </w:pPr>
            <w:r w:rsidRPr="00253B51">
              <w:rPr>
                <w:rFonts w:cs="Times New Roman" w:hint="eastAsia"/>
              </w:rPr>
              <w:t>污水处理设施</w:t>
            </w:r>
            <w:r>
              <w:rPr>
                <w:rFonts w:cs="Times New Roman" w:hint="eastAsia"/>
              </w:rPr>
              <w:t>出口</w:t>
            </w:r>
          </w:p>
        </w:tc>
        <w:tc>
          <w:tcPr>
            <w:tcW w:w="3827" w:type="dxa"/>
            <w:vMerge/>
            <w:vAlign w:val="center"/>
          </w:tcPr>
          <w:p w14:paraId="509D41B5" w14:textId="77777777" w:rsidR="004D7FAD" w:rsidRPr="0057393C" w:rsidRDefault="004D7FAD" w:rsidP="004D7FAD">
            <w:pPr>
              <w:pStyle w:val="aa"/>
            </w:pPr>
          </w:p>
        </w:tc>
        <w:tc>
          <w:tcPr>
            <w:tcW w:w="2119" w:type="dxa"/>
            <w:vMerge/>
            <w:vAlign w:val="center"/>
          </w:tcPr>
          <w:p w14:paraId="3BEEAAF9" w14:textId="77777777" w:rsidR="004D7FAD" w:rsidRPr="0057393C" w:rsidRDefault="004D7FAD" w:rsidP="004D7FAD">
            <w:pPr>
              <w:pStyle w:val="aa"/>
            </w:pPr>
          </w:p>
        </w:tc>
      </w:tr>
    </w:tbl>
    <w:p w14:paraId="0A0E16A1" w14:textId="77C5C9C0" w:rsidR="009A2ECE" w:rsidRPr="0057393C" w:rsidRDefault="009A2ECE" w:rsidP="009A2ECE">
      <w:pPr>
        <w:pStyle w:val="2"/>
      </w:pPr>
      <w:bookmarkStart w:id="66" w:name="_Toc48056400"/>
      <w:bookmarkStart w:id="67" w:name="_Toc129551143"/>
      <w:r w:rsidRPr="0057393C">
        <w:rPr>
          <w:rFonts w:hint="eastAsia"/>
        </w:rPr>
        <w:t>废气检测内容</w:t>
      </w:r>
      <w:bookmarkEnd w:id="66"/>
      <w:bookmarkEnd w:id="67"/>
    </w:p>
    <w:p w14:paraId="2014DB04" w14:textId="641E643E" w:rsidR="009F687A" w:rsidRDefault="009F687A" w:rsidP="00362BF7">
      <w:pPr>
        <w:ind w:firstLine="480"/>
      </w:pPr>
      <w:r>
        <w:rPr>
          <w:rFonts w:hint="eastAsia"/>
        </w:rPr>
        <w:t>根据环评的“项目环境保护竣工验收“三同时”及环保投资一览表”，需对卫生院内的备用发电机废气进行验收。但因市政供电稳定，卫生院基本</w:t>
      </w:r>
      <w:r w:rsidR="001D2BE6">
        <w:rPr>
          <w:rFonts w:hint="eastAsia"/>
        </w:rPr>
        <w:t>不</w:t>
      </w:r>
      <w:r>
        <w:rPr>
          <w:rFonts w:hint="eastAsia"/>
        </w:rPr>
        <w:t>使用备用发电机，因此本次不对备用发电机废气进行验收监测。</w:t>
      </w:r>
    </w:p>
    <w:p w14:paraId="4B191882" w14:textId="47B606CF" w:rsidR="000C20E7" w:rsidRPr="0057393C" w:rsidRDefault="00E274DC" w:rsidP="00362BF7">
      <w:pPr>
        <w:ind w:firstLine="480"/>
      </w:pPr>
      <w:r w:rsidRPr="0057393C">
        <w:t>根据</w:t>
      </w:r>
      <w:r w:rsidRPr="0057393C">
        <w:rPr>
          <w:rFonts w:hint="eastAsia"/>
        </w:rPr>
        <w:t>本</w:t>
      </w:r>
      <w:r w:rsidR="004D7FAD">
        <w:t>项目废气排放特点，</w:t>
      </w:r>
      <w:r w:rsidR="00362BF7" w:rsidRPr="0057393C">
        <w:rPr>
          <w:rFonts w:hint="eastAsia"/>
        </w:rPr>
        <w:t>在</w:t>
      </w:r>
      <w:r w:rsidR="00B81155">
        <w:rPr>
          <w:rFonts w:hint="eastAsia"/>
        </w:rPr>
        <w:t>污水处理设施</w:t>
      </w:r>
      <w:r w:rsidR="00362BF7" w:rsidRPr="0057393C">
        <w:rPr>
          <w:rFonts w:hint="eastAsia"/>
        </w:rPr>
        <w:t>边</w:t>
      </w:r>
      <w:r w:rsidRPr="0057393C">
        <w:rPr>
          <w:rFonts w:hint="eastAsia"/>
        </w:rPr>
        <w:t>界东、南、西、北各设一个监测点位</w:t>
      </w:r>
      <w:r w:rsidRPr="0057393C">
        <w:rPr>
          <w:rFonts w:hint="eastAsia"/>
        </w:rPr>
        <w:t>G1</w:t>
      </w:r>
      <w:r w:rsidRPr="0057393C">
        <w:rPr>
          <w:rFonts w:hint="eastAsia"/>
        </w:rPr>
        <w:t>、</w:t>
      </w:r>
      <w:r w:rsidRPr="0057393C">
        <w:rPr>
          <w:rFonts w:hint="eastAsia"/>
        </w:rPr>
        <w:t>G2</w:t>
      </w:r>
      <w:r w:rsidRPr="0057393C">
        <w:rPr>
          <w:rFonts w:hint="eastAsia"/>
        </w:rPr>
        <w:t>、</w:t>
      </w:r>
      <w:r w:rsidRPr="0057393C">
        <w:rPr>
          <w:rFonts w:hint="eastAsia"/>
        </w:rPr>
        <w:t>G3</w:t>
      </w:r>
      <w:r w:rsidRPr="0057393C">
        <w:rPr>
          <w:rFonts w:hint="eastAsia"/>
        </w:rPr>
        <w:t>、</w:t>
      </w:r>
      <w:r w:rsidRPr="0057393C">
        <w:rPr>
          <w:rFonts w:hint="eastAsia"/>
        </w:rPr>
        <w:t>G4</w:t>
      </w:r>
      <w:r w:rsidR="00362BF7" w:rsidRPr="0057393C">
        <w:rPr>
          <w:rFonts w:hint="eastAsia"/>
        </w:rPr>
        <w:t>，</w:t>
      </w:r>
      <w:r w:rsidR="004D7FAD">
        <w:rPr>
          <w:rFonts w:hint="eastAsia"/>
        </w:rPr>
        <w:t>在污水处理设施占地区域设一个监测点</w:t>
      </w:r>
      <w:r w:rsidR="004D7FAD">
        <w:rPr>
          <w:rFonts w:hint="eastAsia"/>
        </w:rPr>
        <w:t>G</w:t>
      </w:r>
      <w:r w:rsidR="004D7FAD">
        <w:t>5</w:t>
      </w:r>
      <w:r w:rsidR="004D7FAD">
        <w:rPr>
          <w:rFonts w:hint="eastAsia"/>
        </w:rPr>
        <w:t>，在下风向居民区设一个监测点</w:t>
      </w:r>
      <w:r w:rsidR="004D7FAD">
        <w:rPr>
          <w:rFonts w:hint="eastAsia"/>
        </w:rPr>
        <w:t>G</w:t>
      </w:r>
      <w:r w:rsidR="004D7FAD">
        <w:t>6</w:t>
      </w:r>
      <w:r w:rsidR="004D7FAD">
        <w:rPr>
          <w:rFonts w:hint="eastAsia"/>
        </w:rPr>
        <w:t>，</w:t>
      </w:r>
      <w:r w:rsidRPr="0057393C">
        <w:rPr>
          <w:rFonts w:hint="eastAsia"/>
        </w:rPr>
        <w:t>在下风向敏感点居民区设一个点位</w:t>
      </w:r>
      <w:r w:rsidRPr="0057393C">
        <w:rPr>
          <w:rFonts w:hint="eastAsia"/>
        </w:rPr>
        <w:t>G</w:t>
      </w:r>
      <w:r w:rsidR="004D7FAD">
        <w:t>6</w:t>
      </w:r>
      <w:r w:rsidRPr="0057393C">
        <w:t>监测无组织废气污染物排放情况；监测项目和频次见表</w:t>
      </w:r>
      <w:r w:rsidRPr="0057393C">
        <w:t>7</w:t>
      </w:r>
      <w:r w:rsidR="004C17EE">
        <w:t>-</w:t>
      </w:r>
      <w:r w:rsidRPr="0057393C">
        <w:rPr>
          <w:rFonts w:hint="eastAsia"/>
        </w:rPr>
        <w:t>2</w:t>
      </w:r>
      <w:r w:rsidRPr="0057393C">
        <w:t>，布点图见图</w:t>
      </w:r>
      <w:r w:rsidRPr="0057393C">
        <w:t>7-</w:t>
      </w:r>
      <w:r w:rsidR="0057393C" w:rsidRPr="0057393C">
        <w:t>2</w:t>
      </w:r>
      <w:r w:rsidRPr="0057393C">
        <w:rPr>
          <w:rFonts w:hint="eastAsia"/>
        </w:rPr>
        <w:t>。</w:t>
      </w:r>
    </w:p>
    <w:p w14:paraId="000A1979" w14:textId="61CBAC47" w:rsidR="00E274DC" w:rsidRPr="00E274DC" w:rsidRDefault="00E274DC" w:rsidP="00E274DC">
      <w:pPr>
        <w:pStyle w:val="ac"/>
        <w:ind w:firstLine="422"/>
      </w:pPr>
      <w:r w:rsidRPr="00E274DC">
        <w:rPr>
          <w:rFonts w:hint="eastAsia"/>
        </w:rPr>
        <w:t>表</w:t>
      </w:r>
      <w:r w:rsidRPr="00E274DC">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7</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rsidRPr="00E274DC">
        <w:t xml:space="preserve"> </w:t>
      </w:r>
      <w:r w:rsidRPr="00E274DC">
        <w:t>无组织废气监测点位、监测项目和频次一览表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3244"/>
        <w:gridCol w:w="2977"/>
        <w:gridCol w:w="1552"/>
      </w:tblGrid>
      <w:tr w:rsidR="00E274DC" w:rsidRPr="001502BB" w14:paraId="6EBC2C7A" w14:textId="77777777" w:rsidTr="004E43EB">
        <w:trPr>
          <w:trHeight w:val="340"/>
          <w:jc w:val="center"/>
        </w:trPr>
        <w:tc>
          <w:tcPr>
            <w:tcW w:w="1287" w:type="dxa"/>
            <w:vAlign w:val="center"/>
          </w:tcPr>
          <w:p w14:paraId="57733557" w14:textId="77777777" w:rsidR="00E274DC" w:rsidRPr="001502BB" w:rsidRDefault="00E274DC" w:rsidP="001502BB">
            <w:pPr>
              <w:pStyle w:val="aa"/>
            </w:pPr>
            <w:r w:rsidRPr="001502BB">
              <w:t>编号</w:t>
            </w:r>
          </w:p>
        </w:tc>
        <w:tc>
          <w:tcPr>
            <w:tcW w:w="3244" w:type="dxa"/>
            <w:vAlign w:val="center"/>
          </w:tcPr>
          <w:p w14:paraId="79D21CA6" w14:textId="77777777" w:rsidR="00E274DC" w:rsidRPr="001502BB" w:rsidRDefault="00E274DC" w:rsidP="001502BB">
            <w:pPr>
              <w:pStyle w:val="aa"/>
            </w:pPr>
            <w:r w:rsidRPr="001502BB">
              <w:t>监测点位</w:t>
            </w:r>
          </w:p>
        </w:tc>
        <w:tc>
          <w:tcPr>
            <w:tcW w:w="2977" w:type="dxa"/>
            <w:vAlign w:val="center"/>
          </w:tcPr>
          <w:p w14:paraId="0CA2088A" w14:textId="77777777" w:rsidR="00E274DC" w:rsidRPr="001502BB" w:rsidRDefault="00E274DC" w:rsidP="001502BB">
            <w:pPr>
              <w:pStyle w:val="aa"/>
            </w:pPr>
            <w:r w:rsidRPr="001502BB">
              <w:t>监测项目</w:t>
            </w:r>
          </w:p>
        </w:tc>
        <w:tc>
          <w:tcPr>
            <w:tcW w:w="1552" w:type="dxa"/>
            <w:vAlign w:val="center"/>
          </w:tcPr>
          <w:p w14:paraId="3F2E4FE7" w14:textId="77777777" w:rsidR="00E274DC" w:rsidRPr="001502BB" w:rsidRDefault="00E274DC" w:rsidP="001502BB">
            <w:pPr>
              <w:pStyle w:val="aa"/>
            </w:pPr>
            <w:r w:rsidRPr="001502BB">
              <w:t>频次</w:t>
            </w:r>
          </w:p>
        </w:tc>
      </w:tr>
      <w:tr w:rsidR="004D7FAD" w:rsidRPr="001502BB" w14:paraId="4338F01D" w14:textId="77777777" w:rsidTr="004E43EB">
        <w:trPr>
          <w:trHeight w:val="340"/>
          <w:jc w:val="center"/>
        </w:trPr>
        <w:tc>
          <w:tcPr>
            <w:tcW w:w="1287" w:type="dxa"/>
            <w:vAlign w:val="center"/>
          </w:tcPr>
          <w:p w14:paraId="4403432D" w14:textId="77777777" w:rsidR="004D7FAD" w:rsidRPr="001502BB" w:rsidRDefault="004D7FAD" w:rsidP="001502BB">
            <w:pPr>
              <w:pStyle w:val="aa"/>
            </w:pPr>
            <w:r w:rsidRPr="001502BB">
              <w:t>G1</w:t>
            </w:r>
          </w:p>
        </w:tc>
        <w:tc>
          <w:tcPr>
            <w:tcW w:w="3244" w:type="dxa"/>
            <w:vAlign w:val="center"/>
          </w:tcPr>
          <w:p w14:paraId="4C34DCC1" w14:textId="55A95872" w:rsidR="004D7FAD" w:rsidRPr="001502BB" w:rsidRDefault="004D7FAD" w:rsidP="001502BB">
            <w:pPr>
              <w:pStyle w:val="aa"/>
            </w:pPr>
            <w:r w:rsidRPr="0079649D">
              <w:rPr>
                <w:rFonts w:cs="Times New Roman" w:hint="eastAsia"/>
                <w:color w:val="000000" w:themeColor="text1"/>
              </w:rPr>
              <w:t>污水处理设施</w:t>
            </w:r>
            <w:r w:rsidRPr="0079649D">
              <w:rPr>
                <w:rFonts w:hint="eastAsia"/>
                <w:color w:val="000000" w:themeColor="text1"/>
              </w:rPr>
              <w:t>边界上风向</w:t>
            </w:r>
          </w:p>
        </w:tc>
        <w:tc>
          <w:tcPr>
            <w:tcW w:w="2977" w:type="dxa"/>
            <w:vMerge w:val="restart"/>
            <w:vAlign w:val="center"/>
          </w:tcPr>
          <w:p w14:paraId="2305B5ED" w14:textId="6A6D3095" w:rsidR="004D7FAD" w:rsidRPr="001502BB" w:rsidRDefault="004D7FAD" w:rsidP="004D7FAD">
            <w:pPr>
              <w:pStyle w:val="aa"/>
            </w:pPr>
            <w:r w:rsidRPr="001502BB">
              <w:rPr>
                <w:rFonts w:hint="eastAsia"/>
              </w:rPr>
              <w:t>氨、硫化氢、臭气浓度</w:t>
            </w:r>
          </w:p>
        </w:tc>
        <w:tc>
          <w:tcPr>
            <w:tcW w:w="1552" w:type="dxa"/>
            <w:vMerge w:val="restart"/>
            <w:vAlign w:val="center"/>
          </w:tcPr>
          <w:p w14:paraId="674E55A8" w14:textId="5CAFC90C" w:rsidR="004D7FAD" w:rsidRPr="001502BB" w:rsidRDefault="004D7FAD" w:rsidP="004D7FAD">
            <w:pPr>
              <w:pStyle w:val="aa"/>
            </w:pPr>
            <w:r w:rsidRPr="001502BB">
              <w:t>连续采样监测</w:t>
            </w:r>
            <w:r w:rsidRPr="001502BB">
              <w:t>2</w:t>
            </w:r>
            <w:r w:rsidRPr="001502BB">
              <w:t>天、每天采样</w:t>
            </w:r>
            <w:r>
              <w:t>4</w:t>
            </w:r>
            <w:r w:rsidRPr="001502BB">
              <w:t>次</w:t>
            </w:r>
          </w:p>
        </w:tc>
      </w:tr>
      <w:tr w:rsidR="004D7FAD" w:rsidRPr="001502BB" w14:paraId="261B8C0E" w14:textId="77777777" w:rsidTr="004E43EB">
        <w:trPr>
          <w:trHeight w:val="340"/>
          <w:jc w:val="center"/>
        </w:trPr>
        <w:tc>
          <w:tcPr>
            <w:tcW w:w="1287" w:type="dxa"/>
            <w:vAlign w:val="center"/>
          </w:tcPr>
          <w:p w14:paraId="7A605974" w14:textId="77777777" w:rsidR="004D7FAD" w:rsidRPr="001502BB" w:rsidRDefault="004D7FAD" w:rsidP="001502BB">
            <w:pPr>
              <w:pStyle w:val="aa"/>
            </w:pPr>
            <w:r w:rsidRPr="001502BB">
              <w:t>G2</w:t>
            </w:r>
          </w:p>
        </w:tc>
        <w:tc>
          <w:tcPr>
            <w:tcW w:w="3244" w:type="dxa"/>
            <w:vAlign w:val="center"/>
          </w:tcPr>
          <w:p w14:paraId="5D54BDEF" w14:textId="5CB2E47B" w:rsidR="004D7FAD" w:rsidRPr="001502BB" w:rsidRDefault="004D7FAD" w:rsidP="001502BB">
            <w:pPr>
              <w:pStyle w:val="aa"/>
            </w:pPr>
            <w:r w:rsidRPr="0079649D">
              <w:rPr>
                <w:rFonts w:cs="Times New Roman" w:hint="eastAsia"/>
                <w:color w:val="000000" w:themeColor="text1"/>
              </w:rPr>
              <w:t>污水处理设施</w:t>
            </w:r>
            <w:r w:rsidRPr="0079649D">
              <w:rPr>
                <w:rFonts w:hint="eastAsia"/>
                <w:color w:val="000000" w:themeColor="text1"/>
              </w:rPr>
              <w:t>边界下风向</w:t>
            </w:r>
          </w:p>
        </w:tc>
        <w:tc>
          <w:tcPr>
            <w:tcW w:w="2977" w:type="dxa"/>
            <w:vMerge/>
            <w:vAlign w:val="center"/>
          </w:tcPr>
          <w:p w14:paraId="17077156" w14:textId="77777777" w:rsidR="004D7FAD" w:rsidRPr="001502BB" w:rsidRDefault="004D7FAD" w:rsidP="001502BB">
            <w:pPr>
              <w:pStyle w:val="aa"/>
            </w:pPr>
          </w:p>
        </w:tc>
        <w:tc>
          <w:tcPr>
            <w:tcW w:w="1552" w:type="dxa"/>
            <w:vMerge/>
            <w:vAlign w:val="center"/>
          </w:tcPr>
          <w:p w14:paraId="1393BF38" w14:textId="77777777" w:rsidR="004D7FAD" w:rsidRPr="001502BB" w:rsidRDefault="004D7FAD" w:rsidP="001502BB">
            <w:pPr>
              <w:pStyle w:val="aa"/>
            </w:pPr>
          </w:p>
        </w:tc>
      </w:tr>
      <w:tr w:rsidR="004D7FAD" w:rsidRPr="001502BB" w14:paraId="2B9AFDE7" w14:textId="77777777" w:rsidTr="004E43EB">
        <w:trPr>
          <w:trHeight w:val="340"/>
          <w:jc w:val="center"/>
        </w:trPr>
        <w:tc>
          <w:tcPr>
            <w:tcW w:w="1287" w:type="dxa"/>
            <w:vAlign w:val="center"/>
          </w:tcPr>
          <w:p w14:paraId="09D8BE38" w14:textId="77777777" w:rsidR="004D7FAD" w:rsidRPr="001502BB" w:rsidRDefault="004D7FAD" w:rsidP="001502BB">
            <w:pPr>
              <w:pStyle w:val="aa"/>
            </w:pPr>
            <w:r w:rsidRPr="001502BB">
              <w:t>G3</w:t>
            </w:r>
          </w:p>
        </w:tc>
        <w:tc>
          <w:tcPr>
            <w:tcW w:w="3244" w:type="dxa"/>
            <w:vAlign w:val="center"/>
          </w:tcPr>
          <w:p w14:paraId="5B06289C" w14:textId="55F41F12" w:rsidR="004D7FAD" w:rsidRPr="001502BB" w:rsidRDefault="004D7FAD" w:rsidP="001502BB">
            <w:pPr>
              <w:pStyle w:val="aa"/>
            </w:pPr>
            <w:r w:rsidRPr="0079649D">
              <w:rPr>
                <w:rFonts w:cs="Times New Roman" w:hint="eastAsia"/>
                <w:color w:val="000000" w:themeColor="text1"/>
              </w:rPr>
              <w:t>污水处理设施</w:t>
            </w:r>
            <w:r w:rsidRPr="0079649D">
              <w:rPr>
                <w:rFonts w:hint="eastAsia"/>
                <w:color w:val="000000" w:themeColor="text1"/>
              </w:rPr>
              <w:t>边界下风向</w:t>
            </w:r>
          </w:p>
        </w:tc>
        <w:tc>
          <w:tcPr>
            <w:tcW w:w="2977" w:type="dxa"/>
            <w:vMerge/>
            <w:vAlign w:val="center"/>
          </w:tcPr>
          <w:p w14:paraId="1650C057" w14:textId="77777777" w:rsidR="004D7FAD" w:rsidRPr="001502BB" w:rsidRDefault="004D7FAD" w:rsidP="001502BB">
            <w:pPr>
              <w:pStyle w:val="aa"/>
            </w:pPr>
          </w:p>
        </w:tc>
        <w:tc>
          <w:tcPr>
            <w:tcW w:w="1552" w:type="dxa"/>
            <w:vMerge/>
            <w:vAlign w:val="center"/>
          </w:tcPr>
          <w:p w14:paraId="32EF9103" w14:textId="77777777" w:rsidR="004D7FAD" w:rsidRPr="001502BB" w:rsidRDefault="004D7FAD" w:rsidP="001502BB">
            <w:pPr>
              <w:pStyle w:val="aa"/>
            </w:pPr>
          </w:p>
        </w:tc>
      </w:tr>
      <w:tr w:rsidR="004D7FAD" w:rsidRPr="001502BB" w14:paraId="32DFAC09" w14:textId="77777777" w:rsidTr="004E43EB">
        <w:trPr>
          <w:trHeight w:val="340"/>
          <w:jc w:val="center"/>
        </w:trPr>
        <w:tc>
          <w:tcPr>
            <w:tcW w:w="1287" w:type="dxa"/>
            <w:vAlign w:val="center"/>
          </w:tcPr>
          <w:p w14:paraId="740B4A47" w14:textId="77777777" w:rsidR="004D7FAD" w:rsidRPr="001502BB" w:rsidRDefault="004D7FAD" w:rsidP="001502BB">
            <w:pPr>
              <w:pStyle w:val="aa"/>
            </w:pPr>
            <w:r w:rsidRPr="001502BB">
              <w:rPr>
                <w:rFonts w:hint="eastAsia"/>
              </w:rPr>
              <w:t>G4</w:t>
            </w:r>
          </w:p>
        </w:tc>
        <w:tc>
          <w:tcPr>
            <w:tcW w:w="3244" w:type="dxa"/>
            <w:vAlign w:val="center"/>
          </w:tcPr>
          <w:p w14:paraId="702D6AF2" w14:textId="1158CDF5" w:rsidR="004D7FAD" w:rsidRPr="001502BB" w:rsidRDefault="004D7FAD" w:rsidP="001502BB">
            <w:pPr>
              <w:pStyle w:val="aa"/>
            </w:pPr>
            <w:r w:rsidRPr="0079649D">
              <w:rPr>
                <w:rFonts w:cs="Times New Roman" w:hint="eastAsia"/>
                <w:color w:val="000000" w:themeColor="text1"/>
              </w:rPr>
              <w:t>污水处理设施</w:t>
            </w:r>
            <w:r w:rsidRPr="0079649D">
              <w:rPr>
                <w:rFonts w:hint="eastAsia"/>
                <w:color w:val="000000" w:themeColor="text1"/>
              </w:rPr>
              <w:t>边界下风向</w:t>
            </w:r>
          </w:p>
        </w:tc>
        <w:tc>
          <w:tcPr>
            <w:tcW w:w="2977" w:type="dxa"/>
            <w:vMerge/>
            <w:vAlign w:val="center"/>
          </w:tcPr>
          <w:p w14:paraId="196CA826" w14:textId="77777777" w:rsidR="004D7FAD" w:rsidRPr="001502BB" w:rsidRDefault="004D7FAD" w:rsidP="001502BB">
            <w:pPr>
              <w:pStyle w:val="aa"/>
            </w:pPr>
          </w:p>
        </w:tc>
        <w:tc>
          <w:tcPr>
            <w:tcW w:w="1552" w:type="dxa"/>
            <w:vMerge/>
            <w:vAlign w:val="center"/>
          </w:tcPr>
          <w:p w14:paraId="787B725F" w14:textId="77777777" w:rsidR="004D7FAD" w:rsidRPr="001502BB" w:rsidRDefault="004D7FAD" w:rsidP="001502BB">
            <w:pPr>
              <w:pStyle w:val="aa"/>
            </w:pPr>
          </w:p>
        </w:tc>
      </w:tr>
      <w:tr w:rsidR="004D7FAD" w:rsidRPr="001502BB" w14:paraId="7DB73134" w14:textId="77777777" w:rsidTr="004E43EB">
        <w:trPr>
          <w:trHeight w:val="340"/>
          <w:jc w:val="center"/>
        </w:trPr>
        <w:tc>
          <w:tcPr>
            <w:tcW w:w="1287" w:type="dxa"/>
            <w:vAlign w:val="center"/>
          </w:tcPr>
          <w:p w14:paraId="62ED8110" w14:textId="5AB15031" w:rsidR="004D7FAD" w:rsidRPr="001502BB" w:rsidRDefault="004D7FAD" w:rsidP="004D7FAD">
            <w:pPr>
              <w:pStyle w:val="aa"/>
            </w:pPr>
            <w:r w:rsidRPr="001502BB">
              <w:rPr>
                <w:rFonts w:hint="eastAsia"/>
              </w:rPr>
              <w:t>G</w:t>
            </w:r>
            <w:r w:rsidRPr="001502BB">
              <w:t>5</w:t>
            </w:r>
          </w:p>
        </w:tc>
        <w:tc>
          <w:tcPr>
            <w:tcW w:w="3244" w:type="dxa"/>
            <w:vAlign w:val="center"/>
          </w:tcPr>
          <w:p w14:paraId="4C7D3993" w14:textId="16E1F05F" w:rsidR="004D7FAD" w:rsidRPr="0079649D" w:rsidRDefault="004D7FAD" w:rsidP="004D7FAD">
            <w:pPr>
              <w:pStyle w:val="aa"/>
              <w:rPr>
                <w:rFonts w:cs="Times New Roman"/>
                <w:color w:val="000000" w:themeColor="text1"/>
              </w:rPr>
            </w:pPr>
            <w:r w:rsidRPr="0079649D">
              <w:rPr>
                <w:rFonts w:hint="eastAsia"/>
                <w:color w:val="000000" w:themeColor="text1"/>
              </w:rPr>
              <w:t>污水处理设施占地区域</w:t>
            </w:r>
          </w:p>
        </w:tc>
        <w:tc>
          <w:tcPr>
            <w:tcW w:w="2977" w:type="dxa"/>
            <w:vAlign w:val="center"/>
          </w:tcPr>
          <w:p w14:paraId="7B16926B" w14:textId="41C9B3AE" w:rsidR="004D7FAD" w:rsidRPr="001502BB" w:rsidRDefault="004D7FAD" w:rsidP="004D7FAD">
            <w:pPr>
              <w:pStyle w:val="aa"/>
            </w:pPr>
            <w:r w:rsidRPr="0079649D">
              <w:rPr>
                <w:color w:val="000000" w:themeColor="text1"/>
              </w:rPr>
              <w:t>甲烷（指处理站内最高体积百分数</w:t>
            </w:r>
            <w:r w:rsidRPr="0079649D">
              <w:rPr>
                <w:color w:val="000000" w:themeColor="text1"/>
              </w:rPr>
              <w:t>%</w:t>
            </w:r>
            <w:r w:rsidRPr="0079649D">
              <w:rPr>
                <w:color w:val="000000" w:themeColor="text1"/>
              </w:rPr>
              <w:t>）</w:t>
            </w:r>
          </w:p>
        </w:tc>
        <w:tc>
          <w:tcPr>
            <w:tcW w:w="1552" w:type="dxa"/>
            <w:vMerge/>
            <w:vAlign w:val="center"/>
          </w:tcPr>
          <w:p w14:paraId="2BFC00CB" w14:textId="77777777" w:rsidR="004D7FAD" w:rsidRPr="001502BB" w:rsidRDefault="004D7FAD" w:rsidP="004D7FAD">
            <w:pPr>
              <w:pStyle w:val="aa"/>
            </w:pPr>
          </w:p>
        </w:tc>
      </w:tr>
      <w:tr w:rsidR="004D7FAD" w:rsidRPr="001502BB" w14:paraId="70C3E9F9" w14:textId="77777777" w:rsidTr="004E43EB">
        <w:trPr>
          <w:trHeight w:val="340"/>
          <w:jc w:val="center"/>
        </w:trPr>
        <w:tc>
          <w:tcPr>
            <w:tcW w:w="1287" w:type="dxa"/>
            <w:vAlign w:val="center"/>
          </w:tcPr>
          <w:p w14:paraId="5DA3CCF6" w14:textId="414D7C9E" w:rsidR="004D7FAD" w:rsidRPr="001502BB" w:rsidRDefault="004D7FAD" w:rsidP="004D7FAD">
            <w:pPr>
              <w:pStyle w:val="aa"/>
            </w:pPr>
            <w:r w:rsidRPr="001502BB">
              <w:rPr>
                <w:rFonts w:hint="eastAsia"/>
              </w:rPr>
              <w:t>G</w:t>
            </w:r>
            <w:r>
              <w:t>6</w:t>
            </w:r>
          </w:p>
        </w:tc>
        <w:tc>
          <w:tcPr>
            <w:tcW w:w="3244" w:type="dxa"/>
            <w:vAlign w:val="center"/>
          </w:tcPr>
          <w:p w14:paraId="6FFACFAF" w14:textId="324D4B10" w:rsidR="004D7FAD" w:rsidRPr="001502BB" w:rsidRDefault="004D7FAD" w:rsidP="004D7FAD">
            <w:pPr>
              <w:pStyle w:val="aa"/>
            </w:pPr>
            <w:r>
              <w:rPr>
                <w:rFonts w:hint="eastAsia"/>
              </w:rPr>
              <w:t>项目</w:t>
            </w:r>
            <w:r w:rsidRPr="001502BB">
              <w:rPr>
                <w:rFonts w:hint="eastAsia"/>
              </w:rPr>
              <w:t>下风向居民区</w:t>
            </w:r>
          </w:p>
        </w:tc>
        <w:tc>
          <w:tcPr>
            <w:tcW w:w="2977" w:type="dxa"/>
            <w:vAlign w:val="center"/>
          </w:tcPr>
          <w:p w14:paraId="03FE5002" w14:textId="2EF6E08E" w:rsidR="004D7FAD" w:rsidRPr="001502BB" w:rsidRDefault="004D7FAD" w:rsidP="004D7FAD">
            <w:pPr>
              <w:pStyle w:val="aa"/>
            </w:pPr>
            <w:r w:rsidRPr="0079649D">
              <w:rPr>
                <w:rFonts w:hint="eastAsia"/>
                <w:color w:val="000000" w:themeColor="text1"/>
              </w:rPr>
              <w:t>氨、硫化氢、臭气浓度</w:t>
            </w:r>
          </w:p>
        </w:tc>
        <w:tc>
          <w:tcPr>
            <w:tcW w:w="1552" w:type="dxa"/>
            <w:vMerge/>
            <w:vAlign w:val="center"/>
          </w:tcPr>
          <w:p w14:paraId="4E5011B3" w14:textId="77777777" w:rsidR="004D7FAD" w:rsidRPr="001502BB" w:rsidRDefault="004D7FAD" w:rsidP="004D7FAD">
            <w:pPr>
              <w:pStyle w:val="aa"/>
            </w:pPr>
          </w:p>
        </w:tc>
      </w:tr>
    </w:tbl>
    <w:p w14:paraId="7FF0E44C" w14:textId="1D5556C2" w:rsidR="00E274DC" w:rsidRDefault="001502BB" w:rsidP="001502BB">
      <w:pPr>
        <w:pStyle w:val="2"/>
      </w:pPr>
      <w:bookmarkStart w:id="68" w:name="_Toc48056401"/>
      <w:bookmarkStart w:id="69" w:name="_Toc129551144"/>
      <w:r>
        <w:rPr>
          <w:rFonts w:hint="eastAsia"/>
        </w:rPr>
        <w:t>噪声监测内容</w:t>
      </w:r>
      <w:bookmarkEnd w:id="68"/>
      <w:bookmarkEnd w:id="69"/>
    </w:p>
    <w:p w14:paraId="388C6056" w14:textId="5B40F5F6" w:rsidR="00E52E77" w:rsidRDefault="001502BB" w:rsidP="00E52E77">
      <w:pPr>
        <w:ind w:firstLine="480"/>
      </w:pPr>
      <w:r>
        <w:t>根据《工业企业厂界环境噪声排放标准》（</w:t>
      </w:r>
      <w:r>
        <w:t>GB12348-2008</w:t>
      </w:r>
      <w:r w:rsidR="004D7FAD">
        <w:t>）有关</w:t>
      </w:r>
      <w:r w:rsidR="004D7FAD">
        <w:rPr>
          <w:rFonts w:hint="eastAsia"/>
        </w:rPr>
        <w:t>规定</w:t>
      </w:r>
      <w:r w:rsidR="004D7FAD">
        <w:t>，</w:t>
      </w:r>
      <w:r w:rsidR="004D7FAD">
        <w:rPr>
          <w:rFonts w:hint="eastAsia"/>
        </w:rPr>
        <w:t>对</w:t>
      </w:r>
      <w:r>
        <w:t>项目</w:t>
      </w:r>
      <w:r w:rsidR="004D7FAD">
        <w:rPr>
          <w:rFonts w:hint="eastAsia"/>
        </w:rPr>
        <w:t>场</w:t>
      </w:r>
      <w:r w:rsidR="004D7FAD">
        <w:t>界噪声进行了监测</w:t>
      </w:r>
      <w:r w:rsidR="004D7FAD">
        <w:rPr>
          <w:rFonts w:hint="eastAsia"/>
        </w:rPr>
        <w:t>，</w:t>
      </w:r>
      <w:r>
        <w:t>在项目</w:t>
      </w:r>
      <w:r w:rsidR="004D7FAD">
        <w:rPr>
          <w:rFonts w:hint="eastAsia"/>
        </w:rPr>
        <w:t>场</w:t>
      </w:r>
      <w:r w:rsidR="004D7FAD">
        <w:t>界</w:t>
      </w:r>
      <w:r>
        <w:t>布设</w:t>
      </w:r>
      <w:r>
        <w:t>4</w:t>
      </w:r>
      <w:r w:rsidR="004D7FAD">
        <w:t>个监测点</w:t>
      </w:r>
      <w:r w:rsidR="004D7FAD">
        <w:rPr>
          <w:rFonts w:hint="eastAsia"/>
        </w:rPr>
        <w:t>；考虑到项目周边存在较多居民区，在项目</w:t>
      </w:r>
      <w:r w:rsidR="009F687A">
        <w:rPr>
          <w:rFonts w:hint="eastAsia"/>
        </w:rPr>
        <w:t>所在卫生院场界</w:t>
      </w:r>
      <w:r w:rsidR="004D7FAD">
        <w:rPr>
          <w:rFonts w:hint="eastAsia"/>
        </w:rPr>
        <w:t>周边设</w:t>
      </w:r>
      <w:r w:rsidR="004D7FAD">
        <w:t>3</w:t>
      </w:r>
      <w:r w:rsidR="004D7FAD">
        <w:rPr>
          <w:rFonts w:hint="eastAsia"/>
        </w:rPr>
        <w:t>个噪声监测点；</w:t>
      </w:r>
      <w:r>
        <w:t>具体方案见表</w:t>
      </w:r>
      <w:r>
        <w:t>7</w:t>
      </w:r>
      <w:r w:rsidR="004C17EE">
        <w:t>-</w:t>
      </w:r>
      <w:r>
        <w:rPr>
          <w:rFonts w:hint="eastAsia"/>
        </w:rPr>
        <w:t>3</w:t>
      </w:r>
      <w:r>
        <w:rPr>
          <w:rFonts w:hAnsi="宋体" w:hint="eastAsia"/>
        </w:rPr>
        <w:t>，</w:t>
      </w:r>
      <w:r>
        <w:t>布点图见图</w:t>
      </w:r>
      <w:r>
        <w:t>7-</w:t>
      </w:r>
      <w:r w:rsidR="004C17EE">
        <w:t>3</w:t>
      </w:r>
      <w:r>
        <w:rPr>
          <w:rFonts w:hint="eastAsia"/>
        </w:rPr>
        <w:t>。</w:t>
      </w:r>
    </w:p>
    <w:p w14:paraId="07F540BA" w14:textId="233E6385" w:rsidR="001502BB" w:rsidRDefault="001502BB" w:rsidP="001502BB">
      <w:pPr>
        <w:pStyle w:val="ac"/>
        <w:keepNext/>
        <w:ind w:firstLine="422"/>
      </w:pPr>
      <w:r>
        <w:rPr>
          <w:rFonts w:hint="eastAsia"/>
        </w:rPr>
        <w:lastRenderedPageBreak/>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7</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t xml:space="preserve"> </w:t>
      </w:r>
      <w:r>
        <w:rPr>
          <w:bCs/>
        </w:rPr>
        <w:t>项目</w:t>
      </w:r>
      <w:r w:rsidR="009F687A">
        <w:rPr>
          <w:rFonts w:hint="eastAsia"/>
          <w:bCs/>
        </w:rPr>
        <w:t>所在卫生院场</w:t>
      </w:r>
      <w:r>
        <w:rPr>
          <w:bCs/>
        </w:rPr>
        <w:t>界外噪声监测一览表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081"/>
        <w:gridCol w:w="1866"/>
        <w:gridCol w:w="2165"/>
        <w:gridCol w:w="1490"/>
      </w:tblGrid>
      <w:tr w:rsidR="00E52E77" w14:paraId="18D31BA4" w14:textId="77777777" w:rsidTr="004E43EB">
        <w:trPr>
          <w:trHeight w:val="340"/>
          <w:jc w:val="center"/>
        </w:trPr>
        <w:tc>
          <w:tcPr>
            <w:tcW w:w="1458" w:type="dxa"/>
            <w:vAlign w:val="center"/>
          </w:tcPr>
          <w:p w14:paraId="44DE3F6B" w14:textId="77777777" w:rsidR="00E52E77" w:rsidRDefault="00E52E77" w:rsidP="001502BB">
            <w:pPr>
              <w:pStyle w:val="aa"/>
            </w:pPr>
            <w:r>
              <w:t>编号</w:t>
            </w:r>
          </w:p>
        </w:tc>
        <w:tc>
          <w:tcPr>
            <w:tcW w:w="2081" w:type="dxa"/>
            <w:vAlign w:val="center"/>
          </w:tcPr>
          <w:p w14:paraId="1D33D2D3" w14:textId="77777777" w:rsidR="00E52E77" w:rsidRDefault="00E52E77" w:rsidP="001502BB">
            <w:pPr>
              <w:pStyle w:val="aa"/>
            </w:pPr>
            <w:r>
              <w:t>监测点位</w:t>
            </w:r>
          </w:p>
        </w:tc>
        <w:tc>
          <w:tcPr>
            <w:tcW w:w="1866" w:type="dxa"/>
          </w:tcPr>
          <w:p w14:paraId="776B6A07" w14:textId="597AAE46" w:rsidR="00E52E77" w:rsidRDefault="00E52E77" w:rsidP="001502BB">
            <w:pPr>
              <w:pStyle w:val="aa"/>
            </w:pPr>
            <w:r>
              <w:rPr>
                <w:rFonts w:hint="eastAsia"/>
              </w:rPr>
              <w:t>方位距离</w:t>
            </w:r>
          </w:p>
        </w:tc>
        <w:tc>
          <w:tcPr>
            <w:tcW w:w="2165" w:type="dxa"/>
            <w:vAlign w:val="center"/>
          </w:tcPr>
          <w:p w14:paraId="682BB228" w14:textId="34F6B430" w:rsidR="00E52E77" w:rsidRDefault="00E52E77" w:rsidP="001502BB">
            <w:pPr>
              <w:pStyle w:val="aa"/>
            </w:pPr>
            <w:r>
              <w:t>监测项目</w:t>
            </w:r>
          </w:p>
        </w:tc>
        <w:tc>
          <w:tcPr>
            <w:tcW w:w="1490" w:type="dxa"/>
            <w:vAlign w:val="center"/>
          </w:tcPr>
          <w:p w14:paraId="6F5E89A3" w14:textId="77777777" w:rsidR="00E52E77" w:rsidRDefault="00E52E77" w:rsidP="001502BB">
            <w:pPr>
              <w:pStyle w:val="aa"/>
            </w:pPr>
            <w:r>
              <w:t>监测频次</w:t>
            </w:r>
          </w:p>
        </w:tc>
      </w:tr>
      <w:tr w:rsidR="00E52E77" w14:paraId="4B60791F" w14:textId="77777777" w:rsidTr="004E43EB">
        <w:trPr>
          <w:trHeight w:val="340"/>
          <w:jc w:val="center"/>
        </w:trPr>
        <w:tc>
          <w:tcPr>
            <w:tcW w:w="1458" w:type="dxa"/>
            <w:vAlign w:val="center"/>
          </w:tcPr>
          <w:p w14:paraId="75D82BEE" w14:textId="6954A4D4" w:rsidR="00E52E77" w:rsidRDefault="00E52E77" w:rsidP="00E52E77">
            <w:pPr>
              <w:pStyle w:val="aa"/>
            </w:pPr>
            <w:r>
              <w:t>N1</w:t>
            </w:r>
          </w:p>
        </w:tc>
        <w:tc>
          <w:tcPr>
            <w:tcW w:w="2081" w:type="dxa"/>
            <w:vAlign w:val="center"/>
          </w:tcPr>
          <w:p w14:paraId="011A4300" w14:textId="29FA83B8" w:rsidR="00E52E77" w:rsidRDefault="00E52E77" w:rsidP="00E52E77">
            <w:pPr>
              <w:pStyle w:val="aa"/>
            </w:pPr>
            <w:r>
              <w:rPr>
                <w:rFonts w:hint="eastAsia"/>
              </w:rPr>
              <w:t>场界东</w:t>
            </w:r>
          </w:p>
        </w:tc>
        <w:tc>
          <w:tcPr>
            <w:tcW w:w="1866" w:type="dxa"/>
            <w:vAlign w:val="center"/>
          </w:tcPr>
          <w:p w14:paraId="2C0E6246" w14:textId="373AFA72" w:rsidR="00E52E77" w:rsidRDefault="00E52E77" w:rsidP="00E52E77">
            <w:pPr>
              <w:pStyle w:val="aa"/>
            </w:pPr>
            <w:r>
              <w:rPr>
                <w:rFonts w:hint="eastAsia"/>
              </w:rPr>
              <w:t>场界东</w:t>
            </w:r>
            <w:r>
              <w:t>1m</w:t>
            </w:r>
          </w:p>
        </w:tc>
        <w:tc>
          <w:tcPr>
            <w:tcW w:w="2165" w:type="dxa"/>
            <w:vMerge w:val="restart"/>
            <w:vAlign w:val="center"/>
          </w:tcPr>
          <w:p w14:paraId="6788FC16" w14:textId="6ECF9184" w:rsidR="00E52E77" w:rsidRDefault="00E52E77" w:rsidP="00E52E77">
            <w:pPr>
              <w:pStyle w:val="aa"/>
            </w:pPr>
            <w:r>
              <w:t>等效连续</w:t>
            </w:r>
            <w:r>
              <w:t>A</w:t>
            </w:r>
            <w:r>
              <w:t>声级</w:t>
            </w:r>
            <w:r>
              <w:t>L</w:t>
            </w:r>
            <w:r w:rsidRPr="00516720">
              <w:rPr>
                <w:vertAlign w:val="subscript"/>
              </w:rPr>
              <w:t>Aeq</w:t>
            </w:r>
          </w:p>
        </w:tc>
        <w:tc>
          <w:tcPr>
            <w:tcW w:w="1490" w:type="dxa"/>
            <w:vMerge w:val="restart"/>
            <w:vAlign w:val="center"/>
          </w:tcPr>
          <w:p w14:paraId="0D3BD4D4" w14:textId="77777777" w:rsidR="00E52E77" w:rsidRDefault="00E52E77" w:rsidP="00E52E77">
            <w:pPr>
              <w:pStyle w:val="aa"/>
            </w:pPr>
            <w:r>
              <w:t>每天昼、夜各监测</w:t>
            </w:r>
            <w:r>
              <w:t>1</w:t>
            </w:r>
            <w:r>
              <w:t>次，连续监测</w:t>
            </w:r>
            <w:r>
              <w:t>2</w:t>
            </w:r>
            <w:r>
              <w:t>天</w:t>
            </w:r>
          </w:p>
        </w:tc>
      </w:tr>
      <w:tr w:rsidR="00E52E77" w14:paraId="62C5FADD" w14:textId="77777777" w:rsidTr="004E43EB">
        <w:trPr>
          <w:trHeight w:val="340"/>
          <w:jc w:val="center"/>
        </w:trPr>
        <w:tc>
          <w:tcPr>
            <w:tcW w:w="1458" w:type="dxa"/>
            <w:vAlign w:val="center"/>
          </w:tcPr>
          <w:p w14:paraId="4F136544" w14:textId="1B71C2D7" w:rsidR="00E52E77" w:rsidRDefault="00E52E77" w:rsidP="00E52E77">
            <w:pPr>
              <w:pStyle w:val="aa"/>
            </w:pPr>
            <w:r>
              <w:t>N2</w:t>
            </w:r>
          </w:p>
        </w:tc>
        <w:tc>
          <w:tcPr>
            <w:tcW w:w="2081" w:type="dxa"/>
            <w:vAlign w:val="center"/>
          </w:tcPr>
          <w:p w14:paraId="3620B4B9" w14:textId="6C3812EB" w:rsidR="00E52E77" w:rsidRDefault="00E52E77" w:rsidP="00E52E77">
            <w:pPr>
              <w:pStyle w:val="aa"/>
            </w:pPr>
            <w:r>
              <w:rPr>
                <w:rFonts w:hint="eastAsia"/>
              </w:rPr>
              <w:t>场界南</w:t>
            </w:r>
          </w:p>
        </w:tc>
        <w:tc>
          <w:tcPr>
            <w:tcW w:w="1866" w:type="dxa"/>
            <w:vAlign w:val="center"/>
          </w:tcPr>
          <w:p w14:paraId="3D37B4B4" w14:textId="6CA6B809" w:rsidR="00E52E77" w:rsidRDefault="00E52E77" w:rsidP="00E52E77">
            <w:pPr>
              <w:pStyle w:val="aa"/>
            </w:pPr>
            <w:r>
              <w:rPr>
                <w:rFonts w:hint="eastAsia"/>
              </w:rPr>
              <w:t>场界南</w:t>
            </w:r>
            <w:r>
              <w:t>1m</w:t>
            </w:r>
          </w:p>
        </w:tc>
        <w:tc>
          <w:tcPr>
            <w:tcW w:w="2165" w:type="dxa"/>
            <w:vMerge/>
            <w:vAlign w:val="center"/>
          </w:tcPr>
          <w:p w14:paraId="1FC200F0" w14:textId="3EDCF1DE" w:rsidR="00E52E77" w:rsidRDefault="00E52E77" w:rsidP="00E52E77">
            <w:pPr>
              <w:pStyle w:val="aa"/>
            </w:pPr>
          </w:p>
        </w:tc>
        <w:tc>
          <w:tcPr>
            <w:tcW w:w="1490" w:type="dxa"/>
            <w:vMerge/>
            <w:vAlign w:val="center"/>
          </w:tcPr>
          <w:p w14:paraId="70AAC7F5" w14:textId="77777777" w:rsidR="00E52E77" w:rsidRDefault="00E52E77" w:rsidP="00E52E77">
            <w:pPr>
              <w:pStyle w:val="aa"/>
            </w:pPr>
          </w:p>
        </w:tc>
      </w:tr>
      <w:tr w:rsidR="00E52E77" w14:paraId="7CCC26C1" w14:textId="77777777" w:rsidTr="004E43EB">
        <w:trPr>
          <w:trHeight w:val="340"/>
          <w:jc w:val="center"/>
        </w:trPr>
        <w:tc>
          <w:tcPr>
            <w:tcW w:w="1458" w:type="dxa"/>
            <w:vAlign w:val="center"/>
          </w:tcPr>
          <w:p w14:paraId="6035C9AC" w14:textId="6DC805AA" w:rsidR="00E52E77" w:rsidRDefault="00E52E77" w:rsidP="00E52E77">
            <w:pPr>
              <w:pStyle w:val="aa"/>
            </w:pPr>
            <w:r>
              <w:t>N3</w:t>
            </w:r>
          </w:p>
        </w:tc>
        <w:tc>
          <w:tcPr>
            <w:tcW w:w="2081" w:type="dxa"/>
            <w:vAlign w:val="center"/>
          </w:tcPr>
          <w:p w14:paraId="0A86C014" w14:textId="4737AD2E" w:rsidR="00E52E77" w:rsidRDefault="00E52E77" w:rsidP="00E52E77">
            <w:pPr>
              <w:pStyle w:val="aa"/>
            </w:pPr>
            <w:r>
              <w:rPr>
                <w:rFonts w:hint="eastAsia"/>
              </w:rPr>
              <w:t>场界西</w:t>
            </w:r>
          </w:p>
        </w:tc>
        <w:tc>
          <w:tcPr>
            <w:tcW w:w="1866" w:type="dxa"/>
            <w:vAlign w:val="center"/>
          </w:tcPr>
          <w:p w14:paraId="5F3D5B91" w14:textId="52EF1C31" w:rsidR="00E52E77" w:rsidRDefault="00E52E77" w:rsidP="00E52E77">
            <w:pPr>
              <w:pStyle w:val="aa"/>
            </w:pPr>
            <w:r>
              <w:rPr>
                <w:rFonts w:hint="eastAsia"/>
              </w:rPr>
              <w:t>场界西</w:t>
            </w:r>
            <w:r>
              <w:t>1m</w:t>
            </w:r>
          </w:p>
        </w:tc>
        <w:tc>
          <w:tcPr>
            <w:tcW w:w="2165" w:type="dxa"/>
            <w:vMerge/>
            <w:vAlign w:val="center"/>
          </w:tcPr>
          <w:p w14:paraId="6E8364A7" w14:textId="1D1C3C2D" w:rsidR="00E52E77" w:rsidRDefault="00E52E77" w:rsidP="00E52E77">
            <w:pPr>
              <w:pStyle w:val="aa"/>
            </w:pPr>
          </w:p>
        </w:tc>
        <w:tc>
          <w:tcPr>
            <w:tcW w:w="1490" w:type="dxa"/>
            <w:vMerge/>
            <w:vAlign w:val="center"/>
          </w:tcPr>
          <w:p w14:paraId="41B94D02" w14:textId="77777777" w:rsidR="00E52E77" w:rsidRDefault="00E52E77" w:rsidP="00E52E77">
            <w:pPr>
              <w:pStyle w:val="aa"/>
            </w:pPr>
          </w:p>
        </w:tc>
      </w:tr>
      <w:tr w:rsidR="00E52E77" w14:paraId="400361AB" w14:textId="77777777" w:rsidTr="004E43EB">
        <w:trPr>
          <w:trHeight w:val="340"/>
          <w:jc w:val="center"/>
        </w:trPr>
        <w:tc>
          <w:tcPr>
            <w:tcW w:w="1458" w:type="dxa"/>
            <w:vAlign w:val="center"/>
          </w:tcPr>
          <w:p w14:paraId="3EF7C2EF" w14:textId="78116C78" w:rsidR="00E52E77" w:rsidRDefault="00E52E77" w:rsidP="00E52E77">
            <w:pPr>
              <w:pStyle w:val="aa"/>
            </w:pPr>
            <w:r>
              <w:t>N4</w:t>
            </w:r>
          </w:p>
        </w:tc>
        <w:tc>
          <w:tcPr>
            <w:tcW w:w="2081" w:type="dxa"/>
            <w:vAlign w:val="center"/>
          </w:tcPr>
          <w:p w14:paraId="41FE1860" w14:textId="43FBCB96" w:rsidR="00E52E77" w:rsidRDefault="00E52E77" w:rsidP="00E52E77">
            <w:pPr>
              <w:pStyle w:val="aa"/>
            </w:pPr>
            <w:r>
              <w:rPr>
                <w:rFonts w:hint="eastAsia"/>
              </w:rPr>
              <w:t>场界北</w:t>
            </w:r>
          </w:p>
        </w:tc>
        <w:tc>
          <w:tcPr>
            <w:tcW w:w="1866" w:type="dxa"/>
            <w:vAlign w:val="center"/>
          </w:tcPr>
          <w:p w14:paraId="162E1523" w14:textId="3A19656F" w:rsidR="00E52E77" w:rsidRDefault="00E52E77" w:rsidP="00E52E77">
            <w:pPr>
              <w:pStyle w:val="aa"/>
            </w:pPr>
            <w:r>
              <w:rPr>
                <w:rFonts w:hint="eastAsia"/>
              </w:rPr>
              <w:t>场界北</w:t>
            </w:r>
            <w:r>
              <w:t>1m</w:t>
            </w:r>
          </w:p>
        </w:tc>
        <w:tc>
          <w:tcPr>
            <w:tcW w:w="2165" w:type="dxa"/>
            <w:vMerge/>
            <w:vAlign w:val="center"/>
          </w:tcPr>
          <w:p w14:paraId="4BF9F4A4" w14:textId="4FEEC5FB" w:rsidR="00E52E77" w:rsidRDefault="00E52E77" w:rsidP="00E52E77">
            <w:pPr>
              <w:pStyle w:val="aa"/>
            </w:pPr>
          </w:p>
        </w:tc>
        <w:tc>
          <w:tcPr>
            <w:tcW w:w="1490" w:type="dxa"/>
            <w:vMerge/>
            <w:vAlign w:val="center"/>
          </w:tcPr>
          <w:p w14:paraId="4F2B0248" w14:textId="77777777" w:rsidR="00E52E77" w:rsidRDefault="00E52E77" w:rsidP="00E52E77">
            <w:pPr>
              <w:pStyle w:val="aa"/>
            </w:pPr>
          </w:p>
        </w:tc>
      </w:tr>
      <w:tr w:rsidR="00E52E77" w14:paraId="5A713CE1" w14:textId="77777777" w:rsidTr="004E43EB">
        <w:trPr>
          <w:trHeight w:val="340"/>
          <w:jc w:val="center"/>
        </w:trPr>
        <w:tc>
          <w:tcPr>
            <w:tcW w:w="1458" w:type="dxa"/>
            <w:vAlign w:val="center"/>
          </w:tcPr>
          <w:p w14:paraId="77DFFCB6" w14:textId="2DBE04DF" w:rsidR="00E52E77" w:rsidRDefault="00E52E77" w:rsidP="00E52E77">
            <w:pPr>
              <w:pStyle w:val="aa"/>
            </w:pPr>
            <w:r>
              <w:rPr>
                <w:rFonts w:hint="eastAsia"/>
              </w:rPr>
              <w:t>N</w:t>
            </w:r>
            <w:r>
              <w:t>5</w:t>
            </w:r>
          </w:p>
        </w:tc>
        <w:tc>
          <w:tcPr>
            <w:tcW w:w="2081" w:type="dxa"/>
            <w:vAlign w:val="center"/>
          </w:tcPr>
          <w:p w14:paraId="66EEB7F2" w14:textId="6DCDAE82" w:rsidR="00E52E77" w:rsidRDefault="00E52E77" w:rsidP="00E52E77">
            <w:pPr>
              <w:pStyle w:val="aa"/>
            </w:pPr>
            <w:r>
              <w:rPr>
                <w:rFonts w:hint="eastAsia"/>
              </w:rPr>
              <w:t>项目东南侧居民楼</w:t>
            </w:r>
          </w:p>
        </w:tc>
        <w:tc>
          <w:tcPr>
            <w:tcW w:w="1866" w:type="dxa"/>
            <w:vAlign w:val="center"/>
          </w:tcPr>
          <w:p w14:paraId="3881AA74" w14:textId="7B5520CC" w:rsidR="00E52E77" w:rsidRDefault="00E52E77" w:rsidP="00E52E77">
            <w:pPr>
              <w:pStyle w:val="aa"/>
            </w:pPr>
            <w:r>
              <w:rPr>
                <w:rFonts w:hint="eastAsia"/>
              </w:rPr>
              <w:t>场界东南面</w:t>
            </w:r>
            <w:r>
              <w:t>7m</w:t>
            </w:r>
          </w:p>
        </w:tc>
        <w:tc>
          <w:tcPr>
            <w:tcW w:w="2165" w:type="dxa"/>
            <w:vMerge/>
            <w:vAlign w:val="center"/>
          </w:tcPr>
          <w:p w14:paraId="6F139E98" w14:textId="00EDA939" w:rsidR="00E52E77" w:rsidRDefault="00E52E77" w:rsidP="00E52E77">
            <w:pPr>
              <w:pStyle w:val="aa"/>
            </w:pPr>
          </w:p>
        </w:tc>
        <w:tc>
          <w:tcPr>
            <w:tcW w:w="1490" w:type="dxa"/>
            <w:vMerge/>
            <w:vAlign w:val="center"/>
          </w:tcPr>
          <w:p w14:paraId="5EB82BB2" w14:textId="77777777" w:rsidR="00E52E77" w:rsidRDefault="00E52E77" w:rsidP="00E52E77">
            <w:pPr>
              <w:pStyle w:val="aa"/>
            </w:pPr>
          </w:p>
        </w:tc>
      </w:tr>
      <w:tr w:rsidR="00E52E77" w14:paraId="366F485D" w14:textId="77777777" w:rsidTr="004E43EB">
        <w:trPr>
          <w:trHeight w:val="340"/>
          <w:jc w:val="center"/>
        </w:trPr>
        <w:tc>
          <w:tcPr>
            <w:tcW w:w="1458" w:type="dxa"/>
            <w:vAlign w:val="center"/>
          </w:tcPr>
          <w:p w14:paraId="2AF5F451" w14:textId="06ACA6B8" w:rsidR="00E52E77" w:rsidRDefault="00E52E77" w:rsidP="00E52E77">
            <w:pPr>
              <w:pStyle w:val="aa"/>
            </w:pPr>
            <w:r>
              <w:rPr>
                <w:rFonts w:hint="eastAsia"/>
              </w:rPr>
              <w:t>N</w:t>
            </w:r>
            <w:r>
              <w:t>6</w:t>
            </w:r>
          </w:p>
        </w:tc>
        <w:tc>
          <w:tcPr>
            <w:tcW w:w="2081" w:type="dxa"/>
          </w:tcPr>
          <w:p w14:paraId="38AA91E8" w14:textId="28848D21" w:rsidR="00E52E77" w:rsidRDefault="00E52E77" w:rsidP="00E52E77">
            <w:pPr>
              <w:pStyle w:val="aa"/>
            </w:pPr>
            <w:r w:rsidRPr="00E5614D">
              <w:rPr>
                <w:rFonts w:hint="eastAsia"/>
              </w:rPr>
              <w:t>项目</w:t>
            </w:r>
            <w:r>
              <w:rPr>
                <w:rFonts w:hint="eastAsia"/>
              </w:rPr>
              <w:t>南</w:t>
            </w:r>
            <w:r w:rsidRPr="00E5614D">
              <w:rPr>
                <w:rFonts w:hint="eastAsia"/>
              </w:rPr>
              <w:t>侧居民楼</w:t>
            </w:r>
          </w:p>
        </w:tc>
        <w:tc>
          <w:tcPr>
            <w:tcW w:w="1866" w:type="dxa"/>
            <w:vAlign w:val="center"/>
          </w:tcPr>
          <w:p w14:paraId="5CD68AA2" w14:textId="0BD82B46" w:rsidR="00E52E77" w:rsidRDefault="00E52E77" w:rsidP="00E52E77">
            <w:pPr>
              <w:pStyle w:val="aa"/>
            </w:pPr>
            <w:r>
              <w:rPr>
                <w:rFonts w:hint="eastAsia"/>
              </w:rPr>
              <w:t>场界南面</w:t>
            </w:r>
            <w:r>
              <w:rPr>
                <w:rFonts w:hint="eastAsia"/>
              </w:rPr>
              <w:t>2m</w:t>
            </w:r>
          </w:p>
        </w:tc>
        <w:tc>
          <w:tcPr>
            <w:tcW w:w="2165" w:type="dxa"/>
            <w:vMerge/>
            <w:vAlign w:val="center"/>
          </w:tcPr>
          <w:p w14:paraId="02AC39E4" w14:textId="6174E733" w:rsidR="00E52E77" w:rsidRDefault="00E52E77" w:rsidP="00E52E77">
            <w:pPr>
              <w:pStyle w:val="aa"/>
            </w:pPr>
          </w:p>
        </w:tc>
        <w:tc>
          <w:tcPr>
            <w:tcW w:w="1490" w:type="dxa"/>
            <w:vMerge/>
            <w:vAlign w:val="center"/>
          </w:tcPr>
          <w:p w14:paraId="243593AE" w14:textId="77777777" w:rsidR="00E52E77" w:rsidRDefault="00E52E77" w:rsidP="00E52E77">
            <w:pPr>
              <w:pStyle w:val="aa"/>
            </w:pPr>
          </w:p>
        </w:tc>
      </w:tr>
      <w:tr w:rsidR="00E52E77" w14:paraId="5269BF88" w14:textId="77777777" w:rsidTr="004E43EB">
        <w:trPr>
          <w:trHeight w:val="340"/>
          <w:jc w:val="center"/>
        </w:trPr>
        <w:tc>
          <w:tcPr>
            <w:tcW w:w="1458" w:type="dxa"/>
            <w:vAlign w:val="center"/>
          </w:tcPr>
          <w:p w14:paraId="468DD211" w14:textId="0026EBE1" w:rsidR="00E52E77" w:rsidRDefault="00E52E77" w:rsidP="00E52E77">
            <w:pPr>
              <w:pStyle w:val="aa"/>
            </w:pPr>
            <w:r>
              <w:rPr>
                <w:rFonts w:hint="eastAsia"/>
              </w:rPr>
              <w:t>N</w:t>
            </w:r>
            <w:r>
              <w:t>7</w:t>
            </w:r>
          </w:p>
        </w:tc>
        <w:tc>
          <w:tcPr>
            <w:tcW w:w="2081" w:type="dxa"/>
          </w:tcPr>
          <w:p w14:paraId="49C0B170" w14:textId="7033D5C0" w:rsidR="00E52E77" w:rsidRDefault="00E52E77" w:rsidP="00E52E77">
            <w:pPr>
              <w:pStyle w:val="aa"/>
            </w:pPr>
            <w:r w:rsidRPr="00E5614D">
              <w:rPr>
                <w:rFonts w:hint="eastAsia"/>
              </w:rPr>
              <w:t>项目</w:t>
            </w:r>
            <w:r>
              <w:rPr>
                <w:rFonts w:hint="eastAsia"/>
              </w:rPr>
              <w:t>西</w:t>
            </w:r>
            <w:r w:rsidRPr="00E5614D">
              <w:rPr>
                <w:rFonts w:hint="eastAsia"/>
              </w:rPr>
              <w:t>侧居民楼</w:t>
            </w:r>
          </w:p>
        </w:tc>
        <w:tc>
          <w:tcPr>
            <w:tcW w:w="1866" w:type="dxa"/>
            <w:vAlign w:val="center"/>
          </w:tcPr>
          <w:p w14:paraId="3B395522" w14:textId="7F3A5FB9" w:rsidR="00E52E77" w:rsidRDefault="00E52E77" w:rsidP="00E52E77">
            <w:pPr>
              <w:pStyle w:val="aa"/>
            </w:pPr>
            <w:r>
              <w:rPr>
                <w:rFonts w:hint="eastAsia"/>
              </w:rPr>
              <w:t>场界西面</w:t>
            </w:r>
            <w:r w:rsidR="00F730C2">
              <w:t>55</w:t>
            </w:r>
            <w:r>
              <w:t>m</w:t>
            </w:r>
          </w:p>
        </w:tc>
        <w:tc>
          <w:tcPr>
            <w:tcW w:w="2165" w:type="dxa"/>
            <w:vMerge/>
            <w:vAlign w:val="center"/>
          </w:tcPr>
          <w:p w14:paraId="0063F8AC" w14:textId="2D915367" w:rsidR="00E52E77" w:rsidRDefault="00E52E77" w:rsidP="00E52E77">
            <w:pPr>
              <w:pStyle w:val="aa"/>
            </w:pPr>
          </w:p>
        </w:tc>
        <w:tc>
          <w:tcPr>
            <w:tcW w:w="1490" w:type="dxa"/>
            <w:vMerge/>
            <w:vAlign w:val="center"/>
          </w:tcPr>
          <w:p w14:paraId="16478FF1" w14:textId="77777777" w:rsidR="00E52E77" w:rsidRDefault="00E52E77" w:rsidP="00E52E77">
            <w:pPr>
              <w:pStyle w:val="aa"/>
            </w:pPr>
          </w:p>
        </w:tc>
      </w:tr>
    </w:tbl>
    <w:p w14:paraId="6DEE14BC" w14:textId="4540BDC9" w:rsidR="001502BB" w:rsidRDefault="001502BB" w:rsidP="001502BB">
      <w:pPr>
        <w:pStyle w:val="2"/>
      </w:pPr>
      <w:bookmarkStart w:id="70" w:name="_Toc48056402"/>
      <w:bookmarkStart w:id="71" w:name="_Toc129551145"/>
      <w:r>
        <w:rPr>
          <w:rFonts w:hint="eastAsia"/>
        </w:rPr>
        <w:t>监测布点图</w:t>
      </w:r>
      <w:bookmarkEnd w:id="70"/>
      <w:bookmarkEnd w:id="71"/>
    </w:p>
    <w:p w14:paraId="44E9805A" w14:textId="35EAE418" w:rsidR="001502BB" w:rsidRDefault="009A43C5" w:rsidP="001502BB">
      <w:pPr>
        <w:ind w:firstLine="480"/>
      </w:pPr>
      <w:r>
        <w:rPr>
          <w:rFonts w:hint="eastAsia"/>
        </w:rPr>
        <w:t>本项目废水</w:t>
      </w:r>
      <w:r w:rsidR="001502BB">
        <w:rPr>
          <w:rFonts w:hint="eastAsia"/>
        </w:rPr>
        <w:t>监测布点图见图</w:t>
      </w:r>
      <w:r w:rsidR="001502BB">
        <w:rPr>
          <w:rFonts w:hint="eastAsia"/>
        </w:rPr>
        <w:t>7-1</w:t>
      </w:r>
      <w:r w:rsidR="0057393C">
        <w:rPr>
          <w:rFonts w:hint="eastAsia"/>
        </w:rPr>
        <w:t>，废气</w:t>
      </w:r>
      <w:r>
        <w:rPr>
          <w:rFonts w:hint="eastAsia"/>
        </w:rPr>
        <w:t>、</w:t>
      </w:r>
      <w:r>
        <w:t>噪声</w:t>
      </w:r>
      <w:r w:rsidR="0057393C">
        <w:rPr>
          <w:rFonts w:hint="eastAsia"/>
        </w:rPr>
        <w:t>监测布点图见图</w:t>
      </w:r>
      <w:r w:rsidR="0057393C">
        <w:rPr>
          <w:rFonts w:hint="eastAsia"/>
        </w:rPr>
        <w:t>7-</w:t>
      </w:r>
      <w:r w:rsidR="0057393C">
        <w:t>2</w:t>
      </w:r>
      <w:r w:rsidR="001502BB">
        <w:rPr>
          <w:rFonts w:hint="eastAsia"/>
        </w:rPr>
        <w:t>。</w:t>
      </w:r>
    </w:p>
    <w:p w14:paraId="020F02EF" w14:textId="5D3D5AFB" w:rsidR="0057393C" w:rsidRPr="009A43C5" w:rsidRDefault="009D5363" w:rsidP="0057393C">
      <w:pPr>
        <w:keepNext/>
        <w:ind w:firstLineChars="0" w:firstLine="0"/>
      </w:pPr>
      <w:r>
        <w:rPr>
          <w:noProof/>
        </w:rPr>
        <w:drawing>
          <wp:inline distT="0" distB="0" distL="0" distR="0" wp14:anchorId="15D83191" wp14:editId="2790B081">
            <wp:extent cx="5759450" cy="3453130"/>
            <wp:effectExtent l="19050" t="19050" r="1270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3453130"/>
                    </a:xfrm>
                    <a:prstGeom prst="rect">
                      <a:avLst/>
                    </a:prstGeom>
                    <a:ln>
                      <a:solidFill>
                        <a:schemeClr val="tx1"/>
                      </a:solidFill>
                    </a:ln>
                  </pic:spPr>
                </pic:pic>
              </a:graphicData>
            </a:graphic>
          </wp:inline>
        </w:drawing>
      </w:r>
    </w:p>
    <w:p w14:paraId="709730CC" w14:textId="5CD264C8" w:rsidR="0057393C" w:rsidRDefault="0057393C" w:rsidP="0057393C">
      <w:pPr>
        <w:pStyle w:val="ac"/>
        <w:ind w:firstLine="422"/>
      </w:pPr>
      <w:r w:rsidRPr="0057393C">
        <w:rPr>
          <w:rFonts w:hint="eastAsia"/>
        </w:rPr>
        <w:t>图</w:t>
      </w:r>
      <w:r w:rsidRPr="0057393C">
        <w:rPr>
          <w:rFonts w:hint="eastAsia"/>
        </w:rPr>
        <w:t xml:space="preserve"> </w:t>
      </w:r>
      <w:r w:rsidR="00B20746">
        <w:fldChar w:fldCharType="begin"/>
      </w:r>
      <w:r w:rsidR="00B20746">
        <w:instrText xml:space="preserve"> </w:instrText>
      </w:r>
      <w:r w:rsidR="00B20746">
        <w:rPr>
          <w:rFonts w:hint="eastAsia"/>
        </w:rPr>
        <w:instrText>STYLEREF 1 \s</w:instrText>
      </w:r>
      <w:r w:rsidR="00B20746">
        <w:instrText xml:space="preserve"> </w:instrText>
      </w:r>
      <w:r w:rsidR="00B20746">
        <w:fldChar w:fldCharType="separate"/>
      </w:r>
      <w:r w:rsidR="00B20746">
        <w:rPr>
          <w:noProof/>
        </w:rPr>
        <w:t>7</w:t>
      </w:r>
      <w:r w:rsidR="00B20746">
        <w:fldChar w:fldCharType="end"/>
      </w:r>
      <w:r w:rsidR="00B20746">
        <w:noBreakHyphen/>
      </w:r>
      <w:r w:rsidR="00B20746">
        <w:fldChar w:fldCharType="begin"/>
      </w:r>
      <w:r w:rsidR="00B20746">
        <w:instrText xml:space="preserve"> </w:instrText>
      </w:r>
      <w:r w:rsidR="00B20746">
        <w:rPr>
          <w:rFonts w:hint="eastAsia"/>
        </w:rPr>
        <w:instrText xml:space="preserve">SEQ </w:instrText>
      </w:r>
      <w:r w:rsidR="00B20746">
        <w:rPr>
          <w:rFonts w:hint="eastAsia"/>
        </w:rPr>
        <w:instrText>图</w:instrText>
      </w:r>
      <w:r w:rsidR="00B20746">
        <w:rPr>
          <w:rFonts w:hint="eastAsia"/>
        </w:rPr>
        <w:instrText xml:space="preserve"> \* ARABIC \s 1</w:instrText>
      </w:r>
      <w:r w:rsidR="00B20746">
        <w:instrText xml:space="preserve"> </w:instrText>
      </w:r>
      <w:r w:rsidR="00B20746">
        <w:fldChar w:fldCharType="separate"/>
      </w:r>
      <w:r w:rsidR="00B20746">
        <w:rPr>
          <w:noProof/>
        </w:rPr>
        <w:t>1</w:t>
      </w:r>
      <w:r w:rsidR="00B20746">
        <w:fldChar w:fldCharType="end"/>
      </w:r>
      <w:r w:rsidRPr="0057393C">
        <w:t xml:space="preserve"> </w:t>
      </w:r>
      <w:r w:rsidR="009A43C5">
        <w:rPr>
          <w:rFonts w:hint="eastAsia"/>
        </w:rPr>
        <w:t>废水</w:t>
      </w:r>
      <w:r w:rsidRPr="0057393C">
        <w:rPr>
          <w:rFonts w:hint="eastAsia"/>
        </w:rPr>
        <w:t>监测布点图</w:t>
      </w:r>
    </w:p>
    <w:p w14:paraId="7DE04F0D" w14:textId="7BB79360" w:rsidR="0057393C" w:rsidRDefault="00AA0D4F" w:rsidP="0057393C">
      <w:pPr>
        <w:keepNext/>
        <w:ind w:firstLineChars="0" w:firstLine="0"/>
      </w:pPr>
      <w:r>
        <w:rPr>
          <w:noProof/>
        </w:rPr>
        <w:lastRenderedPageBreak/>
        <w:drawing>
          <wp:inline distT="0" distB="0" distL="0" distR="0" wp14:anchorId="4C9DD025" wp14:editId="5605A9BC">
            <wp:extent cx="5759450" cy="3560445"/>
            <wp:effectExtent l="19050" t="19050" r="12700"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4">
                      <a:extLst>
                        <a:ext uri="{28A0092B-C50C-407E-A947-70E740481C1C}">
                          <a14:useLocalDpi xmlns:a14="http://schemas.microsoft.com/office/drawing/2010/main" val="0"/>
                        </a:ext>
                      </a:extLst>
                    </a:blip>
                    <a:stretch>
                      <a:fillRect/>
                    </a:stretch>
                  </pic:blipFill>
                  <pic:spPr>
                    <a:xfrm>
                      <a:off x="0" y="0"/>
                      <a:ext cx="5759450" cy="3560445"/>
                    </a:xfrm>
                    <a:prstGeom prst="rect">
                      <a:avLst/>
                    </a:prstGeom>
                    <a:ln>
                      <a:solidFill>
                        <a:schemeClr val="tx1"/>
                      </a:solidFill>
                    </a:ln>
                  </pic:spPr>
                </pic:pic>
              </a:graphicData>
            </a:graphic>
          </wp:inline>
        </w:drawing>
      </w:r>
    </w:p>
    <w:p w14:paraId="7AA353F7" w14:textId="7B037709" w:rsidR="007A3063" w:rsidRDefault="0057393C" w:rsidP="007A3063">
      <w:pPr>
        <w:pStyle w:val="ac"/>
        <w:ind w:firstLine="422"/>
      </w:pPr>
      <w:r w:rsidRPr="0057393C">
        <w:rPr>
          <w:rFonts w:hint="eastAsia"/>
        </w:rPr>
        <w:t>图</w:t>
      </w:r>
      <w:r w:rsidRPr="0057393C">
        <w:rPr>
          <w:rFonts w:hint="eastAsia"/>
        </w:rPr>
        <w:t xml:space="preserve"> </w:t>
      </w:r>
      <w:r w:rsidR="00B20746">
        <w:fldChar w:fldCharType="begin"/>
      </w:r>
      <w:r w:rsidR="00B20746">
        <w:instrText xml:space="preserve"> </w:instrText>
      </w:r>
      <w:r w:rsidR="00B20746">
        <w:rPr>
          <w:rFonts w:hint="eastAsia"/>
        </w:rPr>
        <w:instrText>STYLEREF 1 \s</w:instrText>
      </w:r>
      <w:r w:rsidR="00B20746">
        <w:instrText xml:space="preserve"> </w:instrText>
      </w:r>
      <w:r w:rsidR="00B20746">
        <w:fldChar w:fldCharType="separate"/>
      </w:r>
      <w:r w:rsidR="00B20746">
        <w:rPr>
          <w:noProof/>
        </w:rPr>
        <w:t>7</w:t>
      </w:r>
      <w:r w:rsidR="00B20746">
        <w:fldChar w:fldCharType="end"/>
      </w:r>
      <w:r w:rsidR="00B20746">
        <w:noBreakHyphen/>
      </w:r>
      <w:r w:rsidR="00B20746">
        <w:fldChar w:fldCharType="begin"/>
      </w:r>
      <w:r w:rsidR="00B20746">
        <w:instrText xml:space="preserve"> </w:instrText>
      </w:r>
      <w:r w:rsidR="00B20746">
        <w:rPr>
          <w:rFonts w:hint="eastAsia"/>
        </w:rPr>
        <w:instrText xml:space="preserve">SEQ </w:instrText>
      </w:r>
      <w:r w:rsidR="00B20746">
        <w:rPr>
          <w:rFonts w:hint="eastAsia"/>
        </w:rPr>
        <w:instrText>图</w:instrText>
      </w:r>
      <w:r w:rsidR="00B20746">
        <w:rPr>
          <w:rFonts w:hint="eastAsia"/>
        </w:rPr>
        <w:instrText xml:space="preserve"> \* ARABIC \s 1</w:instrText>
      </w:r>
      <w:r w:rsidR="00B20746">
        <w:instrText xml:space="preserve"> </w:instrText>
      </w:r>
      <w:r w:rsidR="00B20746">
        <w:fldChar w:fldCharType="separate"/>
      </w:r>
      <w:r w:rsidR="00B20746">
        <w:rPr>
          <w:noProof/>
        </w:rPr>
        <w:t>2</w:t>
      </w:r>
      <w:r w:rsidR="00B20746">
        <w:fldChar w:fldCharType="end"/>
      </w:r>
      <w:r w:rsidRPr="0057393C">
        <w:t xml:space="preserve"> </w:t>
      </w:r>
      <w:r w:rsidRPr="0057393C">
        <w:rPr>
          <w:rFonts w:hint="eastAsia"/>
        </w:rPr>
        <w:t>废气监测布点图</w:t>
      </w:r>
    </w:p>
    <w:p w14:paraId="0F68B5B6" w14:textId="3960D0C9" w:rsidR="00AA0D4F" w:rsidRDefault="00AA0D4F" w:rsidP="00AA0D4F">
      <w:pPr>
        <w:ind w:firstLineChars="0" w:firstLine="0"/>
      </w:pPr>
      <w:r>
        <w:rPr>
          <w:rFonts w:hint="eastAsia"/>
          <w:noProof/>
        </w:rPr>
        <w:drawing>
          <wp:inline distT="0" distB="0" distL="0" distR="0" wp14:anchorId="523683B1" wp14:editId="60644041">
            <wp:extent cx="5759450" cy="3456940"/>
            <wp:effectExtent l="19050" t="19050" r="1270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5">
                      <a:extLst>
                        <a:ext uri="{28A0092B-C50C-407E-A947-70E740481C1C}">
                          <a14:useLocalDpi xmlns:a14="http://schemas.microsoft.com/office/drawing/2010/main" val="0"/>
                        </a:ext>
                      </a:extLst>
                    </a:blip>
                    <a:stretch>
                      <a:fillRect/>
                    </a:stretch>
                  </pic:blipFill>
                  <pic:spPr>
                    <a:xfrm>
                      <a:off x="0" y="0"/>
                      <a:ext cx="5759450" cy="3456940"/>
                    </a:xfrm>
                    <a:prstGeom prst="rect">
                      <a:avLst/>
                    </a:prstGeom>
                    <a:ln>
                      <a:solidFill>
                        <a:schemeClr val="tx1"/>
                      </a:solidFill>
                    </a:ln>
                  </pic:spPr>
                </pic:pic>
              </a:graphicData>
            </a:graphic>
          </wp:inline>
        </w:drawing>
      </w:r>
    </w:p>
    <w:p w14:paraId="3F0FB772" w14:textId="225DCB9A" w:rsidR="00AA0D4F" w:rsidRDefault="00AA0D4F" w:rsidP="00AA0D4F">
      <w:pPr>
        <w:pStyle w:val="ac"/>
        <w:ind w:firstLine="422"/>
        <w:sectPr w:rsidR="00AA0D4F" w:rsidSect="00027625">
          <w:pgSz w:w="11906" w:h="16838"/>
          <w:pgMar w:top="1418" w:right="1418" w:bottom="1418" w:left="1418" w:header="851" w:footer="992" w:gutter="0"/>
          <w:cols w:space="425"/>
          <w:docGrid w:type="lines" w:linePitch="312"/>
        </w:sectPr>
      </w:pPr>
      <w:r w:rsidRPr="0057393C">
        <w:rPr>
          <w:rFonts w:hint="eastAsia"/>
        </w:rPr>
        <w:t>图</w:t>
      </w:r>
      <w:r w:rsidRPr="0057393C">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w:t>
      </w:r>
      <w:r>
        <w:fldChar w:fldCharType="end"/>
      </w:r>
      <w:r>
        <w:t>噪声</w:t>
      </w:r>
      <w:r w:rsidRPr="0057393C">
        <w:rPr>
          <w:rFonts w:hint="eastAsia"/>
        </w:rPr>
        <w:t>监测布点图</w:t>
      </w:r>
    </w:p>
    <w:p w14:paraId="5DD0659B" w14:textId="77777777" w:rsidR="0038111E" w:rsidRDefault="0038111E" w:rsidP="0038111E">
      <w:pPr>
        <w:pStyle w:val="1"/>
        <w:spacing w:before="156" w:after="156"/>
      </w:pPr>
      <w:bookmarkStart w:id="72" w:name="_Toc48056403"/>
      <w:bookmarkStart w:id="73" w:name="_Toc129551146"/>
      <w:r>
        <w:lastRenderedPageBreak/>
        <w:t>质量保证及质量控制</w:t>
      </w:r>
      <w:bookmarkStart w:id="74" w:name="_Toc508051400"/>
      <w:bookmarkStart w:id="75" w:name="_Toc535394961"/>
      <w:bookmarkStart w:id="76" w:name="_Toc25564548"/>
      <w:bookmarkStart w:id="77" w:name="_Toc25743489"/>
      <w:bookmarkStart w:id="78" w:name="_Toc27406449"/>
      <w:bookmarkEnd w:id="72"/>
      <w:bookmarkEnd w:id="73"/>
    </w:p>
    <w:p w14:paraId="438601B2" w14:textId="3D937A87" w:rsidR="0038111E" w:rsidRPr="0038111E" w:rsidRDefault="0038111E" w:rsidP="0038111E">
      <w:pPr>
        <w:pStyle w:val="2"/>
      </w:pPr>
      <w:bookmarkStart w:id="79" w:name="_Toc48056404"/>
      <w:bookmarkStart w:id="80" w:name="_Toc129551147"/>
      <w:r w:rsidRPr="0038111E">
        <w:t>监测分析方法</w:t>
      </w:r>
      <w:bookmarkEnd w:id="74"/>
      <w:bookmarkEnd w:id="75"/>
      <w:bookmarkEnd w:id="76"/>
      <w:bookmarkEnd w:id="77"/>
      <w:bookmarkEnd w:id="78"/>
      <w:bookmarkEnd w:id="79"/>
      <w:bookmarkEnd w:id="80"/>
    </w:p>
    <w:p w14:paraId="06FBCFBA" w14:textId="007F0FAC" w:rsidR="0038111E" w:rsidRPr="0038111E" w:rsidRDefault="0038111E" w:rsidP="000334D0">
      <w:pPr>
        <w:pStyle w:val="3"/>
      </w:pPr>
      <w:bookmarkStart w:id="81" w:name="_Toc508051401"/>
      <w:bookmarkStart w:id="82" w:name="_Toc535394962"/>
      <w:bookmarkStart w:id="83" w:name="_Toc48056405"/>
      <w:r w:rsidRPr="0038111E">
        <w:t>废水监测分析方法</w:t>
      </w:r>
      <w:bookmarkEnd w:id="81"/>
      <w:bookmarkEnd w:id="82"/>
      <w:bookmarkEnd w:id="83"/>
    </w:p>
    <w:p w14:paraId="5801364B" w14:textId="1703BBE3" w:rsidR="0038111E" w:rsidRDefault="0038111E" w:rsidP="0038111E">
      <w:pPr>
        <w:ind w:firstLine="480"/>
      </w:pPr>
      <w:r>
        <w:t>采样监测分析方法见表</w:t>
      </w:r>
      <w:r>
        <w:t>8-1</w:t>
      </w:r>
      <w:r>
        <w:t>。</w:t>
      </w:r>
    </w:p>
    <w:p w14:paraId="0CB77625" w14:textId="7FF2039E" w:rsidR="0038111E" w:rsidRDefault="0038111E" w:rsidP="0038111E">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t xml:space="preserve"> </w:t>
      </w:r>
      <w:r>
        <w:rPr>
          <w:bCs/>
          <w:szCs w:val="21"/>
        </w:rPr>
        <w:t>废水监测项目及分析方法</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7"/>
        <w:gridCol w:w="1482"/>
        <w:gridCol w:w="3313"/>
        <w:gridCol w:w="2070"/>
        <w:gridCol w:w="1488"/>
      </w:tblGrid>
      <w:tr w:rsidR="0038111E" w:rsidRPr="00550CA0" w14:paraId="5FE8E081" w14:textId="77777777" w:rsidTr="00C963D9">
        <w:trPr>
          <w:trHeight w:val="397"/>
          <w:tblHeader/>
          <w:jc w:val="center"/>
        </w:trPr>
        <w:tc>
          <w:tcPr>
            <w:tcW w:w="707" w:type="dxa"/>
            <w:tcBorders>
              <w:left w:val="single" w:sz="4" w:space="0" w:color="auto"/>
            </w:tcBorders>
            <w:vAlign w:val="center"/>
          </w:tcPr>
          <w:p w14:paraId="4EB57709" w14:textId="77777777" w:rsidR="0038111E" w:rsidRPr="00550CA0" w:rsidRDefault="0038111E" w:rsidP="00550CA0">
            <w:pPr>
              <w:pStyle w:val="aa"/>
            </w:pPr>
            <w:r w:rsidRPr="00550CA0">
              <w:t>序号</w:t>
            </w:r>
          </w:p>
        </w:tc>
        <w:tc>
          <w:tcPr>
            <w:tcW w:w="1482" w:type="dxa"/>
            <w:vAlign w:val="center"/>
          </w:tcPr>
          <w:p w14:paraId="22A460B3" w14:textId="77777777" w:rsidR="0038111E" w:rsidRPr="00550CA0" w:rsidRDefault="0038111E" w:rsidP="00550CA0">
            <w:pPr>
              <w:pStyle w:val="aa"/>
            </w:pPr>
            <w:r w:rsidRPr="00550CA0">
              <w:t>监测项目</w:t>
            </w:r>
          </w:p>
        </w:tc>
        <w:tc>
          <w:tcPr>
            <w:tcW w:w="3313" w:type="dxa"/>
            <w:vAlign w:val="center"/>
          </w:tcPr>
          <w:p w14:paraId="171E70FF" w14:textId="2EF08E28" w:rsidR="0038111E" w:rsidRPr="00550CA0" w:rsidRDefault="0038111E" w:rsidP="00550CA0">
            <w:pPr>
              <w:pStyle w:val="aa"/>
            </w:pPr>
            <w:r w:rsidRPr="00550CA0">
              <w:t>监测</w:t>
            </w:r>
            <w:r w:rsidR="00D3626D">
              <w:rPr>
                <w:rFonts w:hint="eastAsia"/>
              </w:rPr>
              <w:t>分析</w:t>
            </w:r>
            <w:r w:rsidRPr="00550CA0">
              <w:t>方法</w:t>
            </w:r>
          </w:p>
        </w:tc>
        <w:tc>
          <w:tcPr>
            <w:tcW w:w="2070" w:type="dxa"/>
            <w:vAlign w:val="center"/>
          </w:tcPr>
          <w:p w14:paraId="05E1A26F" w14:textId="77777777" w:rsidR="0038111E" w:rsidRPr="00550CA0" w:rsidRDefault="0038111E" w:rsidP="00550CA0">
            <w:pPr>
              <w:pStyle w:val="aa"/>
            </w:pPr>
            <w:r w:rsidRPr="00550CA0">
              <w:t>分析仪器</w:t>
            </w:r>
          </w:p>
        </w:tc>
        <w:tc>
          <w:tcPr>
            <w:tcW w:w="1488" w:type="dxa"/>
            <w:tcBorders>
              <w:right w:val="single" w:sz="4" w:space="0" w:color="auto"/>
            </w:tcBorders>
            <w:vAlign w:val="center"/>
          </w:tcPr>
          <w:p w14:paraId="3C212DDA" w14:textId="77777777" w:rsidR="0038111E" w:rsidRPr="00550CA0" w:rsidRDefault="0038111E" w:rsidP="00550CA0">
            <w:pPr>
              <w:pStyle w:val="aa"/>
            </w:pPr>
            <w:r w:rsidRPr="00550CA0">
              <w:t>检出限</w:t>
            </w:r>
            <w:r w:rsidRPr="00550CA0">
              <w:t>(mg/L)</w:t>
            </w:r>
          </w:p>
        </w:tc>
      </w:tr>
      <w:tr w:rsidR="00052F46" w:rsidRPr="00550CA0" w14:paraId="2251CC39" w14:textId="77777777" w:rsidTr="00DF2FBB">
        <w:trPr>
          <w:trHeight w:val="397"/>
          <w:jc w:val="center"/>
        </w:trPr>
        <w:tc>
          <w:tcPr>
            <w:tcW w:w="707" w:type="dxa"/>
            <w:tcBorders>
              <w:left w:val="single" w:sz="4" w:space="0" w:color="auto"/>
            </w:tcBorders>
            <w:vAlign w:val="center"/>
          </w:tcPr>
          <w:p w14:paraId="03F9ACAD" w14:textId="77777777" w:rsidR="00052F46" w:rsidRPr="00550CA0" w:rsidRDefault="00052F46" w:rsidP="00052F46">
            <w:pPr>
              <w:pStyle w:val="aa"/>
            </w:pPr>
            <w:r w:rsidRPr="00550CA0">
              <w:t>1</w:t>
            </w:r>
          </w:p>
        </w:tc>
        <w:tc>
          <w:tcPr>
            <w:tcW w:w="1482" w:type="dxa"/>
            <w:vAlign w:val="center"/>
          </w:tcPr>
          <w:p w14:paraId="1C622D56" w14:textId="5F83FF3D" w:rsidR="00052F46" w:rsidRPr="00550CA0" w:rsidRDefault="00052F46" w:rsidP="00052F46">
            <w:pPr>
              <w:pStyle w:val="LL"/>
            </w:pPr>
            <w:r>
              <w:rPr>
                <w:rFonts w:hint="eastAsia"/>
              </w:rPr>
              <w:t>pH</w:t>
            </w:r>
            <w:r>
              <w:rPr>
                <w:rFonts w:hint="eastAsia"/>
              </w:rPr>
              <w:t>值</w:t>
            </w:r>
          </w:p>
        </w:tc>
        <w:tc>
          <w:tcPr>
            <w:tcW w:w="3313" w:type="dxa"/>
            <w:vAlign w:val="center"/>
          </w:tcPr>
          <w:p w14:paraId="7D71F077" w14:textId="694DE70A" w:rsidR="00052F46" w:rsidRPr="00550CA0" w:rsidRDefault="00052F46" w:rsidP="00052F46">
            <w:pPr>
              <w:pStyle w:val="LL"/>
            </w:pPr>
            <w:r>
              <w:rPr>
                <w:rFonts w:hint="eastAsia"/>
              </w:rPr>
              <w:t>水质</w:t>
            </w:r>
            <w:r>
              <w:rPr>
                <w:rFonts w:hint="eastAsia"/>
              </w:rPr>
              <w:t xml:space="preserve">  pH</w:t>
            </w:r>
            <w:r>
              <w:rPr>
                <w:rFonts w:hint="eastAsia"/>
              </w:rPr>
              <w:t>值的测定</w:t>
            </w:r>
            <w:r>
              <w:rPr>
                <w:rFonts w:hint="eastAsia"/>
              </w:rPr>
              <w:br/>
            </w:r>
            <w:r>
              <w:rPr>
                <w:rFonts w:hint="eastAsia"/>
              </w:rPr>
              <w:t>电极法</w:t>
            </w:r>
            <w:r>
              <w:rPr>
                <w:rFonts w:hint="eastAsia"/>
              </w:rPr>
              <w:t xml:space="preserve"> HJ 1147-2020</w:t>
            </w:r>
          </w:p>
        </w:tc>
        <w:tc>
          <w:tcPr>
            <w:tcW w:w="2070" w:type="dxa"/>
            <w:vAlign w:val="center"/>
          </w:tcPr>
          <w:p w14:paraId="1722F63A" w14:textId="6CA55D6C" w:rsidR="00052F46" w:rsidRPr="00550CA0" w:rsidRDefault="00052F46" w:rsidP="00052F46">
            <w:pPr>
              <w:pStyle w:val="LL"/>
            </w:pPr>
            <w:r>
              <w:rPr>
                <w:rFonts w:hint="eastAsia"/>
              </w:rPr>
              <w:t>pHBJ-260pH</w:t>
            </w:r>
            <w:r>
              <w:rPr>
                <w:rFonts w:hint="eastAsia"/>
              </w:rPr>
              <w:t>计</w:t>
            </w:r>
          </w:p>
        </w:tc>
        <w:tc>
          <w:tcPr>
            <w:tcW w:w="1488" w:type="dxa"/>
            <w:tcBorders>
              <w:right w:val="single" w:sz="4" w:space="0" w:color="auto"/>
            </w:tcBorders>
            <w:vAlign w:val="center"/>
          </w:tcPr>
          <w:p w14:paraId="334CBF40" w14:textId="1EFDDC91" w:rsidR="00052F46" w:rsidRPr="00550CA0" w:rsidRDefault="00052F46" w:rsidP="00052F46">
            <w:pPr>
              <w:pStyle w:val="LL"/>
            </w:pPr>
            <w:r>
              <w:rPr>
                <w:rFonts w:hint="eastAsia"/>
              </w:rPr>
              <w:t>——</w:t>
            </w:r>
          </w:p>
        </w:tc>
      </w:tr>
      <w:tr w:rsidR="00052F46" w:rsidRPr="00550CA0" w14:paraId="0A995E05" w14:textId="77777777" w:rsidTr="00DF2FBB">
        <w:trPr>
          <w:trHeight w:val="397"/>
          <w:jc w:val="center"/>
        </w:trPr>
        <w:tc>
          <w:tcPr>
            <w:tcW w:w="707" w:type="dxa"/>
            <w:tcBorders>
              <w:left w:val="single" w:sz="4" w:space="0" w:color="auto"/>
            </w:tcBorders>
            <w:vAlign w:val="center"/>
          </w:tcPr>
          <w:p w14:paraId="3714759B" w14:textId="77777777" w:rsidR="00052F46" w:rsidRPr="00550CA0" w:rsidRDefault="00052F46" w:rsidP="00052F46">
            <w:pPr>
              <w:pStyle w:val="aa"/>
            </w:pPr>
            <w:r w:rsidRPr="00550CA0">
              <w:t>2</w:t>
            </w:r>
          </w:p>
        </w:tc>
        <w:tc>
          <w:tcPr>
            <w:tcW w:w="1482" w:type="dxa"/>
            <w:vAlign w:val="center"/>
          </w:tcPr>
          <w:p w14:paraId="26F09F6A" w14:textId="78E84D5A" w:rsidR="00052F46" w:rsidRPr="00550CA0" w:rsidRDefault="00052F46" w:rsidP="00052F46">
            <w:pPr>
              <w:pStyle w:val="LL"/>
            </w:pPr>
            <w:r>
              <w:rPr>
                <w:rFonts w:hint="eastAsia"/>
              </w:rPr>
              <w:t>氨氮</w:t>
            </w:r>
          </w:p>
        </w:tc>
        <w:tc>
          <w:tcPr>
            <w:tcW w:w="3313" w:type="dxa"/>
            <w:vAlign w:val="center"/>
          </w:tcPr>
          <w:p w14:paraId="782072C1" w14:textId="02EC7441" w:rsidR="00052F46" w:rsidRPr="00550CA0" w:rsidRDefault="00052F46" w:rsidP="00052F46">
            <w:pPr>
              <w:pStyle w:val="LL"/>
            </w:pPr>
            <w:r>
              <w:rPr>
                <w:rFonts w:hint="eastAsia"/>
              </w:rPr>
              <w:t>水质</w:t>
            </w:r>
            <w:r>
              <w:rPr>
                <w:rFonts w:hint="eastAsia"/>
              </w:rPr>
              <w:t xml:space="preserve"> </w:t>
            </w:r>
            <w:r>
              <w:rPr>
                <w:rFonts w:hint="eastAsia"/>
              </w:rPr>
              <w:t>氨氮的测定</w:t>
            </w:r>
            <w:r>
              <w:rPr>
                <w:rFonts w:hint="eastAsia"/>
              </w:rPr>
              <w:t> </w:t>
            </w:r>
            <w:r>
              <w:rPr>
                <w:rFonts w:hint="eastAsia"/>
              </w:rPr>
              <w:t>纳氏试剂分光光度法</w:t>
            </w:r>
            <w:r>
              <w:rPr>
                <w:rFonts w:hint="eastAsia"/>
              </w:rPr>
              <w:t xml:space="preserve">HJ 535-2009  </w:t>
            </w:r>
          </w:p>
        </w:tc>
        <w:tc>
          <w:tcPr>
            <w:tcW w:w="2070" w:type="dxa"/>
            <w:vAlign w:val="center"/>
          </w:tcPr>
          <w:p w14:paraId="0FDF60BC" w14:textId="2F17B2BD" w:rsidR="00052F46" w:rsidRPr="00550CA0" w:rsidRDefault="00052F46" w:rsidP="00052F46">
            <w:pPr>
              <w:pStyle w:val="LL"/>
            </w:pPr>
            <w:r>
              <w:rPr>
                <w:rFonts w:hint="eastAsia"/>
              </w:rPr>
              <w:t>DR5000</w:t>
            </w:r>
            <w:r>
              <w:rPr>
                <w:rFonts w:hint="eastAsia"/>
              </w:rPr>
              <w:t>紫外可见分光光度计</w:t>
            </w:r>
          </w:p>
        </w:tc>
        <w:tc>
          <w:tcPr>
            <w:tcW w:w="1488" w:type="dxa"/>
            <w:tcBorders>
              <w:right w:val="single" w:sz="4" w:space="0" w:color="auto"/>
            </w:tcBorders>
            <w:vAlign w:val="center"/>
          </w:tcPr>
          <w:p w14:paraId="078EC146" w14:textId="5B7C5FDA" w:rsidR="00052F46" w:rsidRPr="00550CA0" w:rsidRDefault="00052F46" w:rsidP="00052F46">
            <w:pPr>
              <w:pStyle w:val="LL"/>
            </w:pPr>
            <w:r>
              <w:rPr>
                <w:rFonts w:hint="eastAsia"/>
              </w:rPr>
              <w:t>0.025mg/L</w:t>
            </w:r>
          </w:p>
        </w:tc>
      </w:tr>
      <w:tr w:rsidR="00052F46" w:rsidRPr="00550CA0" w14:paraId="7C0D852F" w14:textId="77777777" w:rsidTr="00DF2FBB">
        <w:trPr>
          <w:trHeight w:val="397"/>
          <w:jc w:val="center"/>
        </w:trPr>
        <w:tc>
          <w:tcPr>
            <w:tcW w:w="707" w:type="dxa"/>
            <w:tcBorders>
              <w:left w:val="single" w:sz="4" w:space="0" w:color="auto"/>
            </w:tcBorders>
            <w:vAlign w:val="center"/>
          </w:tcPr>
          <w:p w14:paraId="38B89326" w14:textId="77777777" w:rsidR="00052F46" w:rsidRPr="00550CA0" w:rsidRDefault="00052F46" w:rsidP="00052F46">
            <w:pPr>
              <w:pStyle w:val="aa"/>
            </w:pPr>
            <w:r w:rsidRPr="00550CA0">
              <w:rPr>
                <w:rFonts w:hint="eastAsia"/>
              </w:rPr>
              <w:t>3</w:t>
            </w:r>
          </w:p>
        </w:tc>
        <w:tc>
          <w:tcPr>
            <w:tcW w:w="1482" w:type="dxa"/>
            <w:vAlign w:val="center"/>
          </w:tcPr>
          <w:p w14:paraId="1BF1EE86" w14:textId="46555977" w:rsidR="00052F46" w:rsidRPr="00550CA0" w:rsidRDefault="00052F46" w:rsidP="00052F46">
            <w:pPr>
              <w:pStyle w:val="LL"/>
            </w:pPr>
            <w:r>
              <w:rPr>
                <w:rFonts w:hint="eastAsia"/>
              </w:rPr>
              <w:t>化学需氧量</w:t>
            </w:r>
          </w:p>
        </w:tc>
        <w:tc>
          <w:tcPr>
            <w:tcW w:w="3313" w:type="dxa"/>
            <w:vAlign w:val="center"/>
          </w:tcPr>
          <w:p w14:paraId="2B585CBA" w14:textId="326657E0" w:rsidR="00052F46" w:rsidRPr="00550CA0" w:rsidRDefault="00052F46" w:rsidP="00052F46">
            <w:pPr>
              <w:pStyle w:val="LL"/>
            </w:pPr>
            <w:r>
              <w:rPr>
                <w:rFonts w:hint="eastAsia"/>
              </w:rPr>
              <w:t>水质</w:t>
            </w:r>
            <w:r>
              <w:rPr>
                <w:rFonts w:hint="eastAsia"/>
              </w:rPr>
              <w:t xml:space="preserve"> </w:t>
            </w:r>
            <w:r>
              <w:rPr>
                <w:rFonts w:hint="eastAsia"/>
              </w:rPr>
              <w:t>化学需氧量的</w:t>
            </w:r>
            <w:r>
              <w:rPr>
                <w:rFonts w:hint="eastAsia"/>
              </w:rPr>
              <w:t xml:space="preserve">  </w:t>
            </w:r>
            <w:r>
              <w:rPr>
                <w:rFonts w:hint="eastAsia"/>
              </w:rPr>
              <w:t>测定重铬酸盐法</w:t>
            </w:r>
            <w:r>
              <w:rPr>
                <w:rFonts w:hint="eastAsia"/>
              </w:rPr>
              <w:t xml:space="preserve"> HJ 828-2017</w:t>
            </w:r>
          </w:p>
        </w:tc>
        <w:tc>
          <w:tcPr>
            <w:tcW w:w="2070" w:type="dxa"/>
            <w:vAlign w:val="center"/>
          </w:tcPr>
          <w:p w14:paraId="77EA216F" w14:textId="525238BD" w:rsidR="00052F46" w:rsidRPr="00550CA0" w:rsidRDefault="00052F46" w:rsidP="00052F46">
            <w:pPr>
              <w:pStyle w:val="LL"/>
            </w:pPr>
            <w:r>
              <w:rPr>
                <w:rFonts w:hint="eastAsia"/>
              </w:rPr>
              <w:t>滴定管</w:t>
            </w:r>
          </w:p>
        </w:tc>
        <w:tc>
          <w:tcPr>
            <w:tcW w:w="1488" w:type="dxa"/>
            <w:tcBorders>
              <w:right w:val="single" w:sz="4" w:space="0" w:color="auto"/>
            </w:tcBorders>
            <w:vAlign w:val="center"/>
          </w:tcPr>
          <w:p w14:paraId="6C11A5AB" w14:textId="3285FF8E" w:rsidR="00052F46" w:rsidRPr="00550CA0" w:rsidRDefault="00052F46" w:rsidP="00052F46">
            <w:pPr>
              <w:pStyle w:val="LL"/>
            </w:pPr>
            <w:r>
              <w:rPr>
                <w:rFonts w:hint="eastAsia"/>
              </w:rPr>
              <w:t>4mg/L</w:t>
            </w:r>
          </w:p>
        </w:tc>
      </w:tr>
      <w:tr w:rsidR="00052F46" w:rsidRPr="00550CA0" w14:paraId="5F3E2A9A" w14:textId="77777777" w:rsidTr="00DF2FBB">
        <w:trPr>
          <w:trHeight w:val="397"/>
          <w:jc w:val="center"/>
        </w:trPr>
        <w:tc>
          <w:tcPr>
            <w:tcW w:w="707" w:type="dxa"/>
            <w:tcBorders>
              <w:left w:val="single" w:sz="4" w:space="0" w:color="auto"/>
            </w:tcBorders>
            <w:vAlign w:val="center"/>
          </w:tcPr>
          <w:p w14:paraId="2DBB43DA" w14:textId="77777777" w:rsidR="00052F46" w:rsidRPr="00550CA0" w:rsidRDefault="00052F46" w:rsidP="00052F46">
            <w:pPr>
              <w:pStyle w:val="aa"/>
            </w:pPr>
            <w:r w:rsidRPr="00550CA0">
              <w:rPr>
                <w:rFonts w:hint="eastAsia"/>
              </w:rPr>
              <w:t>4</w:t>
            </w:r>
          </w:p>
        </w:tc>
        <w:tc>
          <w:tcPr>
            <w:tcW w:w="1482" w:type="dxa"/>
            <w:vAlign w:val="center"/>
          </w:tcPr>
          <w:p w14:paraId="0426CBB4" w14:textId="5DAB4041" w:rsidR="00052F46" w:rsidRPr="00550CA0" w:rsidRDefault="00052F46" w:rsidP="00052F46">
            <w:pPr>
              <w:pStyle w:val="LL"/>
            </w:pPr>
            <w:r>
              <w:rPr>
                <w:rFonts w:hint="eastAsia"/>
              </w:rPr>
              <w:t>五日生化需氧量</w:t>
            </w:r>
          </w:p>
        </w:tc>
        <w:tc>
          <w:tcPr>
            <w:tcW w:w="3313" w:type="dxa"/>
            <w:vAlign w:val="center"/>
          </w:tcPr>
          <w:p w14:paraId="5F617322" w14:textId="0A889FBE" w:rsidR="00052F46" w:rsidRPr="00550CA0" w:rsidRDefault="00052F46" w:rsidP="00052F46">
            <w:pPr>
              <w:pStyle w:val="LL"/>
            </w:pPr>
            <w:r>
              <w:rPr>
                <w:rFonts w:hint="eastAsia"/>
              </w:rPr>
              <w:t>水质</w:t>
            </w:r>
            <w:r>
              <w:rPr>
                <w:rFonts w:hint="eastAsia"/>
              </w:rPr>
              <w:t> </w:t>
            </w:r>
            <w:r>
              <w:rPr>
                <w:rFonts w:hint="eastAsia"/>
              </w:rPr>
              <w:t>五日生化需氧量（</w:t>
            </w:r>
            <w:r>
              <w:rPr>
                <w:rFonts w:hint="eastAsia"/>
              </w:rPr>
              <w:t>BOD</w:t>
            </w:r>
            <w:r w:rsidRPr="00E434B9">
              <w:rPr>
                <w:rFonts w:hint="eastAsia"/>
                <w:vertAlign w:val="subscript"/>
              </w:rPr>
              <w:t>5</w:t>
            </w:r>
            <w:r>
              <w:rPr>
                <w:rFonts w:hint="eastAsia"/>
              </w:rPr>
              <w:t>）的测定</w:t>
            </w:r>
            <w:r>
              <w:rPr>
                <w:rFonts w:hint="eastAsia"/>
              </w:rPr>
              <w:t xml:space="preserve">  </w:t>
            </w:r>
            <w:r>
              <w:rPr>
                <w:rFonts w:hint="eastAsia"/>
              </w:rPr>
              <w:t>稀释与接种法</w:t>
            </w:r>
            <w:r>
              <w:rPr>
                <w:rFonts w:hint="eastAsia"/>
              </w:rPr>
              <w:t xml:space="preserve"> HJ 505-2009</w:t>
            </w:r>
          </w:p>
        </w:tc>
        <w:tc>
          <w:tcPr>
            <w:tcW w:w="2070" w:type="dxa"/>
            <w:vAlign w:val="center"/>
          </w:tcPr>
          <w:p w14:paraId="388AC8C7" w14:textId="3664EB27" w:rsidR="00052F46" w:rsidRPr="00550CA0" w:rsidRDefault="00052F46" w:rsidP="00052F46">
            <w:pPr>
              <w:pStyle w:val="LL"/>
            </w:pPr>
            <w:r>
              <w:rPr>
                <w:rFonts w:hint="eastAsia"/>
              </w:rPr>
              <w:t>LRH-150</w:t>
            </w:r>
            <w:r>
              <w:rPr>
                <w:rFonts w:hint="eastAsia"/>
              </w:rPr>
              <w:t>生化培养箱</w:t>
            </w:r>
          </w:p>
        </w:tc>
        <w:tc>
          <w:tcPr>
            <w:tcW w:w="1488" w:type="dxa"/>
            <w:tcBorders>
              <w:right w:val="single" w:sz="4" w:space="0" w:color="auto"/>
            </w:tcBorders>
            <w:vAlign w:val="center"/>
          </w:tcPr>
          <w:p w14:paraId="3F454393" w14:textId="589E1AAC" w:rsidR="00052F46" w:rsidRPr="00550CA0" w:rsidRDefault="00052F46" w:rsidP="00052F46">
            <w:pPr>
              <w:pStyle w:val="LL"/>
            </w:pPr>
            <w:r>
              <w:rPr>
                <w:rFonts w:hint="eastAsia"/>
              </w:rPr>
              <w:t>0.5mg/L</w:t>
            </w:r>
          </w:p>
        </w:tc>
      </w:tr>
      <w:tr w:rsidR="00052F46" w:rsidRPr="00550CA0" w14:paraId="10810EFB" w14:textId="77777777" w:rsidTr="00DF2FBB">
        <w:trPr>
          <w:trHeight w:val="397"/>
          <w:jc w:val="center"/>
        </w:trPr>
        <w:tc>
          <w:tcPr>
            <w:tcW w:w="707" w:type="dxa"/>
            <w:tcBorders>
              <w:left w:val="single" w:sz="4" w:space="0" w:color="auto"/>
            </w:tcBorders>
            <w:vAlign w:val="center"/>
          </w:tcPr>
          <w:p w14:paraId="2450BF28" w14:textId="600C800C" w:rsidR="00052F46" w:rsidRPr="00550CA0" w:rsidRDefault="00052F46" w:rsidP="00052F46">
            <w:pPr>
              <w:pStyle w:val="aa"/>
            </w:pPr>
            <w:r>
              <w:rPr>
                <w:rFonts w:hint="eastAsia"/>
              </w:rPr>
              <w:t>5</w:t>
            </w:r>
          </w:p>
        </w:tc>
        <w:tc>
          <w:tcPr>
            <w:tcW w:w="1482" w:type="dxa"/>
            <w:vAlign w:val="center"/>
          </w:tcPr>
          <w:p w14:paraId="48C21E13" w14:textId="6877BD56" w:rsidR="00052F46" w:rsidRPr="00550CA0" w:rsidRDefault="00052F46" w:rsidP="00052F46">
            <w:pPr>
              <w:pStyle w:val="LL"/>
            </w:pPr>
            <w:r>
              <w:rPr>
                <w:rFonts w:hint="eastAsia"/>
              </w:rPr>
              <w:t>悬浮物</w:t>
            </w:r>
          </w:p>
        </w:tc>
        <w:tc>
          <w:tcPr>
            <w:tcW w:w="3313" w:type="dxa"/>
            <w:vAlign w:val="center"/>
          </w:tcPr>
          <w:p w14:paraId="5A088FC0" w14:textId="54A78ACC" w:rsidR="00052F46" w:rsidRPr="00550CA0" w:rsidRDefault="00052F46" w:rsidP="00052F46">
            <w:pPr>
              <w:pStyle w:val="LL"/>
            </w:pPr>
            <w:r>
              <w:rPr>
                <w:rFonts w:hint="eastAsia"/>
              </w:rPr>
              <w:t>水质</w:t>
            </w:r>
            <w:r>
              <w:rPr>
                <w:rFonts w:hint="eastAsia"/>
              </w:rPr>
              <w:t> </w:t>
            </w:r>
            <w:r>
              <w:rPr>
                <w:rFonts w:hint="eastAsia"/>
              </w:rPr>
              <w:t>悬浮物的测定</w:t>
            </w:r>
            <w:r>
              <w:rPr>
                <w:rFonts w:hint="eastAsia"/>
              </w:rPr>
              <w:t> </w:t>
            </w:r>
            <w:r>
              <w:rPr>
                <w:rFonts w:hint="eastAsia"/>
              </w:rPr>
              <w:t>重量法</w:t>
            </w:r>
            <w:r>
              <w:rPr>
                <w:rFonts w:hint="eastAsia"/>
              </w:rPr>
              <w:br/>
              <w:t>GB/T 11901-1989</w:t>
            </w:r>
          </w:p>
        </w:tc>
        <w:tc>
          <w:tcPr>
            <w:tcW w:w="2070" w:type="dxa"/>
            <w:vAlign w:val="center"/>
          </w:tcPr>
          <w:p w14:paraId="157F9238" w14:textId="0912E2CA" w:rsidR="00052F46" w:rsidRPr="00550CA0" w:rsidRDefault="00052F46" w:rsidP="00052F46">
            <w:pPr>
              <w:pStyle w:val="LL"/>
            </w:pPr>
            <w:r>
              <w:rPr>
                <w:rFonts w:hint="eastAsia"/>
              </w:rPr>
              <w:t>BSM-220.4</w:t>
            </w:r>
            <w:r>
              <w:rPr>
                <w:rFonts w:hint="eastAsia"/>
              </w:rPr>
              <w:t>电子天平</w:t>
            </w:r>
          </w:p>
        </w:tc>
        <w:tc>
          <w:tcPr>
            <w:tcW w:w="1488" w:type="dxa"/>
            <w:tcBorders>
              <w:right w:val="single" w:sz="4" w:space="0" w:color="auto"/>
            </w:tcBorders>
            <w:vAlign w:val="center"/>
          </w:tcPr>
          <w:p w14:paraId="5A191D2C" w14:textId="0C0D53A7" w:rsidR="00052F46" w:rsidRPr="00550CA0" w:rsidRDefault="00052F46" w:rsidP="00052F46">
            <w:pPr>
              <w:pStyle w:val="LL"/>
            </w:pPr>
            <w:r>
              <w:rPr>
                <w:rFonts w:hint="eastAsia"/>
              </w:rPr>
              <w:t>——</w:t>
            </w:r>
          </w:p>
        </w:tc>
      </w:tr>
      <w:tr w:rsidR="00052F46" w:rsidRPr="00550CA0" w14:paraId="47F15CAC" w14:textId="77777777" w:rsidTr="00DF2FBB">
        <w:trPr>
          <w:trHeight w:val="397"/>
          <w:jc w:val="center"/>
        </w:trPr>
        <w:tc>
          <w:tcPr>
            <w:tcW w:w="707" w:type="dxa"/>
            <w:tcBorders>
              <w:left w:val="single" w:sz="4" w:space="0" w:color="auto"/>
            </w:tcBorders>
            <w:vAlign w:val="center"/>
          </w:tcPr>
          <w:p w14:paraId="7183D8A8" w14:textId="1C2B2AF8" w:rsidR="00052F46" w:rsidRDefault="00052F46" w:rsidP="00052F46">
            <w:pPr>
              <w:pStyle w:val="aa"/>
            </w:pPr>
            <w:r>
              <w:rPr>
                <w:rFonts w:hint="eastAsia"/>
              </w:rPr>
              <w:t>6</w:t>
            </w:r>
          </w:p>
        </w:tc>
        <w:tc>
          <w:tcPr>
            <w:tcW w:w="1482" w:type="dxa"/>
            <w:vAlign w:val="center"/>
          </w:tcPr>
          <w:p w14:paraId="6A1BA3CF" w14:textId="4DBDDBFB" w:rsidR="00052F46" w:rsidRPr="00550CA0" w:rsidRDefault="00052F46" w:rsidP="00052F46">
            <w:pPr>
              <w:pStyle w:val="LL"/>
            </w:pPr>
            <w:r>
              <w:rPr>
                <w:rFonts w:hint="eastAsia"/>
              </w:rPr>
              <w:t>总氮</w:t>
            </w:r>
          </w:p>
        </w:tc>
        <w:tc>
          <w:tcPr>
            <w:tcW w:w="3313" w:type="dxa"/>
            <w:vAlign w:val="center"/>
          </w:tcPr>
          <w:p w14:paraId="416822ED" w14:textId="666994AC" w:rsidR="00052F46" w:rsidRPr="00550CA0" w:rsidRDefault="00052F46" w:rsidP="00052F46">
            <w:pPr>
              <w:pStyle w:val="LL"/>
            </w:pPr>
            <w:r>
              <w:rPr>
                <w:rFonts w:hint="eastAsia"/>
              </w:rPr>
              <w:t>水质</w:t>
            </w:r>
            <w:r>
              <w:rPr>
                <w:rFonts w:hint="eastAsia"/>
              </w:rPr>
              <w:t> </w:t>
            </w:r>
            <w:r>
              <w:rPr>
                <w:rFonts w:hint="eastAsia"/>
              </w:rPr>
              <w:t>总氮的测定碱性过硫酸钾消解</w:t>
            </w:r>
            <w:r>
              <w:rPr>
                <w:rFonts w:hint="eastAsia"/>
              </w:rPr>
              <w:t xml:space="preserve"> </w:t>
            </w:r>
            <w:r>
              <w:rPr>
                <w:rFonts w:hint="eastAsia"/>
              </w:rPr>
              <w:t>紫外分光光度法</w:t>
            </w:r>
            <w:r>
              <w:rPr>
                <w:rFonts w:hint="eastAsia"/>
              </w:rPr>
              <w:t xml:space="preserve"> HJ 636-2012</w:t>
            </w:r>
          </w:p>
        </w:tc>
        <w:tc>
          <w:tcPr>
            <w:tcW w:w="2070" w:type="dxa"/>
            <w:vAlign w:val="center"/>
          </w:tcPr>
          <w:p w14:paraId="5310B90F" w14:textId="191A6FC6" w:rsidR="00052F46" w:rsidRPr="00550CA0" w:rsidRDefault="00052F46" w:rsidP="00052F46">
            <w:pPr>
              <w:pStyle w:val="LL"/>
            </w:pPr>
            <w:r>
              <w:rPr>
                <w:rFonts w:hint="eastAsia"/>
              </w:rPr>
              <w:t>DR5000</w:t>
            </w:r>
            <w:r>
              <w:rPr>
                <w:rFonts w:hint="eastAsia"/>
              </w:rPr>
              <w:t>紫外可见分光光度计</w:t>
            </w:r>
          </w:p>
        </w:tc>
        <w:tc>
          <w:tcPr>
            <w:tcW w:w="1488" w:type="dxa"/>
            <w:tcBorders>
              <w:right w:val="single" w:sz="4" w:space="0" w:color="auto"/>
            </w:tcBorders>
            <w:vAlign w:val="center"/>
          </w:tcPr>
          <w:p w14:paraId="439861EB" w14:textId="5131D037" w:rsidR="00052F46" w:rsidRPr="00550CA0" w:rsidRDefault="00052F46" w:rsidP="00052F46">
            <w:pPr>
              <w:pStyle w:val="LL"/>
            </w:pPr>
            <w:r>
              <w:rPr>
                <w:rFonts w:hint="eastAsia"/>
              </w:rPr>
              <w:t>0.05mg/L</w:t>
            </w:r>
          </w:p>
        </w:tc>
      </w:tr>
      <w:tr w:rsidR="00052F46" w:rsidRPr="00550CA0" w14:paraId="21DC5164" w14:textId="77777777" w:rsidTr="00DF2FBB">
        <w:trPr>
          <w:trHeight w:val="397"/>
          <w:jc w:val="center"/>
        </w:trPr>
        <w:tc>
          <w:tcPr>
            <w:tcW w:w="707" w:type="dxa"/>
            <w:tcBorders>
              <w:left w:val="single" w:sz="4" w:space="0" w:color="auto"/>
            </w:tcBorders>
            <w:vAlign w:val="center"/>
          </w:tcPr>
          <w:p w14:paraId="36A26955" w14:textId="3F1C2411" w:rsidR="00052F46" w:rsidRDefault="00052F46" w:rsidP="00052F46">
            <w:pPr>
              <w:pStyle w:val="aa"/>
            </w:pPr>
            <w:r>
              <w:rPr>
                <w:rFonts w:hint="eastAsia"/>
              </w:rPr>
              <w:t>7</w:t>
            </w:r>
          </w:p>
        </w:tc>
        <w:tc>
          <w:tcPr>
            <w:tcW w:w="1482" w:type="dxa"/>
            <w:vAlign w:val="center"/>
          </w:tcPr>
          <w:p w14:paraId="0FAF9FFF" w14:textId="4C1C7BBE" w:rsidR="00052F46" w:rsidRPr="00550CA0" w:rsidRDefault="00052F46" w:rsidP="00052F46">
            <w:pPr>
              <w:pStyle w:val="LL"/>
            </w:pPr>
            <w:r>
              <w:rPr>
                <w:rFonts w:hint="eastAsia"/>
              </w:rPr>
              <w:t>总磷</w:t>
            </w:r>
          </w:p>
        </w:tc>
        <w:tc>
          <w:tcPr>
            <w:tcW w:w="3313" w:type="dxa"/>
            <w:vAlign w:val="center"/>
          </w:tcPr>
          <w:p w14:paraId="5F99C35D" w14:textId="29C78A1D" w:rsidR="00052F46" w:rsidRPr="00550CA0" w:rsidRDefault="00052F46" w:rsidP="00052F46">
            <w:pPr>
              <w:pStyle w:val="LL"/>
            </w:pPr>
            <w:r>
              <w:rPr>
                <w:rFonts w:hint="eastAsia"/>
              </w:rPr>
              <w:t>水质</w:t>
            </w:r>
            <w:r>
              <w:rPr>
                <w:rFonts w:hint="eastAsia"/>
              </w:rPr>
              <w:t xml:space="preserve"> </w:t>
            </w:r>
            <w:r>
              <w:rPr>
                <w:rFonts w:hint="eastAsia"/>
              </w:rPr>
              <w:t>总磷的测定</w:t>
            </w:r>
            <w:r>
              <w:rPr>
                <w:rFonts w:hint="eastAsia"/>
              </w:rPr>
              <w:t xml:space="preserve"> </w:t>
            </w:r>
            <w:r>
              <w:rPr>
                <w:rFonts w:hint="eastAsia"/>
              </w:rPr>
              <w:t>钼酸铵分光光</w:t>
            </w:r>
            <w:r>
              <w:rPr>
                <w:rFonts w:hint="eastAsia"/>
              </w:rPr>
              <w:br/>
            </w:r>
            <w:r>
              <w:rPr>
                <w:rFonts w:hint="eastAsia"/>
              </w:rPr>
              <w:t>度法</w:t>
            </w:r>
            <w:r>
              <w:rPr>
                <w:rFonts w:hint="eastAsia"/>
              </w:rPr>
              <w:t xml:space="preserve"> GB/T 11893-1989</w:t>
            </w:r>
          </w:p>
        </w:tc>
        <w:tc>
          <w:tcPr>
            <w:tcW w:w="2070" w:type="dxa"/>
            <w:vAlign w:val="center"/>
          </w:tcPr>
          <w:p w14:paraId="28E8BCCD" w14:textId="670A45FC" w:rsidR="00052F46" w:rsidRPr="00550CA0" w:rsidRDefault="00052F46" w:rsidP="00052F46">
            <w:pPr>
              <w:pStyle w:val="LL"/>
            </w:pPr>
            <w:r>
              <w:rPr>
                <w:rFonts w:hint="eastAsia"/>
              </w:rPr>
              <w:t>T6</w:t>
            </w:r>
            <w:r>
              <w:rPr>
                <w:rFonts w:hint="eastAsia"/>
              </w:rPr>
              <w:t>新世纪紫外可见分光光度计</w:t>
            </w:r>
          </w:p>
        </w:tc>
        <w:tc>
          <w:tcPr>
            <w:tcW w:w="1488" w:type="dxa"/>
            <w:tcBorders>
              <w:right w:val="single" w:sz="4" w:space="0" w:color="auto"/>
            </w:tcBorders>
            <w:vAlign w:val="center"/>
          </w:tcPr>
          <w:p w14:paraId="039FBB2D" w14:textId="102BD161" w:rsidR="00052F46" w:rsidRPr="00550CA0" w:rsidRDefault="00052F46" w:rsidP="00052F46">
            <w:pPr>
              <w:pStyle w:val="LL"/>
            </w:pPr>
            <w:r>
              <w:rPr>
                <w:rFonts w:hint="eastAsia"/>
              </w:rPr>
              <w:t>0.01mg/L</w:t>
            </w:r>
          </w:p>
        </w:tc>
      </w:tr>
      <w:tr w:rsidR="00052F46" w:rsidRPr="00550CA0" w14:paraId="62520D04" w14:textId="77777777" w:rsidTr="00DF2FBB">
        <w:trPr>
          <w:trHeight w:val="397"/>
          <w:jc w:val="center"/>
        </w:trPr>
        <w:tc>
          <w:tcPr>
            <w:tcW w:w="707" w:type="dxa"/>
            <w:tcBorders>
              <w:left w:val="single" w:sz="4" w:space="0" w:color="auto"/>
            </w:tcBorders>
            <w:vAlign w:val="center"/>
          </w:tcPr>
          <w:p w14:paraId="3CD74D99" w14:textId="39DAA7DE" w:rsidR="00052F46" w:rsidRPr="00550CA0" w:rsidRDefault="00052F46" w:rsidP="00052F46">
            <w:pPr>
              <w:pStyle w:val="aa"/>
            </w:pPr>
            <w:r>
              <w:t>8</w:t>
            </w:r>
          </w:p>
        </w:tc>
        <w:tc>
          <w:tcPr>
            <w:tcW w:w="1482" w:type="dxa"/>
            <w:vAlign w:val="center"/>
          </w:tcPr>
          <w:p w14:paraId="2AC8CC7C" w14:textId="7D2FBA8A" w:rsidR="00052F46" w:rsidRPr="00550CA0" w:rsidRDefault="00052F46" w:rsidP="00052F46">
            <w:pPr>
              <w:pStyle w:val="LL"/>
            </w:pPr>
            <w:r>
              <w:rPr>
                <w:rFonts w:hint="eastAsia"/>
              </w:rPr>
              <w:t>动植物油</w:t>
            </w:r>
          </w:p>
        </w:tc>
        <w:tc>
          <w:tcPr>
            <w:tcW w:w="3313" w:type="dxa"/>
            <w:vAlign w:val="center"/>
          </w:tcPr>
          <w:p w14:paraId="74598C15" w14:textId="2B144A3A" w:rsidR="00052F46" w:rsidRPr="00550CA0" w:rsidRDefault="00052F46" w:rsidP="00052F46">
            <w:pPr>
              <w:pStyle w:val="LL"/>
            </w:pPr>
            <w:r>
              <w:rPr>
                <w:rFonts w:hint="eastAsia"/>
              </w:rPr>
              <w:t>水质</w:t>
            </w:r>
            <w:r>
              <w:rPr>
                <w:rFonts w:hint="eastAsia"/>
              </w:rPr>
              <w:t xml:space="preserve"> </w:t>
            </w:r>
            <w:r>
              <w:rPr>
                <w:rFonts w:hint="eastAsia"/>
              </w:rPr>
              <w:t>石油类和动植物油类的测定</w:t>
            </w:r>
            <w:r>
              <w:rPr>
                <w:rFonts w:hint="eastAsia"/>
              </w:rPr>
              <w:t xml:space="preserve"> </w:t>
            </w:r>
            <w:r>
              <w:rPr>
                <w:rFonts w:hint="eastAsia"/>
              </w:rPr>
              <w:t>红外分光光度法</w:t>
            </w:r>
            <w:r>
              <w:rPr>
                <w:rFonts w:hint="eastAsia"/>
              </w:rPr>
              <w:t xml:space="preserve">  HJ 637-2018</w:t>
            </w:r>
          </w:p>
        </w:tc>
        <w:tc>
          <w:tcPr>
            <w:tcW w:w="2070" w:type="dxa"/>
            <w:vAlign w:val="center"/>
          </w:tcPr>
          <w:p w14:paraId="2A5FF612" w14:textId="26B607D6" w:rsidR="00052F46" w:rsidRPr="00550CA0" w:rsidRDefault="00052F46" w:rsidP="00052F46">
            <w:pPr>
              <w:pStyle w:val="LL"/>
            </w:pPr>
            <w:r>
              <w:rPr>
                <w:rFonts w:hint="eastAsia"/>
              </w:rPr>
              <w:t>OIL460</w:t>
            </w:r>
            <w:r>
              <w:rPr>
                <w:rFonts w:hint="eastAsia"/>
              </w:rPr>
              <w:t>红外分光测油仪</w:t>
            </w:r>
          </w:p>
        </w:tc>
        <w:tc>
          <w:tcPr>
            <w:tcW w:w="1488" w:type="dxa"/>
            <w:tcBorders>
              <w:right w:val="single" w:sz="4" w:space="0" w:color="auto"/>
            </w:tcBorders>
            <w:vAlign w:val="center"/>
          </w:tcPr>
          <w:p w14:paraId="3E6FCE81" w14:textId="25BACBD2" w:rsidR="00052F46" w:rsidRPr="00550CA0" w:rsidRDefault="00052F46" w:rsidP="00052F46">
            <w:pPr>
              <w:pStyle w:val="LL"/>
            </w:pPr>
            <w:r>
              <w:rPr>
                <w:rFonts w:hint="eastAsia"/>
              </w:rPr>
              <w:t>0.06mg/L</w:t>
            </w:r>
          </w:p>
        </w:tc>
      </w:tr>
      <w:tr w:rsidR="00052F46" w:rsidRPr="00550CA0" w14:paraId="395D92B9" w14:textId="77777777" w:rsidTr="00DF2FBB">
        <w:trPr>
          <w:trHeight w:val="397"/>
          <w:jc w:val="center"/>
        </w:trPr>
        <w:tc>
          <w:tcPr>
            <w:tcW w:w="707" w:type="dxa"/>
            <w:tcBorders>
              <w:left w:val="single" w:sz="4" w:space="0" w:color="auto"/>
            </w:tcBorders>
            <w:vAlign w:val="center"/>
          </w:tcPr>
          <w:p w14:paraId="50B7CA4F" w14:textId="4643F278" w:rsidR="00052F46" w:rsidRPr="00550CA0" w:rsidRDefault="00052F46" w:rsidP="00052F46">
            <w:pPr>
              <w:pStyle w:val="aa"/>
            </w:pPr>
            <w:r>
              <w:t>9</w:t>
            </w:r>
          </w:p>
        </w:tc>
        <w:tc>
          <w:tcPr>
            <w:tcW w:w="1482" w:type="dxa"/>
            <w:vAlign w:val="center"/>
          </w:tcPr>
          <w:p w14:paraId="35D92340" w14:textId="08DA87F1" w:rsidR="00052F46" w:rsidRPr="00550CA0" w:rsidRDefault="00052F46" w:rsidP="00052F46">
            <w:pPr>
              <w:pStyle w:val="LL"/>
            </w:pPr>
            <w:r>
              <w:rPr>
                <w:rFonts w:hint="eastAsia"/>
              </w:rPr>
              <w:t>阴离子表面活性剂</w:t>
            </w:r>
          </w:p>
        </w:tc>
        <w:tc>
          <w:tcPr>
            <w:tcW w:w="3313" w:type="dxa"/>
            <w:vAlign w:val="center"/>
          </w:tcPr>
          <w:p w14:paraId="662A0CF7" w14:textId="3EEBF4BF" w:rsidR="00052F46" w:rsidRPr="00550CA0" w:rsidRDefault="00052F46" w:rsidP="00052F46">
            <w:pPr>
              <w:pStyle w:val="LL"/>
            </w:pPr>
            <w:r>
              <w:rPr>
                <w:rFonts w:hint="eastAsia"/>
              </w:rPr>
              <w:t>水质阴离子表面活性剂的测定</w:t>
            </w:r>
            <w:r>
              <w:rPr>
                <w:rFonts w:hint="eastAsia"/>
              </w:rPr>
              <w:t xml:space="preserve"> </w:t>
            </w:r>
            <w:r>
              <w:rPr>
                <w:rFonts w:hint="eastAsia"/>
              </w:rPr>
              <w:br/>
            </w:r>
            <w:r>
              <w:rPr>
                <w:rFonts w:hint="eastAsia"/>
              </w:rPr>
              <w:t>亚甲基蓝分光光度法</w:t>
            </w:r>
            <w:r>
              <w:rPr>
                <w:rFonts w:hint="eastAsia"/>
              </w:rPr>
              <w:t>GB/T 7494-1987</w:t>
            </w:r>
          </w:p>
        </w:tc>
        <w:tc>
          <w:tcPr>
            <w:tcW w:w="2070" w:type="dxa"/>
            <w:vAlign w:val="center"/>
          </w:tcPr>
          <w:p w14:paraId="76403AD7" w14:textId="7D192337" w:rsidR="00052F46" w:rsidRPr="00550CA0" w:rsidRDefault="00052F46" w:rsidP="00052F46">
            <w:pPr>
              <w:pStyle w:val="LL"/>
            </w:pPr>
            <w:r>
              <w:rPr>
                <w:rFonts w:hint="eastAsia"/>
              </w:rPr>
              <w:t>T6</w:t>
            </w:r>
            <w:r>
              <w:rPr>
                <w:rFonts w:hint="eastAsia"/>
              </w:rPr>
              <w:t>新世纪紫外可见分光光度计</w:t>
            </w:r>
          </w:p>
        </w:tc>
        <w:tc>
          <w:tcPr>
            <w:tcW w:w="1488" w:type="dxa"/>
            <w:tcBorders>
              <w:right w:val="single" w:sz="4" w:space="0" w:color="auto"/>
            </w:tcBorders>
            <w:vAlign w:val="center"/>
          </w:tcPr>
          <w:p w14:paraId="191E4584" w14:textId="48690165" w:rsidR="00052F46" w:rsidRPr="00550CA0" w:rsidRDefault="00052F46" w:rsidP="00052F46">
            <w:pPr>
              <w:pStyle w:val="LL"/>
            </w:pPr>
            <w:r>
              <w:rPr>
                <w:rFonts w:hint="eastAsia"/>
              </w:rPr>
              <w:t>0.05mg/L</w:t>
            </w:r>
          </w:p>
        </w:tc>
      </w:tr>
      <w:tr w:rsidR="00052F46" w:rsidRPr="00550CA0" w14:paraId="147CF7EE" w14:textId="77777777" w:rsidTr="00DF2FBB">
        <w:trPr>
          <w:trHeight w:val="397"/>
          <w:jc w:val="center"/>
        </w:trPr>
        <w:tc>
          <w:tcPr>
            <w:tcW w:w="707" w:type="dxa"/>
            <w:tcBorders>
              <w:left w:val="single" w:sz="4" w:space="0" w:color="auto"/>
            </w:tcBorders>
            <w:vAlign w:val="center"/>
          </w:tcPr>
          <w:p w14:paraId="13E1D3DC" w14:textId="1CF6BA7C" w:rsidR="00052F46" w:rsidRPr="00550CA0" w:rsidRDefault="00052F46" w:rsidP="00052F46">
            <w:pPr>
              <w:pStyle w:val="aa"/>
            </w:pPr>
            <w:r>
              <w:rPr>
                <w:rFonts w:hint="eastAsia"/>
              </w:rPr>
              <w:t>1</w:t>
            </w:r>
            <w:r w:rsidR="00E434B9">
              <w:t>0</w:t>
            </w:r>
          </w:p>
        </w:tc>
        <w:tc>
          <w:tcPr>
            <w:tcW w:w="1482" w:type="dxa"/>
            <w:vAlign w:val="center"/>
          </w:tcPr>
          <w:p w14:paraId="5989571E" w14:textId="474F20C2" w:rsidR="00052F46" w:rsidRPr="00550CA0" w:rsidRDefault="00052F46" w:rsidP="00052F46">
            <w:pPr>
              <w:pStyle w:val="LL"/>
            </w:pPr>
            <w:r>
              <w:rPr>
                <w:rFonts w:hint="eastAsia"/>
              </w:rPr>
              <w:t>粪大肠菌群</w:t>
            </w:r>
          </w:p>
        </w:tc>
        <w:tc>
          <w:tcPr>
            <w:tcW w:w="3313" w:type="dxa"/>
            <w:vAlign w:val="center"/>
          </w:tcPr>
          <w:p w14:paraId="6015445D" w14:textId="7C9154C6" w:rsidR="00052F46" w:rsidRPr="00550CA0" w:rsidRDefault="00052F46" w:rsidP="00052F46">
            <w:pPr>
              <w:pStyle w:val="LL"/>
            </w:pPr>
            <w:r>
              <w:rPr>
                <w:rFonts w:hint="eastAsia"/>
              </w:rPr>
              <w:t>水质</w:t>
            </w:r>
            <w:r>
              <w:rPr>
                <w:rFonts w:hint="eastAsia"/>
              </w:rPr>
              <w:t xml:space="preserve">  </w:t>
            </w:r>
            <w:r>
              <w:rPr>
                <w:rFonts w:hint="eastAsia"/>
              </w:rPr>
              <w:t>粪大肠菌群的测定</w:t>
            </w:r>
            <w:r>
              <w:rPr>
                <w:rFonts w:hint="eastAsia"/>
              </w:rPr>
              <w:br/>
            </w:r>
            <w:r>
              <w:rPr>
                <w:rFonts w:hint="eastAsia"/>
              </w:rPr>
              <w:t>多管发酵法</w:t>
            </w:r>
            <w:r>
              <w:rPr>
                <w:rFonts w:hint="eastAsia"/>
              </w:rPr>
              <w:t xml:space="preserve"> HJ 347.2-2018</w:t>
            </w:r>
          </w:p>
        </w:tc>
        <w:tc>
          <w:tcPr>
            <w:tcW w:w="2070" w:type="dxa"/>
            <w:vAlign w:val="center"/>
          </w:tcPr>
          <w:p w14:paraId="527E9C8A" w14:textId="6E6E1B86" w:rsidR="00052F46" w:rsidRPr="00550CA0" w:rsidRDefault="00052F46" w:rsidP="00052F46">
            <w:pPr>
              <w:pStyle w:val="LL"/>
            </w:pPr>
            <w:r>
              <w:rPr>
                <w:rFonts w:hint="eastAsia"/>
              </w:rPr>
              <w:t>隔水式恒温培养箱</w:t>
            </w:r>
          </w:p>
        </w:tc>
        <w:tc>
          <w:tcPr>
            <w:tcW w:w="1488" w:type="dxa"/>
            <w:tcBorders>
              <w:right w:val="single" w:sz="4" w:space="0" w:color="auto"/>
            </w:tcBorders>
            <w:vAlign w:val="center"/>
          </w:tcPr>
          <w:p w14:paraId="5E483DF0" w14:textId="1122DD97" w:rsidR="00052F46" w:rsidRPr="00550CA0" w:rsidRDefault="00052F46" w:rsidP="00052F46">
            <w:pPr>
              <w:pStyle w:val="LL"/>
            </w:pPr>
            <w:r>
              <w:rPr>
                <w:rFonts w:hint="eastAsia"/>
              </w:rPr>
              <w:t>20MPN/L</w:t>
            </w:r>
          </w:p>
        </w:tc>
      </w:tr>
    </w:tbl>
    <w:p w14:paraId="194033D7" w14:textId="5AF17A52" w:rsidR="0038111E" w:rsidRDefault="0038111E" w:rsidP="000334D0">
      <w:pPr>
        <w:pStyle w:val="3"/>
      </w:pPr>
      <w:bookmarkStart w:id="84" w:name="_Toc48056406"/>
      <w:r>
        <w:rPr>
          <w:rFonts w:hint="eastAsia"/>
        </w:rPr>
        <w:t>废气监测分析方法</w:t>
      </w:r>
      <w:bookmarkEnd w:id="84"/>
    </w:p>
    <w:p w14:paraId="4F11726E" w14:textId="4ED5ED5C" w:rsidR="0038111E" w:rsidRPr="00516720" w:rsidRDefault="0038111E" w:rsidP="00516720">
      <w:pPr>
        <w:ind w:firstLine="480"/>
        <w:rPr>
          <w:rFonts w:cs="Times New Roman"/>
        </w:rPr>
      </w:pPr>
      <w:r w:rsidRPr="00516720">
        <w:rPr>
          <w:rFonts w:cs="Times New Roman"/>
        </w:rPr>
        <w:t>废气监测项目及分析方法见表</w:t>
      </w:r>
      <w:r w:rsidRPr="00516720">
        <w:rPr>
          <w:rFonts w:cs="Times New Roman"/>
        </w:rPr>
        <w:t>8-2</w:t>
      </w:r>
      <w:r w:rsidRPr="00516720">
        <w:rPr>
          <w:rFonts w:cs="Times New Roman"/>
        </w:rPr>
        <w:t>。</w:t>
      </w:r>
    </w:p>
    <w:p w14:paraId="40B7BDDC" w14:textId="08E18CB6" w:rsidR="000334D0" w:rsidRDefault="000334D0" w:rsidP="000334D0">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t xml:space="preserve"> </w:t>
      </w:r>
      <w:r>
        <w:rPr>
          <w:rFonts w:hint="eastAsia"/>
        </w:rPr>
        <w:t>废气监测项目及分析方法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107"/>
        <w:gridCol w:w="3619"/>
        <w:gridCol w:w="1845"/>
        <w:gridCol w:w="1832"/>
      </w:tblGrid>
      <w:tr w:rsidR="0038111E" w:rsidRPr="000334D0" w14:paraId="50BC0C27" w14:textId="77777777" w:rsidTr="00E434B9">
        <w:trPr>
          <w:trHeight w:hRule="exact" w:val="397"/>
          <w:jc w:val="center"/>
        </w:trPr>
        <w:tc>
          <w:tcPr>
            <w:tcW w:w="363" w:type="pct"/>
            <w:vAlign w:val="center"/>
          </w:tcPr>
          <w:p w14:paraId="55BDB114" w14:textId="77777777" w:rsidR="0038111E" w:rsidRPr="000334D0" w:rsidRDefault="0038111E" w:rsidP="000334D0">
            <w:pPr>
              <w:pStyle w:val="aa"/>
            </w:pPr>
            <w:r w:rsidRPr="000334D0">
              <w:t>序号</w:t>
            </w:r>
          </w:p>
        </w:tc>
        <w:tc>
          <w:tcPr>
            <w:tcW w:w="611" w:type="pct"/>
            <w:vAlign w:val="center"/>
          </w:tcPr>
          <w:p w14:paraId="693F402D" w14:textId="77777777" w:rsidR="0038111E" w:rsidRPr="000334D0" w:rsidRDefault="0038111E" w:rsidP="000334D0">
            <w:pPr>
              <w:pStyle w:val="aa"/>
            </w:pPr>
            <w:r w:rsidRPr="000334D0">
              <w:t>监测项目</w:t>
            </w:r>
          </w:p>
        </w:tc>
        <w:tc>
          <w:tcPr>
            <w:tcW w:w="1997" w:type="pct"/>
            <w:vAlign w:val="center"/>
          </w:tcPr>
          <w:p w14:paraId="3A8DFE7A" w14:textId="6AC036F5" w:rsidR="0038111E" w:rsidRPr="000334D0" w:rsidRDefault="00D3626D" w:rsidP="000334D0">
            <w:pPr>
              <w:pStyle w:val="aa"/>
            </w:pPr>
            <w:r w:rsidRPr="00550CA0">
              <w:t>监测</w:t>
            </w:r>
            <w:r>
              <w:rPr>
                <w:rFonts w:hint="eastAsia"/>
              </w:rPr>
              <w:t>分析</w:t>
            </w:r>
            <w:r w:rsidRPr="00550CA0">
              <w:t>方法</w:t>
            </w:r>
          </w:p>
        </w:tc>
        <w:tc>
          <w:tcPr>
            <w:tcW w:w="1018" w:type="pct"/>
            <w:vAlign w:val="center"/>
          </w:tcPr>
          <w:p w14:paraId="74685905" w14:textId="77777777" w:rsidR="0038111E" w:rsidRPr="000334D0" w:rsidRDefault="0038111E" w:rsidP="000334D0">
            <w:pPr>
              <w:pStyle w:val="aa"/>
            </w:pPr>
            <w:r w:rsidRPr="000334D0">
              <w:t>分析仪器</w:t>
            </w:r>
          </w:p>
        </w:tc>
        <w:tc>
          <w:tcPr>
            <w:tcW w:w="1011" w:type="pct"/>
            <w:vAlign w:val="center"/>
          </w:tcPr>
          <w:p w14:paraId="622C18B0" w14:textId="11313B56" w:rsidR="0038111E" w:rsidRPr="000334D0" w:rsidRDefault="0038111E" w:rsidP="004E43EB">
            <w:pPr>
              <w:pStyle w:val="aa"/>
            </w:pPr>
            <w:r w:rsidRPr="000334D0">
              <w:t>检出限</w:t>
            </w:r>
            <w:r w:rsidR="000334D0">
              <w:rPr>
                <w:rFonts w:hint="eastAsia"/>
              </w:rPr>
              <w:t>（</w:t>
            </w:r>
            <w:r w:rsidR="000334D0" w:rsidRPr="000334D0">
              <w:t>mg/m</w:t>
            </w:r>
            <w:r w:rsidR="000334D0" w:rsidRPr="000334D0">
              <w:rPr>
                <w:vertAlign w:val="superscript"/>
              </w:rPr>
              <w:t>3</w:t>
            </w:r>
            <w:r w:rsidR="000334D0">
              <w:rPr>
                <w:rFonts w:hint="eastAsia"/>
              </w:rPr>
              <w:t>）</w:t>
            </w:r>
          </w:p>
        </w:tc>
      </w:tr>
      <w:tr w:rsidR="000334D0" w:rsidRPr="000334D0" w14:paraId="2F8A8B0D" w14:textId="77777777" w:rsidTr="00E434B9">
        <w:trPr>
          <w:trHeight w:val="397"/>
          <w:jc w:val="center"/>
        </w:trPr>
        <w:tc>
          <w:tcPr>
            <w:tcW w:w="363" w:type="pct"/>
            <w:vAlign w:val="center"/>
          </w:tcPr>
          <w:p w14:paraId="592B0371" w14:textId="77777777" w:rsidR="000334D0" w:rsidRPr="000334D0" w:rsidRDefault="000334D0" w:rsidP="000334D0">
            <w:pPr>
              <w:pStyle w:val="aa"/>
            </w:pPr>
            <w:r w:rsidRPr="000334D0">
              <w:t>1</w:t>
            </w:r>
          </w:p>
        </w:tc>
        <w:tc>
          <w:tcPr>
            <w:tcW w:w="611" w:type="pct"/>
            <w:vAlign w:val="center"/>
          </w:tcPr>
          <w:p w14:paraId="622FE6A2" w14:textId="36226B6F" w:rsidR="000334D0" w:rsidRPr="000334D0" w:rsidRDefault="000334D0" w:rsidP="000334D0">
            <w:pPr>
              <w:pStyle w:val="aa"/>
            </w:pPr>
            <w:r w:rsidRPr="000334D0">
              <w:rPr>
                <w:rFonts w:hint="eastAsia"/>
              </w:rPr>
              <w:t>氨</w:t>
            </w:r>
          </w:p>
        </w:tc>
        <w:tc>
          <w:tcPr>
            <w:tcW w:w="1997" w:type="pct"/>
            <w:vAlign w:val="center"/>
          </w:tcPr>
          <w:p w14:paraId="62AFB3DC" w14:textId="103C99B7" w:rsidR="000334D0" w:rsidRPr="000334D0" w:rsidRDefault="000334D0" w:rsidP="000334D0">
            <w:pPr>
              <w:pStyle w:val="aa"/>
            </w:pPr>
            <w:r w:rsidRPr="000334D0">
              <w:rPr>
                <w:rFonts w:hint="eastAsia"/>
              </w:rPr>
              <w:t>环境空气和废气</w:t>
            </w:r>
            <w:r w:rsidRPr="000334D0">
              <w:rPr>
                <w:rFonts w:hint="eastAsia"/>
              </w:rPr>
              <w:t> </w:t>
            </w:r>
            <w:r w:rsidRPr="000334D0">
              <w:rPr>
                <w:rFonts w:hint="eastAsia"/>
              </w:rPr>
              <w:t>氨的测定</w:t>
            </w:r>
            <w:r w:rsidRPr="000334D0">
              <w:rPr>
                <w:rFonts w:hint="eastAsia"/>
              </w:rPr>
              <w:t> </w:t>
            </w:r>
            <w:r w:rsidRPr="000334D0">
              <w:rPr>
                <w:rFonts w:hint="eastAsia"/>
              </w:rPr>
              <w:t>纳氏试剂分光光度法</w:t>
            </w:r>
            <w:r w:rsidRPr="000334D0">
              <w:rPr>
                <w:rFonts w:hint="eastAsia"/>
              </w:rPr>
              <w:t>HJ 533-2009</w:t>
            </w:r>
          </w:p>
        </w:tc>
        <w:tc>
          <w:tcPr>
            <w:tcW w:w="1018" w:type="pct"/>
            <w:vAlign w:val="center"/>
          </w:tcPr>
          <w:p w14:paraId="0993E50E" w14:textId="10FEEBA5" w:rsidR="000334D0" w:rsidRPr="000334D0" w:rsidRDefault="000334D0" w:rsidP="000334D0">
            <w:pPr>
              <w:pStyle w:val="aa"/>
            </w:pPr>
            <w:r w:rsidRPr="000334D0">
              <w:rPr>
                <w:rFonts w:hint="eastAsia"/>
              </w:rPr>
              <w:t>T6</w:t>
            </w:r>
            <w:r w:rsidRPr="000334D0">
              <w:rPr>
                <w:rFonts w:hint="eastAsia"/>
              </w:rPr>
              <w:t>新世纪紫外可见分光光度计</w:t>
            </w:r>
          </w:p>
        </w:tc>
        <w:tc>
          <w:tcPr>
            <w:tcW w:w="1011" w:type="pct"/>
            <w:vAlign w:val="center"/>
          </w:tcPr>
          <w:p w14:paraId="09C6ED4E" w14:textId="674C6DBF" w:rsidR="000334D0" w:rsidRPr="000334D0" w:rsidRDefault="000334D0" w:rsidP="000334D0">
            <w:pPr>
              <w:pStyle w:val="aa"/>
            </w:pPr>
            <w:r w:rsidRPr="000334D0">
              <w:rPr>
                <w:rFonts w:hint="eastAsia"/>
              </w:rPr>
              <w:t>0.01mg/m</w:t>
            </w:r>
            <w:r w:rsidRPr="000334D0">
              <w:rPr>
                <w:rFonts w:hint="eastAsia"/>
                <w:vertAlign w:val="superscript"/>
              </w:rPr>
              <w:t>3</w:t>
            </w:r>
          </w:p>
        </w:tc>
      </w:tr>
      <w:tr w:rsidR="000334D0" w:rsidRPr="000334D0" w14:paraId="7460196D" w14:textId="77777777" w:rsidTr="00E434B9">
        <w:trPr>
          <w:trHeight w:val="397"/>
          <w:jc w:val="center"/>
        </w:trPr>
        <w:tc>
          <w:tcPr>
            <w:tcW w:w="363" w:type="pct"/>
            <w:vAlign w:val="center"/>
          </w:tcPr>
          <w:p w14:paraId="710530A9" w14:textId="77777777" w:rsidR="000334D0" w:rsidRPr="000334D0" w:rsidRDefault="000334D0" w:rsidP="000334D0">
            <w:pPr>
              <w:pStyle w:val="aa"/>
            </w:pPr>
            <w:r w:rsidRPr="000334D0">
              <w:t>2</w:t>
            </w:r>
          </w:p>
        </w:tc>
        <w:tc>
          <w:tcPr>
            <w:tcW w:w="611" w:type="pct"/>
            <w:vAlign w:val="center"/>
          </w:tcPr>
          <w:p w14:paraId="6F28B369" w14:textId="7F851F79" w:rsidR="000334D0" w:rsidRPr="000334D0" w:rsidRDefault="000334D0" w:rsidP="000334D0">
            <w:pPr>
              <w:pStyle w:val="aa"/>
            </w:pPr>
            <w:r w:rsidRPr="000334D0">
              <w:rPr>
                <w:rFonts w:hint="eastAsia"/>
              </w:rPr>
              <w:t>硫化氢</w:t>
            </w:r>
          </w:p>
        </w:tc>
        <w:tc>
          <w:tcPr>
            <w:tcW w:w="1997" w:type="pct"/>
            <w:vAlign w:val="center"/>
          </w:tcPr>
          <w:p w14:paraId="15FE9C91" w14:textId="04C1C76F" w:rsidR="000334D0" w:rsidRPr="000334D0" w:rsidRDefault="000334D0" w:rsidP="000334D0">
            <w:pPr>
              <w:pStyle w:val="aa"/>
            </w:pPr>
            <w:r w:rsidRPr="000334D0">
              <w:rPr>
                <w:rFonts w:hint="eastAsia"/>
              </w:rPr>
              <w:t>亚甲基蓝分光光度法</w:t>
            </w:r>
            <w:r w:rsidRPr="000334D0">
              <w:rPr>
                <w:rFonts w:hint="eastAsia"/>
              </w:rPr>
              <w:br/>
            </w:r>
            <w:r w:rsidRPr="000334D0">
              <w:rPr>
                <w:rFonts w:hint="eastAsia"/>
              </w:rPr>
              <w:t>《空气和废气监测分析方法》</w:t>
            </w:r>
            <w:r>
              <w:rPr>
                <w:rFonts w:hint="eastAsia"/>
              </w:rPr>
              <w:t>（</w:t>
            </w:r>
            <w:r w:rsidRPr="000334D0">
              <w:rPr>
                <w:rFonts w:hint="eastAsia"/>
              </w:rPr>
              <w:t>第四版增补版</w:t>
            </w:r>
            <w:r>
              <w:rPr>
                <w:rFonts w:hint="eastAsia"/>
              </w:rPr>
              <w:t>）</w:t>
            </w:r>
            <w:r w:rsidRPr="000334D0">
              <w:rPr>
                <w:rFonts w:hint="eastAsia"/>
              </w:rPr>
              <w:t>国家环境保护总局</w:t>
            </w:r>
            <w:r>
              <w:rPr>
                <w:rFonts w:hint="eastAsia"/>
              </w:rPr>
              <w:t>（</w:t>
            </w:r>
            <w:r w:rsidRPr="000334D0">
              <w:rPr>
                <w:rFonts w:hint="eastAsia"/>
              </w:rPr>
              <w:t>2007</w:t>
            </w:r>
            <w:r w:rsidRPr="000334D0">
              <w:rPr>
                <w:rFonts w:hint="eastAsia"/>
              </w:rPr>
              <w:t>年</w:t>
            </w:r>
            <w:r>
              <w:rPr>
                <w:rFonts w:hint="eastAsia"/>
              </w:rPr>
              <w:t>）</w:t>
            </w:r>
            <w:r w:rsidRPr="000334D0">
              <w:rPr>
                <w:rFonts w:hint="eastAsia"/>
              </w:rPr>
              <w:t>3.1.11</w:t>
            </w:r>
            <w:r>
              <w:rPr>
                <w:rFonts w:hint="eastAsia"/>
              </w:rPr>
              <w:t>（</w:t>
            </w:r>
            <w:r w:rsidRPr="000334D0">
              <w:rPr>
                <w:rFonts w:hint="eastAsia"/>
              </w:rPr>
              <w:t>2</w:t>
            </w:r>
            <w:r>
              <w:rPr>
                <w:rFonts w:hint="eastAsia"/>
              </w:rPr>
              <w:t>）</w:t>
            </w:r>
          </w:p>
        </w:tc>
        <w:tc>
          <w:tcPr>
            <w:tcW w:w="1018" w:type="pct"/>
            <w:vAlign w:val="center"/>
          </w:tcPr>
          <w:p w14:paraId="63C9338D" w14:textId="51504FD8" w:rsidR="000334D0" w:rsidRPr="000334D0" w:rsidRDefault="000334D0" w:rsidP="000334D0">
            <w:pPr>
              <w:pStyle w:val="aa"/>
            </w:pPr>
            <w:r w:rsidRPr="000334D0">
              <w:rPr>
                <w:rFonts w:hint="eastAsia"/>
              </w:rPr>
              <w:t>T6</w:t>
            </w:r>
            <w:r w:rsidRPr="000334D0">
              <w:rPr>
                <w:rFonts w:hint="eastAsia"/>
              </w:rPr>
              <w:t>新世纪紫外可见分光光度计</w:t>
            </w:r>
          </w:p>
        </w:tc>
        <w:tc>
          <w:tcPr>
            <w:tcW w:w="1011" w:type="pct"/>
            <w:vAlign w:val="center"/>
          </w:tcPr>
          <w:p w14:paraId="38CB9000" w14:textId="45D7D49E" w:rsidR="000334D0" w:rsidRPr="000334D0" w:rsidRDefault="000334D0" w:rsidP="000334D0">
            <w:pPr>
              <w:pStyle w:val="aa"/>
            </w:pPr>
            <w:r w:rsidRPr="000334D0">
              <w:rPr>
                <w:rFonts w:hint="eastAsia"/>
              </w:rPr>
              <w:t>0.001mg/m</w:t>
            </w:r>
            <w:r w:rsidRPr="000334D0">
              <w:rPr>
                <w:rFonts w:hint="eastAsia"/>
                <w:vertAlign w:val="superscript"/>
              </w:rPr>
              <w:t>3</w:t>
            </w:r>
          </w:p>
        </w:tc>
      </w:tr>
      <w:tr w:rsidR="000334D0" w:rsidRPr="000334D0" w14:paraId="6D80B3AD" w14:textId="77777777" w:rsidTr="00E434B9">
        <w:trPr>
          <w:trHeight w:val="397"/>
          <w:jc w:val="center"/>
        </w:trPr>
        <w:tc>
          <w:tcPr>
            <w:tcW w:w="363" w:type="pct"/>
            <w:vAlign w:val="center"/>
          </w:tcPr>
          <w:p w14:paraId="25BC6B1A" w14:textId="77777777" w:rsidR="000334D0" w:rsidRPr="000334D0" w:rsidRDefault="000334D0" w:rsidP="000334D0">
            <w:pPr>
              <w:pStyle w:val="aa"/>
            </w:pPr>
            <w:r w:rsidRPr="000334D0">
              <w:rPr>
                <w:rFonts w:hint="eastAsia"/>
              </w:rPr>
              <w:lastRenderedPageBreak/>
              <w:t>3</w:t>
            </w:r>
          </w:p>
        </w:tc>
        <w:tc>
          <w:tcPr>
            <w:tcW w:w="611" w:type="pct"/>
            <w:vAlign w:val="center"/>
          </w:tcPr>
          <w:p w14:paraId="48658BB4" w14:textId="3FBCF98B" w:rsidR="000334D0" w:rsidRPr="000334D0" w:rsidRDefault="000334D0" w:rsidP="000334D0">
            <w:pPr>
              <w:pStyle w:val="aa"/>
            </w:pPr>
            <w:r w:rsidRPr="000334D0">
              <w:rPr>
                <w:rFonts w:hint="eastAsia"/>
              </w:rPr>
              <w:t>臭气浓度</w:t>
            </w:r>
          </w:p>
        </w:tc>
        <w:tc>
          <w:tcPr>
            <w:tcW w:w="1997" w:type="pct"/>
            <w:vAlign w:val="center"/>
          </w:tcPr>
          <w:p w14:paraId="64BA244E" w14:textId="4E38B693" w:rsidR="000334D0" w:rsidRPr="000334D0" w:rsidRDefault="000334D0" w:rsidP="000334D0">
            <w:pPr>
              <w:pStyle w:val="aa"/>
            </w:pPr>
            <w:r w:rsidRPr="000334D0">
              <w:rPr>
                <w:rFonts w:hint="eastAsia"/>
              </w:rPr>
              <w:t>空气质量</w:t>
            </w:r>
            <w:r w:rsidRPr="000334D0">
              <w:rPr>
                <w:rFonts w:hint="eastAsia"/>
              </w:rPr>
              <w:t xml:space="preserve"> </w:t>
            </w:r>
            <w:r w:rsidRPr="000334D0">
              <w:rPr>
                <w:rFonts w:hint="eastAsia"/>
              </w:rPr>
              <w:t>恶臭的测定三点比较式臭袋法</w:t>
            </w:r>
            <w:r w:rsidRPr="000334D0">
              <w:rPr>
                <w:rFonts w:hint="eastAsia"/>
              </w:rPr>
              <w:t>GB/T 14675-1993</w:t>
            </w:r>
          </w:p>
        </w:tc>
        <w:tc>
          <w:tcPr>
            <w:tcW w:w="1018" w:type="pct"/>
            <w:vAlign w:val="center"/>
          </w:tcPr>
          <w:p w14:paraId="540FA8D0" w14:textId="3890CDBD" w:rsidR="000334D0" w:rsidRPr="000334D0" w:rsidRDefault="000334D0" w:rsidP="000334D0">
            <w:pPr>
              <w:pStyle w:val="aa"/>
            </w:pPr>
            <w:r w:rsidRPr="000334D0">
              <w:rPr>
                <w:rFonts w:hint="eastAsia"/>
              </w:rPr>
              <w:t>无臭气体分配器</w:t>
            </w:r>
          </w:p>
        </w:tc>
        <w:tc>
          <w:tcPr>
            <w:tcW w:w="1011" w:type="pct"/>
            <w:vAlign w:val="center"/>
          </w:tcPr>
          <w:p w14:paraId="77CC23A7" w14:textId="102211D2" w:rsidR="000334D0" w:rsidRPr="000334D0" w:rsidRDefault="000334D0" w:rsidP="000334D0">
            <w:pPr>
              <w:pStyle w:val="aa"/>
            </w:pPr>
            <w:r w:rsidRPr="000334D0">
              <w:rPr>
                <w:rFonts w:hint="eastAsia"/>
              </w:rPr>
              <w:t>10</w:t>
            </w:r>
            <w:r w:rsidRPr="000334D0">
              <w:rPr>
                <w:rFonts w:hint="eastAsia"/>
              </w:rPr>
              <w:t>无量纲</w:t>
            </w:r>
          </w:p>
        </w:tc>
      </w:tr>
      <w:tr w:rsidR="000334D0" w:rsidRPr="000334D0" w14:paraId="1FE3F9D0" w14:textId="77777777" w:rsidTr="00E434B9">
        <w:trPr>
          <w:trHeight w:val="397"/>
          <w:jc w:val="center"/>
        </w:trPr>
        <w:tc>
          <w:tcPr>
            <w:tcW w:w="363" w:type="pct"/>
            <w:vAlign w:val="center"/>
          </w:tcPr>
          <w:p w14:paraId="34AC2DA5" w14:textId="0508C0B4" w:rsidR="000334D0" w:rsidRPr="000334D0" w:rsidRDefault="006B54F2" w:rsidP="000334D0">
            <w:pPr>
              <w:pStyle w:val="aa"/>
            </w:pPr>
            <w:r>
              <w:t>4</w:t>
            </w:r>
          </w:p>
        </w:tc>
        <w:tc>
          <w:tcPr>
            <w:tcW w:w="611" w:type="pct"/>
            <w:vAlign w:val="center"/>
          </w:tcPr>
          <w:p w14:paraId="4C5FF206" w14:textId="41678947" w:rsidR="000334D0" w:rsidRPr="000334D0" w:rsidRDefault="000334D0" w:rsidP="000334D0">
            <w:pPr>
              <w:pStyle w:val="aa"/>
            </w:pPr>
            <w:r w:rsidRPr="000334D0">
              <w:rPr>
                <w:rFonts w:hint="eastAsia"/>
              </w:rPr>
              <w:t>甲烷</w:t>
            </w:r>
          </w:p>
        </w:tc>
        <w:tc>
          <w:tcPr>
            <w:tcW w:w="1997" w:type="pct"/>
            <w:vAlign w:val="center"/>
          </w:tcPr>
          <w:p w14:paraId="17D4BD47" w14:textId="0762FA35" w:rsidR="000334D0" w:rsidRPr="000334D0" w:rsidRDefault="000334D0" w:rsidP="000334D0">
            <w:pPr>
              <w:pStyle w:val="aa"/>
            </w:pPr>
            <w:r w:rsidRPr="000334D0">
              <w:rPr>
                <w:rFonts w:hint="eastAsia"/>
              </w:rPr>
              <w:t>环境空气</w:t>
            </w:r>
            <w:r w:rsidRPr="000334D0">
              <w:rPr>
                <w:rFonts w:hint="eastAsia"/>
              </w:rPr>
              <w:t xml:space="preserve"> </w:t>
            </w:r>
            <w:r w:rsidRPr="000334D0">
              <w:rPr>
                <w:rFonts w:hint="eastAsia"/>
              </w:rPr>
              <w:t>总烃、甲烷和非甲烷总烃的测定直接进样</w:t>
            </w:r>
            <w:r w:rsidRPr="000334D0">
              <w:rPr>
                <w:rFonts w:hint="eastAsia"/>
              </w:rPr>
              <w:t>-</w:t>
            </w:r>
            <w:r w:rsidRPr="000334D0">
              <w:rPr>
                <w:rFonts w:hint="eastAsia"/>
              </w:rPr>
              <w:t>气相色谱法</w:t>
            </w:r>
            <w:r w:rsidRPr="000334D0">
              <w:rPr>
                <w:rFonts w:hint="eastAsia"/>
              </w:rPr>
              <w:t>HJ 604-2017</w:t>
            </w:r>
          </w:p>
        </w:tc>
        <w:tc>
          <w:tcPr>
            <w:tcW w:w="1018" w:type="pct"/>
            <w:vAlign w:val="center"/>
          </w:tcPr>
          <w:p w14:paraId="576E1240" w14:textId="7154AAE4" w:rsidR="000334D0" w:rsidRPr="000334D0" w:rsidRDefault="000334D0" w:rsidP="000334D0">
            <w:pPr>
              <w:pStyle w:val="aa"/>
            </w:pPr>
            <w:r w:rsidRPr="000334D0">
              <w:rPr>
                <w:rFonts w:hint="eastAsia"/>
              </w:rPr>
              <w:t>GC2002</w:t>
            </w:r>
            <w:r w:rsidRPr="000334D0">
              <w:rPr>
                <w:rFonts w:hint="eastAsia"/>
              </w:rPr>
              <w:t>气相色谱仪</w:t>
            </w:r>
          </w:p>
        </w:tc>
        <w:tc>
          <w:tcPr>
            <w:tcW w:w="1011" w:type="pct"/>
            <w:vAlign w:val="center"/>
          </w:tcPr>
          <w:p w14:paraId="34BF09B3" w14:textId="582CDF9E" w:rsidR="000334D0" w:rsidRPr="000334D0" w:rsidRDefault="000334D0" w:rsidP="000334D0">
            <w:pPr>
              <w:pStyle w:val="aa"/>
            </w:pPr>
            <w:r w:rsidRPr="000334D0">
              <w:rPr>
                <w:rFonts w:hint="eastAsia"/>
              </w:rPr>
              <w:t>0.07mg/m</w:t>
            </w:r>
            <w:r w:rsidRPr="000334D0">
              <w:rPr>
                <w:rFonts w:hint="eastAsia"/>
                <w:vertAlign w:val="superscript"/>
              </w:rPr>
              <w:t>3</w:t>
            </w:r>
          </w:p>
        </w:tc>
      </w:tr>
    </w:tbl>
    <w:p w14:paraId="7D79F758" w14:textId="40F9B5D9" w:rsidR="0038111E" w:rsidRDefault="0038111E" w:rsidP="00193A55">
      <w:pPr>
        <w:pStyle w:val="3"/>
      </w:pPr>
      <w:bookmarkStart w:id="85" w:name="_Toc508051403"/>
      <w:bookmarkStart w:id="86" w:name="_Toc48056407"/>
      <w:bookmarkStart w:id="87" w:name="_Toc25575496"/>
      <w:bookmarkStart w:id="88" w:name="_Toc508051404"/>
      <w:r>
        <w:t>噪声监测分析方法</w:t>
      </w:r>
      <w:bookmarkEnd w:id="85"/>
      <w:bookmarkEnd w:id="86"/>
    </w:p>
    <w:p w14:paraId="4B12E2C7" w14:textId="5F3ABA16" w:rsidR="0038111E" w:rsidRDefault="0038111E" w:rsidP="00D3626D">
      <w:pPr>
        <w:ind w:firstLine="480"/>
      </w:pPr>
      <w:r>
        <w:t>噪声监测分析方法见表</w:t>
      </w:r>
      <w:r w:rsidRPr="00D3626D">
        <w:rPr>
          <w:rFonts w:hint="eastAsia"/>
        </w:rPr>
        <w:t>8-</w:t>
      </w:r>
      <w:r w:rsidRPr="00D3626D">
        <w:t>3</w:t>
      </w:r>
      <w:r>
        <w:t>。</w:t>
      </w:r>
    </w:p>
    <w:p w14:paraId="3500D0CA" w14:textId="4A184D4C" w:rsidR="00D3626D" w:rsidRPr="00D3626D" w:rsidRDefault="00D3626D" w:rsidP="00D3626D">
      <w:pPr>
        <w:pStyle w:val="ac"/>
        <w:ind w:firstLine="422"/>
      </w:pPr>
      <w:r w:rsidRPr="00D3626D">
        <w:rPr>
          <w:rFonts w:hint="eastAsia"/>
        </w:rPr>
        <w:t>表</w:t>
      </w:r>
      <w:r w:rsidRPr="00D3626D">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rsidRPr="00D3626D">
        <w:t xml:space="preserve"> </w:t>
      </w:r>
      <w:r w:rsidRPr="00D3626D">
        <w:t>噪声监测分析方法</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380"/>
        <w:gridCol w:w="2767"/>
        <w:gridCol w:w="2839"/>
        <w:gridCol w:w="1410"/>
      </w:tblGrid>
      <w:tr w:rsidR="00D3626D" w:rsidRPr="00D3626D" w14:paraId="0CEDF127" w14:textId="77777777" w:rsidTr="004E43EB">
        <w:trPr>
          <w:trHeight w:val="397"/>
          <w:jc w:val="center"/>
        </w:trPr>
        <w:tc>
          <w:tcPr>
            <w:tcW w:w="664" w:type="dxa"/>
            <w:tcBorders>
              <w:left w:val="single" w:sz="4" w:space="0" w:color="auto"/>
            </w:tcBorders>
            <w:vAlign w:val="center"/>
          </w:tcPr>
          <w:p w14:paraId="52573A89" w14:textId="77777777" w:rsidR="00D3626D" w:rsidRPr="00D3626D" w:rsidRDefault="00D3626D" w:rsidP="00D3626D">
            <w:pPr>
              <w:pStyle w:val="aa"/>
            </w:pPr>
            <w:r w:rsidRPr="00D3626D">
              <w:t>序号</w:t>
            </w:r>
          </w:p>
        </w:tc>
        <w:tc>
          <w:tcPr>
            <w:tcW w:w="1380" w:type="dxa"/>
            <w:vAlign w:val="center"/>
          </w:tcPr>
          <w:p w14:paraId="776D86A3" w14:textId="77777777" w:rsidR="00D3626D" w:rsidRPr="00D3626D" w:rsidRDefault="00D3626D" w:rsidP="00D3626D">
            <w:pPr>
              <w:pStyle w:val="aa"/>
            </w:pPr>
            <w:r w:rsidRPr="00D3626D">
              <w:t>项目</w:t>
            </w:r>
          </w:p>
        </w:tc>
        <w:tc>
          <w:tcPr>
            <w:tcW w:w="2767" w:type="dxa"/>
            <w:vAlign w:val="center"/>
          </w:tcPr>
          <w:p w14:paraId="3FD3187F" w14:textId="5B3CDBCB" w:rsidR="00D3626D" w:rsidRPr="00D3626D" w:rsidRDefault="00D3626D" w:rsidP="00D3626D">
            <w:pPr>
              <w:pStyle w:val="aa"/>
            </w:pPr>
            <w:r w:rsidRPr="00D3626D">
              <w:t>监测分析方法</w:t>
            </w:r>
          </w:p>
        </w:tc>
        <w:tc>
          <w:tcPr>
            <w:tcW w:w="2839" w:type="dxa"/>
            <w:vAlign w:val="center"/>
          </w:tcPr>
          <w:p w14:paraId="43101AAD" w14:textId="118A10E4" w:rsidR="00D3626D" w:rsidRPr="00D3626D" w:rsidRDefault="00D3626D" w:rsidP="00D3626D">
            <w:pPr>
              <w:pStyle w:val="aa"/>
            </w:pPr>
            <w:r w:rsidRPr="00D3626D">
              <w:t>分析仪器</w:t>
            </w:r>
          </w:p>
        </w:tc>
        <w:tc>
          <w:tcPr>
            <w:tcW w:w="1410" w:type="dxa"/>
            <w:tcBorders>
              <w:right w:val="single" w:sz="4" w:space="0" w:color="auto"/>
            </w:tcBorders>
            <w:vAlign w:val="center"/>
          </w:tcPr>
          <w:p w14:paraId="205F8E97" w14:textId="2C25D95A" w:rsidR="00D3626D" w:rsidRPr="00D3626D" w:rsidRDefault="00D3626D" w:rsidP="00D3626D">
            <w:pPr>
              <w:pStyle w:val="aa"/>
            </w:pPr>
            <w:r w:rsidRPr="00D3626D">
              <w:t>检出限</w:t>
            </w:r>
          </w:p>
        </w:tc>
      </w:tr>
      <w:tr w:rsidR="00D3626D" w:rsidRPr="00D3626D" w14:paraId="24D41A2F" w14:textId="77777777" w:rsidTr="004E43EB">
        <w:trPr>
          <w:trHeight w:val="397"/>
          <w:jc w:val="center"/>
        </w:trPr>
        <w:tc>
          <w:tcPr>
            <w:tcW w:w="664" w:type="dxa"/>
            <w:tcBorders>
              <w:left w:val="single" w:sz="4" w:space="0" w:color="auto"/>
            </w:tcBorders>
            <w:vAlign w:val="center"/>
          </w:tcPr>
          <w:p w14:paraId="1F4924C9" w14:textId="77777777" w:rsidR="00D3626D" w:rsidRPr="00D3626D" w:rsidRDefault="00D3626D" w:rsidP="00D3626D">
            <w:pPr>
              <w:pStyle w:val="aa"/>
            </w:pPr>
            <w:r w:rsidRPr="00D3626D">
              <w:t>1</w:t>
            </w:r>
          </w:p>
        </w:tc>
        <w:tc>
          <w:tcPr>
            <w:tcW w:w="1380" w:type="dxa"/>
            <w:vAlign w:val="center"/>
          </w:tcPr>
          <w:p w14:paraId="5414EEA9" w14:textId="77777777" w:rsidR="00D3626D" w:rsidRPr="00D3626D" w:rsidRDefault="00D3626D" w:rsidP="00D3626D">
            <w:pPr>
              <w:pStyle w:val="aa"/>
            </w:pPr>
            <w:r w:rsidRPr="00D3626D">
              <w:t>噪声</w:t>
            </w:r>
            <w:r w:rsidRPr="00D3626D">
              <w:t>L</w:t>
            </w:r>
            <w:r w:rsidRPr="00AC610D">
              <w:rPr>
                <w:vertAlign w:val="subscript"/>
              </w:rPr>
              <w:t>Aeq</w:t>
            </w:r>
          </w:p>
        </w:tc>
        <w:tc>
          <w:tcPr>
            <w:tcW w:w="2767" w:type="dxa"/>
            <w:vAlign w:val="center"/>
          </w:tcPr>
          <w:p w14:paraId="4214B9B6" w14:textId="450F2F81" w:rsidR="00D3626D" w:rsidRPr="00D3626D" w:rsidRDefault="00D3626D" w:rsidP="00D3626D">
            <w:pPr>
              <w:pStyle w:val="aa"/>
            </w:pPr>
            <w:r w:rsidRPr="00D3626D">
              <w:rPr>
                <w:rFonts w:hint="eastAsia"/>
              </w:rPr>
              <w:t>《工业企业厂界环境噪声排放标准》（</w:t>
            </w:r>
            <w:r w:rsidRPr="00D3626D">
              <w:rPr>
                <w:rFonts w:hint="eastAsia"/>
              </w:rPr>
              <w:t>GB12348-2008</w:t>
            </w:r>
            <w:r w:rsidRPr="00D3626D">
              <w:rPr>
                <w:rFonts w:hint="eastAsia"/>
              </w:rPr>
              <w:t>）</w:t>
            </w:r>
          </w:p>
        </w:tc>
        <w:tc>
          <w:tcPr>
            <w:tcW w:w="2839" w:type="dxa"/>
            <w:vAlign w:val="center"/>
          </w:tcPr>
          <w:p w14:paraId="29FECF0B" w14:textId="729E4299" w:rsidR="00D3626D" w:rsidRPr="00D3626D" w:rsidRDefault="00D3626D" w:rsidP="00D3626D">
            <w:pPr>
              <w:pStyle w:val="aa"/>
            </w:pPr>
            <w:r w:rsidRPr="00D3626D">
              <w:rPr>
                <w:rFonts w:hint="eastAsia"/>
              </w:rPr>
              <w:t>AWA6228+</w:t>
            </w:r>
            <w:r w:rsidRPr="00D3626D">
              <w:rPr>
                <w:rFonts w:hint="eastAsia"/>
              </w:rPr>
              <w:t>型多功能声级计</w:t>
            </w:r>
          </w:p>
        </w:tc>
        <w:tc>
          <w:tcPr>
            <w:tcW w:w="1410" w:type="dxa"/>
            <w:tcBorders>
              <w:right w:val="single" w:sz="4" w:space="0" w:color="auto"/>
            </w:tcBorders>
            <w:vAlign w:val="center"/>
          </w:tcPr>
          <w:p w14:paraId="30255FAC" w14:textId="5F30FE0A" w:rsidR="00D3626D" w:rsidRPr="00D3626D" w:rsidRDefault="00D3626D" w:rsidP="00D3626D">
            <w:pPr>
              <w:pStyle w:val="aa"/>
            </w:pPr>
            <w:r w:rsidRPr="00D3626D">
              <w:rPr>
                <w:rFonts w:hint="eastAsia"/>
              </w:rPr>
              <w:t>——</w:t>
            </w:r>
          </w:p>
        </w:tc>
      </w:tr>
    </w:tbl>
    <w:p w14:paraId="4AD71961" w14:textId="0614A8B8" w:rsidR="0038111E" w:rsidRDefault="0038111E" w:rsidP="00D3626D">
      <w:pPr>
        <w:pStyle w:val="2"/>
        <w:rPr>
          <w:szCs w:val="28"/>
        </w:rPr>
      </w:pPr>
      <w:bookmarkStart w:id="89" w:name="_Toc25743490"/>
      <w:bookmarkStart w:id="90" w:name="_Toc27406450"/>
      <w:bookmarkStart w:id="91" w:name="_Toc48056408"/>
      <w:bookmarkStart w:id="92" w:name="_Toc129551148"/>
      <w:r>
        <w:t>监测分析仪器</w:t>
      </w:r>
      <w:bookmarkEnd w:id="87"/>
      <w:bookmarkEnd w:id="88"/>
      <w:bookmarkEnd w:id="89"/>
      <w:bookmarkEnd w:id="90"/>
      <w:bookmarkEnd w:id="91"/>
      <w:bookmarkEnd w:id="92"/>
      <w:r>
        <w:t xml:space="preserve"> </w:t>
      </w:r>
    </w:p>
    <w:p w14:paraId="3BD74380" w14:textId="4C4547A9" w:rsidR="00A25A88" w:rsidRDefault="0038111E" w:rsidP="00A25A88">
      <w:pPr>
        <w:ind w:firstLine="480"/>
      </w:pPr>
      <w:r>
        <w:t>本次验收监测所用到的分析仪器设备信息见表</w:t>
      </w:r>
      <w:r>
        <w:t>8</w:t>
      </w:r>
      <w:r w:rsidR="00D3626D">
        <w:t>-4</w:t>
      </w:r>
      <w:r>
        <w:t>。</w:t>
      </w:r>
    </w:p>
    <w:p w14:paraId="4C5D84C3" w14:textId="381247E3" w:rsidR="00D3626D" w:rsidRDefault="00D3626D" w:rsidP="00D3626D">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4</w:t>
      </w:r>
      <w:r w:rsidR="00B872E8">
        <w:fldChar w:fldCharType="end"/>
      </w:r>
      <w:r>
        <w:t xml:space="preserve"> </w:t>
      </w:r>
      <w:r>
        <w:rPr>
          <w:rFonts w:hint="eastAsia"/>
        </w:rPr>
        <w:t>监测分析仪器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37"/>
        <w:gridCol w:w="1898"/>
        <w:gridCol w:w="2977"/>
        <w:gridCol w:w="2544"/>
      </w:tblGrid>
      <w:tr w:rsidR="00A25A88" w:rsidRPr="00A25A88" w14:paraId="57B984D4" w14:textId="77777777" w:rsidTr="00F65469">
        <w:trPr>
          <w:trHeight w:val="397"/>
          <w:jc w:val="center"/>
        </w:trPr>
        <w:tc>
          <w:tcPr>
            <w:tcW w:w="704" w:type="dxa"/>
            <w:vAlign w:val="center"/>
          </w:tcPr>
          <w:p w14:paraId="7DBCF4D4" w14:textId="77777777" w:rsidR="00A25A88" w:rsidRPr="00A25A88" w:rsidRDefault="00A25A88" w:rsidP="00A25A88">
            <w:pPr>
              <w:pStyle w:val="LL"/>
            </w:pPr>
            <w:r w:rsidRPr="00A25A88">
              <w:rPr>
                <w:rFonts w:hint="eastAsia"/>
              </w:rPr>
              <w:t>序号</w:t>
            </w:r>
          </w:p>
        </w:tc>
        <w:tc>
          <w:tcPr>
            <w:tcW w:w="937" w:type="dxa"/>
            <w:vAlign w:val="center"/>
          </w:tcPr>
          <w:p w14:paraId="55096EFD" w14:textId="77777777" w:rsidR="00A25A88" w:rsidRPr="00A25A88" w:rsidRDefault="00A25A88" w:rsidP="00A25A88">
            <w:pPr>
              <w:pStyle w:val="LL"/>
            </w:pPr>
            <w:r w:rsidRPr="00A25A88">
              <w:rPr>
                <w:rFonts w:hint="eastAsia"/>
              </w:rPr>
              <w:t>类型</w:t>
            </w:r>
          </w:p>
        </w:tc>
        <w:tc>
          <w:tcPr>
            <w:tcW w:w="1898" w:type="dxa"/>
            <w:shd w:val="clear" w:color="auto" w:fill="auto"/>
            <w:vAlign w:val="center"/>
          </w:tcPr>
          <w:p w14:paraId="65F3B10E" w14:textId="77777777" w:rsidR="00A25A88" w:rsidRPr="00A25A88" w:rsidRDefault="00A25A88" w:rsidP="00A25A88">
            <w:pPr>
              <w:pStyle w:val="LL"/>
            </w:pPr>
            <w:r w:rsidRPr="00A25A88">
              <w:rPr>
                <w:rFonts w:hint="eastAsia"/>
              </w:rPr>
              <w:t>检测项目</w:t>
            </w:r>
          </w:p>
        </w:tc>
        <w:tc>
          <w:tcPr>
            <w:tcW w:w="2977" w:type="dxa"/>
            <w:shd w:val="clear" w:color="auto" w:fill="auto"/>
            <w:noWrap/>
            <w:vAlign w:val="center"/>
          </w:tcPr>
          <w:p w14:paraId="50DC5B6C" w14:textId="77777777" w:rsidR="00A25A88" w:rsidRPr="00A25A88" w:rsidRDefault="00A25A88" w:rsidP="00A25A88">
            <w:pPr>
              <w:pStyle w:val="LL"/>
            </w:pPr>
            <w:r w:rsidRPr="00A25A88">
              <w:rPr>
                <w:rFonts w:hint="eastAsia"/>
              </w:rPr>
              <w:t>分析仪器</w:t>
            </w:r>
          </w:p>
        </w:tc>
        <w:tc>
          <w:tcPr>
            <w:tcW w:w="2544" w:type="dxa"/>
            <w:vAlign w:val="center"/>
          </w:tcPr>
          <w:p w14:paraId="30AC294F" w14:textId="77777777" w:rsidR="00A25A88" w:rsidRPr="00A25A88" w:rsidRDefault="00A25A88" w:rsidP="00A25A88">
            <w:pPr>
              <w:pStyle w:val="LL"/>
            </w:pPr>
            <w:r w:rsidRPr="00A25A88">
              <w:t>检定有效期</w:t>
            </w:r>
          </w:p>
        </w:tc>
      </w:tr>
      <w:tr w:rsidR="00A25A88" w:rsidRPr="00A25A88" w14:paraId="422B9433" w14:textId="77777777" w:rsidTr="00F65469">
        <w:trPr>
          <w:trHeight w:val="397"/>
          <w:jc w:val="center"/>
        </w:trPr>
        <w:tc>
          <w:tcPr>
            <w:tcW w:w="704" w:type="dxa"/>
            <w:vAlign w:val="center"/>
          </w:tcPr>
          <w:p w14:paraId="03299DA6" w14:textId="77777777" w:rsidR="00A25A88" w:rsidRPr="00A25A88" w:rsidRDefault="00A25A88" w:rsidP="00A25A88">
            <w:pPr>
              <w:pStyle w:val="LL"/>
            </w:pPr>
            <w:r w:rsidRPr="00A25A88">
              <w:rPr>
                <w:rFonts w:hint="eastAsia"/>
              </w:rPr>
              <w:t>1</w:t>
            </w:r>
          </w:p>
        </w:tc>
        <w:tc>
          <w:tcPr>
            <w:tcW w:w="937" w:type="dxa"/>
            <w:vMerge w:val="restart"/>
            <w:vAlign w:val="center"/>
          </w:tcPr>
          <w:p w14:paraId="6E919A9B" w14:textId="77777777" w:rsidR="00A25A88" w:rsidRPr="00A25A88" w:rsidRDefault="00A25A88" w:rsidP="00A25A88">
            <w:pPr>
              <w:pStyle w:val="LL"/>
            </w:pPr>
            <w:r w:rsidRPr="00A25A88">
              <w:rPr>
                <w:rFonts w:hint="eastAsia"/>
              </w:rPr>
              <w:t>废水</w:t>
            </w:r>
          </w:p>
        </w:tc>
        <w:tc>
          <w:tcPr>
            <w:tcW w:w="1898" w:type="dxa"/>
            <w:shd w:val="clear" w:color="auto" w:fill="auto"/>
            <w:vAlign w:val="center"/>
          </w:tcPr>
          <w:p w14:paraId="62E51A14" w14:textId="77777777" w:rsidR="00A25A88" w:rsidRPr="00A25A88" w:rsidRDefault="00A25A88" w:rsidP="00A25A88">
            <w:pPr>
              <w:pStyle w:val="LL"/>
            </w:pPr>
            <w:r w:rsidRPr="00A25A88">
              <w:rPr>
                <w:rFonts w:asciiTheme="minorHAnsi" w:eastAsiaTheme="minorEastAsia" w:hAnsiTheme="minorHAnsi" w:hint="eastAsia"/>
              </w:rPr>
              <w:t>pH</w:t>
            </w:r>
            <w:r w:rsidRPr="00A25A88">
              <w:rPr>
                <w:rFonts w:asciiTheme="minorHAnsi" w:eastAsiaTheme="minorEastAsia" w:hAnsiTheme="minorHAnsi" w:hint="eastAsia"/>
              </w:rPr>
              <w:t>值</w:t>
            </w:r>
          </w:p>
        </w:tc>
        <w:tc>
          <w:tcPr>
            <w:tcW w:w="2977" w:type="dxa"/>
            <w:shd w:val="clear" w:color="auto" w:fill="auto"/>
            <w:vAlign w:val="center"/>
          </w:tcPr>
          <w:p w14:paraId="0A266615" w14:textId="77777777" w:rsidR="00A25A88" w:rsidRPr="00A25A88" w:rsidRDefault="00A25A88" w:rsidP="00A25A88">
            <w:pPr>
              <w:pStyle w:val="LL"/>
            </w:pPr>
            <w:r w:rsidRPr="00A25A88">
              <w:rPr>
                <w:rFonts w:hint="eastAsia"/>
              </w:rPr>
              <w:t>pHBJ-260pH</w:t>
            </w:r>
            <w:r w:rsidRPr="00A25A88">
              <w:rPr>
                <w:rFonts w:hint="eastAsia"/>
              </w:rPr>
              <w:t>计</w:t>
            </w:r>
          </w:p>
        </w:tc>
        <w:tc>
          <w:tcPr>
            <w:tcW w:w="2544" w:type="dxa"/>
            <w:vAlign w:val="center"/>
          </w:tcPr>
          <w:p w14:paraId="7E26EDEB"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DN220035950033</w:t>
            </w:r>
          </w:p>
          <w:p w14:paraId="36825CB6"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2FEF910C" w14:textId="77777777" w:rsidTr="00F65469">
        <w:trPr>
          <w:trHeight w:val="397"/>
          <w:jc w:val="center"/>
        </w:trPr>
        <w:tc>
          <w:tcPr>
            <w:tcW w:w="704" w:type="dxa"/>
            <w:vAlign w:val="center"/>
          </w:tcPr>
          <w:p w14:paraId="1CE13974" w14:textId="77777777" w:rsidR="00A25A88" w:rsidRPr="00A25A88" w:rsidRDefault="00A25A88" w:rsidP="00A25A88">
            <w:pPr>
              <w:pStyle w:val="LL"/>
            </w:pPr>
            <w:r w:rsidRPr="00A25A88">
              <w:rPr>
                <w:rFonts w:hint="eastAsia"/>
              </w:rPr>
              <w:t>2</w:t>
            </w:r>
          </w:p>
        </w:tc>
        <w:tc>
          <w:tcPr>
            <w:tcW w:w="937" w:type="dxa"/>
            <w:vMerge/>
            <w:vAlign w:val="center"/>
          </w:tcPr>
          <w:p w14:paraId="0765D137" w14:textId="77777777" w:rsidR="00A25A88" w:rsidRPr="00A25A88" w:rsidRDefault="00A25A88" w:rsidP="00A25A88">
            <w:pPr>
              <w:pStyle w:val="LL"/>
            </w:pPr>
          </w:p>
        </w:tc>
        <w:tc>
          <w:tcPr>
            <w:tcW w:w="1898" w:type="dxa"/>
            <w:shd w:val="clear" w:color="auto" w:fill="auto"/>
            <w:vAlign w:val="center"/>
          </w:tcPr>
          <w:p w14:paraId="6817D5B0" w14:textId="77777777" w:rsidR="00A25A88" w:rsidRPr="00A25A88" w:rsidRDefault="00A25A88" w:rsidP="00A25A88">
            <w:pPr>
              <w:pStyle w:val="LL"/>
            </w:pPr>
            <w:r w:rsidRPr="00A25A88">
              <w:rPr>
                <w:rFonts w:asciiTheme="minorHAnsi" w:eastAsiaTheme="minorEastAsia" w:hAnsiTheme="minorHAnsi" w:hint="eastAsia"/>
              </w:rPr>
              <w:t>氨氮</w:t>
            </w:r>
          </w:p>
        </w:tc>
        <w:tc>
          <w:tcPr>
            <w:tcW w:w="2977" w:type="dxa"/>
            <w:shd w:val="clear" w:color="auto" w:fill="auto"/>
            <w:vAlign w:val="center"/>
          </w:tcPr>
          <w:p w14:paraId="756DAF4E" w14:textId="77777777" w:rsidR="00A25A88" w:rsidRPr="00A25A88" w:rsidRDefault="00A25A88" w:rsidP="00A25A88">
            <w:pPr>
              <w:pStyle w:val="LL"/>
            </w:pPr>
            <w:r w:rsidRPr="00A25A88">
              <w:rPr>
                <w:rFonts w:hint="eastAsia"/>
              </w:rPr>
              <w:t>DR5000</w:t>
            </w:r>
            <w:r w:rsidRPr="00A25A88">
              <w:rPr>
                <w:rFonts w:hint="eastAsia"/>
              </w:rPr>
              <w:t>紫外可见分光光度计</w:t>
            </w:r>
          </w:p>
        </w:tc>
        <w:tc>
          <w:tcPr>
            <w:tcW w:w="2544" w:type="dxa"/>
            <w:vAlign w:val="center"/>
          </w:tcPr>
          <w:p w14:paraId="0BEB3288"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DN220035950037</w:t>
            </w:r>
          </w:p>
          <w:p w14:paraId="58FE5429"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049CA9DA" w14:textId="77777777" w:rsidTr="00F65469">
        <w:trPr>
          <w:trHeight w:val="397"/>
          <w:jc w:val="center"/>
        </w:trPr>
        <w:tc>
          <w:tcPr>
            <w:tcW w:w="704" w:type="dxa"/>
            <w:vAlign w:val="center"/>
          </w:tcPr>
          <w:p w14:paraId="149C3F45" w14:textId="77777777" w:rsidR="00A25A88" w:rsidRPr="00A25A88" w:rsidRDefault="00A25A88" w:rsidP="00A25A88">
            <w:pPr>
              <w:pStyle w:val="LL"/>
            </w:pPr>
            <w:r w:rsidRPr="00A25A88">
              <w:t>4</w:t>
            </w:r>
          </w:p>
        </w:tc>
        <w:tc>
          <w:tcPr>
            <w:tcW w:w="937" w:type="dxa"/>
            <w:vMerge/>
            <w:vAlign w:val="center"/>
          </w:tcPr>
          <w:p w14:paraId="4933FF9A" w14:textId="77777777" w:rsidR="00A25A88" w:rsidRPr="00A25A88" w:rsidRDefault="00A25A88" w:rsidP="00A25A88">
            <w:pPr>
              <w:pStyle w:val="LL"/>
            </w:pPr>
          </w:p>
        </w:tc>
        <w:tc>
          <w:tcPr>
            <w:tcW w:w="1898" w:type="dxa"/>
            <w:shd w:val="clear" w:color="auto" w:fill="auto"/>
            <w:vAlign w:val="center"/>
          </w:tcPr>
          <w:p w14:paraId="6AE18000" w14:textId="77777777" w:rsidR="00A25A88" w:rsidRPr="00A25A88" w:rsidRDefault="00A25A88" w:rsidP="00A25A88">
            <w:pPr>
              <w:pStyle w:val="LL"/>
            </w:pPr>
            <w:r w:rsidRPr="00A25A88">
              <w:rPr>
                <w:rFonts w:hint="eastAsia"/>
              </w:rPr>
              <w:t>五日生化需氧量</w:t>
            </w:r>
          </w:p>
        </w:tc>
        <w:tc>
          <w:tcPr>
            <w:tcW w:w="2977" w:type="dxa"/>
            <w:shd w:val="clear" w:color="auto" w:fill="auto"/>
            <w:vAlign w:val="center"/>
          </w:tcPr>
          <w:p w14:paraId="67F85DA9" w14:textId="77777777" w:rsidR="00A25A88" w:rsidRPr="00A25A88" w:rsidRDefault="00A25A88" w:rsidP="00A25A88">
            <w:pPr>
              <w:pStyle w:val="LL"/>
            </w:pPr>
            <w:r w:rsidRPr="00A25A88">
              <w:rPr>
                <w:rFonts w:hint="eastAsia"/>
              </w:rPr>
              <w:t>LRH-150</w:t>
            </w:r>
            <w:r w:rsidRPr="00A25A88">
              <w:rPr>
                <w:rFonts w:hint="eastAsia"/>
              </w:rPr>
              <w:t>生化培养箱</w:t>
            </w:r>
          </w:p>
        </w:tc>
        <w:tc>
          <w:tcPr>
            <w:tcW w:w="2544" w:type="dxa"/>
            <w:vAlign w:val="center"/>
          </w:tcPr>
          <w:p w14:paraId="4BCE1ADB" w14:textId="77777777" w:rsidR="00C31D02" w:rsidRDefault="00C31D02" w:rsidP="00736E16">
            <w:pPr>
              <w:pStyle w:val="LL"/>
            </w:pPr>
            <w:r w:rsidRPr="00C31D02">
              <w:rPr>
                <w:rFonts w:hint="eastAsia"/>
              </w:rPr>
              <w:t>编号：</w:t>
            </w:r>
            <w:r w:rsidRPr="00C31D02">
              <w:rPr>
                <w:rFonts w:hint="eastAsia"/>
              </w:rPr>
              <w:t>Z20231-A138522</w:t>
            </w:r>
          </w:p>
          <w:p w14:paraId="3E2DF855" w14:textId="3CE91ADA" w:rsidR="00A25A88" w:rsidRPr="00736E16" w:rsidRDefault="00C31D02" w:rsidP="00736E16">
            <w:pPr>
              <w:pStyle w:val="LL"/>
            </w:pPr>
            <w:r>
              <w:t>2</w:t>
            </w:r>
            <w:r w:rsidRPr="00C31D02">
              <w:rPr>
                <w:rFonts w:hint="eastAsia"/>
              </w:rPr>
              <w:t>023.01.29</w:t>
            </w:r>
            <w:r w:rsidRPr="00C31D02">
              <w:rPr>
                <w:rFonts w:hint="eastAsia"/>
              </w:rPr>
              <w:t>～</w:t>
            </w:r>
            <w:r w:rsidRPr="00C31D02">
              <w:rPr>
                <w:rFonts w:hint="eastAsia"/>
              </w:rPr>
              <w:t>2024.01.28</w:t>
            </w:r>
          </w:p>
        </w:tc>
      </w:tr>
      <w:tr w:rsidR="00A25A88" w:rsidRPr="00A25A88" w14:paraId="59BA627F" w14:textId="77777777" w:rsidTr="00F65469">
        <w:trPr>
          <w:trHeight w:val="397"/>
          <w:jc w:val="center"/>
        </w:trPr>
        <w:tc>
          <w:tcPr>
            <w:tcW w:w="704" w:type="dxa"/>
            <w:vAlign w:val="center"/>
          </w:tcPr>
          <w:p w14:paraId="092CC2ED" w14:textId="77777777" w:rsidR="00A25A88" w:rsidRPr="00A25A88" w:rsidRDefault="00A25A88" w:rsidP="00A25A88">
            <w:pPr>
              <w:pStyle w:val="LL"/>
            </w:pPr>
            <w:r w:rsidRPr="00A25A88">
              <w:rPr>
                <w:rFonts w:hint="eastAsia"/>
              </w:rPr>
              <w:t>5</w:t>
            </w:r>
          </w:p>
        </w:tc>
        <w:tc>
          <w:tcPr>
            <w:tcW w:w="937" w:type="dxa"/>
            <w:vMerge/>
            <w:vAlign w:val="center"/>
          </w:tcPr>
          <w:p w14:paraId="153EB074" w14:textId="77777777" w:rsidR="00A25A88" w:rsidRPr="00A25A88" w:rsidRDefault="00A25A88" w:rsidP="00A25A88">
            <w:pPr>
              <w:pStyle w:val="LL"/>
            </w:pPr>
          </w:p>
        </w:tc>
        <w:tc>
          <w:tcPr>
            <w:tcW w:w="1898" w:type="dxa"/>
            <w:shd w:val="clear" w:color="auto" w:fill="auto"/>
            <w:vAlign w:val="center"/>
          </w:tcPr>
          <w:p w14:paraId="21040804" w14:textId="77777777" w:rsidR="00A25A88" w:rsidRPr="00A25A88" w:rsidRDefault="00A25A88" w:rsidP="00A25A88">
            <w:pPr>
              <w:pStyle w:val="LL"/>
            </w:pPr>
            <w:r w:rsidRPr="00A25A88">
              <w:rPr>
                <w:rFonts w:asciiTheme="minorHAnsi" w:eastAsiaTheme="minorEastAsia" w:hAnsiTheme="minorHAnsi" w:hint="eastAsia"/>
              </w:rPr>
              <w:t>悬浮物</w:t>
            </w:r>
          </w:p>
        </w:tc>
        <w:tc>
          <w:tcPr>
            <w:tcW w:w="2977" w:type="dxa"/>
            <w:shd w:val="clear" w:color="auto" w:fill="auto"/>
            <w:vAlign w:val="center"/>
          </w:tcPr>
          <w:p w14:paraId="32B44BEF" w14:textId="77777777" w:rsidR="00A25A88" w:rsidRPr="00A25A88" w:rsidRDefault="00A25A88" w:rsidP="00A25A88">
            <w:pPr>
              <w:pStyle w:val="LL"/>
            </w:pPr>
            <w:r w:rsidRPr="00A25A88">
              <w:rPr>
                <w:rFonts w:hint="eastAsia"/>
              </w:rPr>
              <w:t>BSM-220.4</w:t>
            </w:r>
            <w:r w:rsidRPr="00A25A88">
              <w:rPr>
                <w:rFonts w:hint="eastAsia"/>
              </w:rPr>
              <w:t>电子天平</w:t>
            </w:r>
          </w:p>
        </w:tc>
        <w:tc>
          <w:tcPr>
            <w:tcW w:w="2544" w:type="dxa"/>
            <w:vAlign w:val="center"/>
          </w:tcPr>
          <w:p w14:paraId="49D1D86E"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DN220035950008</w:t>
            </w:r>
          </w:p>
          <w:p w14:paraId="1268CE2D"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48AEA757" w14:textId="77777777" w:rsidTr="00F65469">
        <w:trPr>
          <w:trHeight w:val="397"/>
          <w:jc w:val="center"/>
        </w:trPr>
        <w:tc>
          <w:tcPr>
            <w:tcW w:w="704" w:type="dxa"/>
            <w:vAlign w:val="center"/>
          </w:tcPr>
          <w:p w14:paraId="5E618D48" w14:textId="77777777" w:rsidR="00A25A88" w:rsidRPr="00A25A88" w:rsidRDefault="00A25A88" w:rsidP="00A25A88">
            <w:pPr>
              <w:pStyle w:val="LL"/>
            </w:pPr>
            <w:r w:rsidRPr="00A25A88">
              <w:t>6</w:t>
            </w:r>
          </w:p>
        </w:tc>
        <w:tc>
          <w:tcPr>
            <w:tcW w:w="937" w:type="dxa"/>
            <w:vMerge/>
            <w:vAlign w:val="center"/>
          </w:tcPr>
          <w:p w14:paraId="5F75F99E" w14:textId="77777777" w:rsidR="00A25A88" w:rsidRPr="00A25A88" w:rsidRDefault="00A25A88" w:rsidP="00A25A88">
            <w:pPr>
              <w:pStyle w:val="LL"/>
            </w:pPr>
          </w:p>
        </w:tc>
        <w:tc>
          <w:tcPr>
            <w:tcW w:w="1898" w:type="dxa"/>
            <w:shd w:val="clear" w:color="auto" w:fill="auto"/>
            <w:vAlign w:val="center"/>
          </w:tcPr>
          <w:p w14:paraId="4BF602E8" w14:textId="77777777" w:rsidR="00A25A88" w:rsidRPr="00A25A88" w:rsidRDefault="00A25A88" w:rsidP="00A25A88">
            <w:pPr>
              <w:pStyle w:val="LL"/>
            </w:pPr>
            <w:r w:rsidRPr="00A25A88">
              <w:rPr>
                <w:rFonts w:asciiTheme="minorHAnsi" w:eastAsiaTheme="minorEastAsia" w:hAnsiTheme="minorHAnsi" w:hint="eastAsia"/>
              </w:rPr>
              <w:t>总氮</w:t>
            </w:r>
          </w:p>
        </w:tc>
        <w:tc>
          <w:tcPr>
            <w:tcW w:w="2977" w:type="dxa"/>
            <w:shd w:val="clear" w:color="auto" w:fill="auto"/>
            <w:vAlign w:val="center"/>
          </w:tcPr>
          <w:p w14:paraId="37DA5653" w14:textId="77777777" w:rsidR="00A25A88" w:rsidRPr="00A25A88" w:rsidRDefault="00A25A88" w:rsidP="00A25A88">
            <w:pPr>
              <w:pStyle w:val="LL"/>
            </w:pPr>
            <w:r w:rsidRPr="00A25A88">
              <w:rPr>
                <w:rFonts w:hint="eastAsia"/>
              </w:rPr>
              <w:t>DR5000</w:t>
            </w:r>
            <w:r w:rsidRPr="00A25A88">
              <w:rPr>
                <w:rFonts w:hint="eastAsia"/>
              </w:rPr>
              <w:t>紫外可见分光光度计</w:t>
            </w:r>
          </w:p>
        </w:tc>
        <w:tc>
          <w:tcPr>
            <w:tcW w:w="2544" w:type="dxa"/>
            <w:vAlign w:val="center"/>
          </w:tcPr>
          <w:p w14:paraId="4E2E7209"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DN220035950037</w:t>
            </w:r>
          </w:p>
          <w:p w14:paraId="66D9B2D6"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3F3D06EC" w14:textId="77777777" w:rsidTr="00F65469">
        <w:trPr>
          <w:trHeight w:val="397"/>
          <w:jc w:val="center"/>
        </w:trPr>
        <w:tc>
          <w:tcPr>
            <w:tcW w:w="704" w:type="dxa"/>
            <w:vAlign w:val="center"/>
          </w:tcPr>
          <w:p w14:paraId="6F568826" w14:textId="77777777" w:rsidR="00A25A88" w:rsidRPr="00A25A88" w:rsidRDefault="00A25A88" w:rsidP="00A25A88">
            <w:pPr>
              <w:pStyle w:val="LL"/>
            </w:pPr>
            <w:r w:rsidRPr="00A25A88">
              <w:rPr>
                <w:rFonts w:hint="eastAsia"/>
              </w:rPr>
              <w:t>7</w:t>
            </w:r>
          </w:p>
        </w:tc>
        <w:tc>
          <w:tcPr>
            <w:tcW w:w="937" w:type="dxa"/>
            <w:vMerge/>
            <w:vAlign w:val="center"/>
          </w:tcPr>
          <w:p w14:paraId="65B207F3" w14:textId="77777777" w:rsidR="00A25A88" w:rsidRPr="00A25A88" w:rsidRDefault="00A25A88" w:rsidP="00A25A88">
            <w:pPr>
              <w:pStyle w:val="LL"/>
            </w:pPr>
          </w:p>
        </w:tc>
        <w:tc>
          <w:tcPr>
            <w:tcW w:w="1898" w:type="dxa"/>
            <w:shd w:val="clear" w:color="auto" w:fill="auto"/>
            <w:vAlign w:val="center"/>
          </w:tcPr>
          <w:p w14:paraId="79E7CFB6" w14:textId="77777777" w:rsidR="00A25A88" w:rsidRPr="00A25A88" w:rsidRDefault="00A25A88" w:rsidP="00A25A88">
            <w:pPr>
              <w:pStyle w:val="LL"/>
            </w:pPr>
            <w:r w:rsidRPr="00A25A88">
              <w:rPr>
                <w:rFonts w:asciiTheme="minorHAnsi" w:eastAsiaTheme="minorEastAsia" w:hAnsiTheme="minorHAnsi" w:hint="eastAsia"/>
              </w:rPr>
              <w:t>总磷</w:t>
            </w:r>
          </w:p>
        </w:tc>
        <w:tc>
          <w:tcPr>
            <w:tcW w:w="2977" w:type="dxa"/>
            <w:shd w:val="clear" w:color="auto" w:fill="auto"/>
            <w:vAlign w:val="center"/>
          </w:tcPr>
          <w:p w14:paraId="4D188289" w14:textId="77777777" w:rsidR="00A25A88" w:rsidRPr="00A25A88" w:rsidRDefault="00A25A88" w:rsidP="00A25A88">
            <w:pPr>
              <w:pStyle w:val="LL"/>
            </w:pPr>
            <w:r w:rsidRPr="00A25A88">
              <w:rPr>
                <w:rFonts w:hint="eastAsia"/>
              </w:rPr>
              <w:t>T6</w:t>
            </w:r>
            <w:r w:rsidRPr="00A25A88">
              <w:rPr>
                <w:rFonts w:hint="eastAsia"/>
              </w:rPr>
              <w:t>新世纪紫外可见分光光度计</w:t>
            </w:r>
          </w:p>
        </w:tc>
        <w:tc>
          <w:tcPr>
            <w:tcW w:w="2544" w:type="dxa"/>
            <w:vAlign w:val="center"/>
          </w:tcPr>
          <w:p w14:paraId="4054A0B4"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DN220035950039</w:t>
            </w:r>
          </w:p>
          <w:p w14:paraId="09A5F88E"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7AE9403F" w14:textId="77777777" w:rsidTr="00F65469">
        <w:trPr>
          <w:trHeight w:val="397"/>
          <w:jc w:val="center"/>
        </w:trPr>
        <w:tc>
          <w:tcPr>
            <w:tcW w:w="704" w:type="dxa"/>
            <w:vAlign w:val="center"/>
          </w:tcPr>
          <w:p w14:paraId="233F7370" w14:textId="77777777" w:rsidR="00A25A88" w:rsidRPr="00A25A88" w:rsidRDefault="00A25A88" w:rsidP="00A25A88">
            <w:pPr>
              <w:pStyle w:val="LL"/>
            </w:pPr>
            <w:r w:rsidRPr="00A25A88">
              <w:rPr>
                <w:rFonts w:hint="eastAsia"/>
              </w:rPr>
              <w:t>8</w:t>
            </w:r>
          </w:p>
        </w:tc>
        <w:tc>
          <w:tcPr>
            <w:tcW w:w="937" w:type="dxa"/>
            <w:vMerge/>
            <w:vAlign w:val="center"/>
          </w:tcPr>
          <w:p w14:paraId="543C5226" w14:textId="77777777" w:rsidR="00A25A88" w:rsidRPr="00A25A88" w:rsidRDefault="00A25A88" w:rsidP="00A25A88">
            <w:pPr>
              <w:pStyle w:val="LL"/>
            </w:pPr>
          </w:p>
        </w:tc>
        <w:tc>
          <w:tcPr>
            <w:tcW w:w="1898" w:type="dxa"/>
            <w:shd w:val="clear" w:color="auto" w:fill="auto"/>
            <w:vAlign w:val="center"/>
          </w:tcPr>
          <w:p w14:paraId="29285A11" w14:textId="77777777" w:rsidR="00A25A88" w:rsidRPr="00A25A88" w:rsidRDefault="00A25A88" w:rsidP="00A25A88">
            <w:pPr>
              <w:pStyle w:val="LL"/>
            </w:pPr>
            <w:r w:rsidRPr="00A25A88">
              <w:rPr>
                <w:rFonts w:asciiTheme="minorHAnsi" w:eastAsiaTheme="minorEastAsia" w:hAnsiTheme="minorHAnsi" w:hint="eastAsia"/>
              </w:rPr>
              <w:t>动植物油</w:t>
            </w:r>
          </w:p>
        </w:tc>
        <w:tc>
          <w:tcPr>
            <w:tcW w:w="2977" w:type="dxa"/>
            <w:shd w:val="clear" w:color="auto" w:fill="auto"/>
            <w:vAlign w:val="center"/>
          </w:tcPr>
          <w:p w14:paraId="0C1404FD" w14:textId="77777777" w:rsidR="00A25A88" w:rsidRPr="00A25A88" w:rsidRDefault="00A25A88" w:rsidP="00A25A88">
            <w:pPr>
              <w:pStyle w:val="LL"/>
            </w:pPr>
            <w:r w:rsidRPr="00A25A88">
              <w:rPr>
                <w:rFonts w:hint="eastAsia"/>
              </w:rPr>
              <w:t>OIL460</w:t>
            </w:r>
            <w:r w:rsidRPr="00A25A88">
              <w:rPr>
                <w:rFonts w:hint="eastAsia"/>
              </w:rPr>
              <w:t>红外分光测油仪</w:t>
            </w:r>
          </w:p>
        </w:tc>
        <w:tc>
          <w:tcPr>
            <w:tcW w:w="2544" w:type="dxa"/>
            <w:vAlign w:val="center"/>
          </w:tcPr>
          <w:p w14:paraId="771003F8"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DN220035950049</w:t>
            </w:r>
          </w:p>
          <w:p w14:paraId="3C754BC9"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78F6D3BA" w14:textId="77777777" w:rsidTr="00F65469">
        <w:trPr>
          <w:trHeight w:val="397"/>
          <w:jc w:val="center"/>
        </w:trPr>
        <w:tc>
          <w:tcPr>
            <w:tcW w:w="704" w:type="dxa"/>
            <w:vAlign w:val="center"/>
          </w:tcPr>
          <w:p w14:paraId="6152B61C" w14:textId="77777777" w:rsidR="00A25A88" w:rsidRPr="00A25A88" w:rsidRDefault="00A25A88" w:rsidP="00A25A88">
            <w:pPr>
              <w:pStyle w:val="LL"/>
            </w:pPr>
            <w:r w:rsidRPr="00A25A88">
              <w:rPr>
                <w:rFonts w:hint="eastAsia"/>
              </w:rPr>
              <w:t>9</w:t>
            </w:r>
          </w:p>
        </w:tc>
        <w:tc>
          <w:tcPr>
            <w:tcW w:w="937" w:type="dxa"/>
            <w:vMerge/>
            <w:vAlign w:val="center"/>
          </w:tcPr>
          <w:p w14:paraId="3D212883" w14:textId="77777777" w:rsidR="00A25A88" w:rsidRPr="00A25A88" w:rsidRDefault="00A25A88" w:rsidP="00A25A88">
            <w:pPr>
              <w:pStyle w:val="LL"/>
            </w:pPr>
          </w:p>
        </w:tc>
        <w:tc>
          <w:tcPr>
            <w:tcW w:w="1898" w:type="dxa"/>
            <w:shd w:val="clear" w:color="auto" w:fill="auto"/>
            <w:vAlign w:val="center"/>
          </w:tcPr>
          <w:p w14:paraId="3C1C0959" w14:textId="77777777" w:rsidR="00A25A88" w:rsidRPr="00A25A88" w:rsidRDefault="00A25A88" w:rsidP="00A25A88">
            <w:pPr>
              <w:pStyle w:val="LL"/>
            </w:pPr>
            <w:r w:rsidRPr="00A25A88">
              <w:rPr>
                <w:rFonts w:asciiTheme="minorHAnsi" w:eastAsiaTheme="minorEastAsia" w:hAnsiTheme="minorHAnsi" w:hint="eastAsia"/>
              </w:rPr>
              <w:t>阴离子表面活性剂</w:t>
            </w:r>
          </w:p>
        </w:tc>
        <w:tc>
          <w:tcPr>
            <w:tcW w:w="2977" w:type="dxa"/>
            <w:shd w:val="clear" w:color="auto" w:fill="auto"/>
            <w:vAlign w:val="center"/>
          </w:tcPr>
          <w:p w14:paraId="1A9F7A6B" w14:textId="77777777" w:rsidR="00A25A88" w:rsidRPr="00A25A88" w:rsidRDefault="00A25A88" w:rsidP="00A25A88">
            <w:pPr>
              <w:pStyle w:val="LL"/>
            </w:pPr>
            <w:r w:rsidRPr="00A25A88">
              <w:rPr>
                <w:rFonts w:hint="eastAsia"/>
              </w:rPr>
              <w:t>T6</w:t>
            </w:r>
            <w:r w:rsidRPr="00A25A88">
              <w:rPr>
                <w:rFonts w:hint="eastAsia"/>
              </w:rPr>
              <w:t>新世纪紫外可见分光光度计</w:t>
            </w:r>
          </w:p>
        </w:tc>
        <w:tc>
          <w:tcPr>
            <w:tcW w:w="2544" w:type="dxa"/>
            <w:vAlign w:val="center"/>
          </w:tcPr>
          <w:p w14:paraId="7328219A"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DN220035950038</w:t>
            </w:r>
          </w:p>
          <w:p w14:paraId="659DFCC4" w14:textId="77777777" w:rsidR="00A25A88" w:rsidRPr="00A25A88" w:rsidRDefault="00A25A88" w:rsidP="00A25A88">
            <w:pPr>
              <w:pStyle w:val="LL"/>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075CD172" w14:textId="77777777" w:rsidTr="00F65469">
        <w:trPr>
          <w:trHeight w:val="397"/>
          <w:jc w:val="center"/>
        </w:trPr>
        <w:tc>
          <w:tcPr>
            <w:tcW w:w="704" w:type="dxa"/>
            <w:vAlign w:val="center"/>
          </w:tcPr>
          <w:p w14:paraId="30256F52" w14:textId="77777777" w:rsidR="00A25A88" w:rsidRPr="00A25A88" w:rsidRDefault="00A25A88" w:rsidP="00A25A88">
            <w:pPr>
              <w:pStyle w:val="LL"/>
            </w:pPr>
            <w:r w:rsidRPr="00A25A88">
              <w:rPr>
                <w:rFonts w:hint="eastAsia"/>
              </w:rPr>
              <w:t>1</w:t>
            </w:r>
            <w:r w:rsidRPr="00A25A88">
              <w:t>0</w:t>
            </w:r>
          </w:p>
        </w:tc>
        <w:tc>
          <w:tcPr>
            <w:tcW w:w="937" w:type="dxa"/>
            <w:vMerge/>
            <w:vAlign w:val="center"/>
          </w:tcPr>
          <w:p w14:paraId="272C743B" w14:textId="77777777" w:rsidR="00A25A88" w:rsidRPr="00A25A88" w:rsidRDefault="00A25A88" w:rsidP="00A25A88">
            <w:pPr>
              <w:pStyle w:val="LL"/>
            </w:pPr>
          </w:p>
        </w:tc>
        <w:tc>
          <w:tcPr>
            <w:tcW w:w="1898" w:type="dxa"/>
            <w:shd w:val="clear" w:color="auto" w:fill="auto"/>
            <w:vAlign w:val="center"/>
          </w:tcPr>
          <w:p w14:paraId="6F73D44C" w14:textId="77777777" w:rsidR="00A25A88" w:rsidRPr="00A25A88" w:rsidRDefault="00A25A88" w:rsidP="00A25A88">
            <w:pPr>
              <w:pStyle w:val="LL"/>
            </w:pPr>
            <w:r w:rsidRPr="00A25A88">
              <w:rPr>
                <w:rFonts w:asciiTheme="minorHAnsi" w:eastAsiaTheme="minorEastAsia" w:hAnsiTheme="minorHAnsi" w:hint="eastAsia"/>
              </w:rPr>
              <w:t>粪大肠菌群</w:t>
            </w:r>
          </w:p>
        </w:tc>
        <w:tc>
          <w:tcPr>
            <w:tcW w:w="2977" w:type="dxa"/>
            <w:shd w:val="clear" w:color="auto" w:fill="auto"/>
            <w:vAlign w:val="center"/>
          </w:tcPr>
          <w:p w14:paraId="49A451C8" w14:textId="77777777" w:rsidR="00A25A88" w:rsidRPr="00A25A88" w:rsidRDefault="00A25A88" w:rsidP="00A25A88">
            <w:pPr>
              <w:pStyle w:val="LL"/>
            </w:pPr>
            <w:r w:rsidRPr="00A25A88">
              <w:rPr>
                <w:rFonts w:hint="eastAsia"/>
              </w:rPr>
              <w:t>隔水式恒温培养箱</w:t>
            </w:r>
            <w:r w:rsidRPr="00A25A88">
              <w:rPr>
                <w:rFonts w:hint="eastAsia"/>
              </w:rPr>
              <w:t>GHP-9160N</w:t>
            </w:r>
            <w:r w:rsidRPr="00A25A88">
              <w:rPr>
                <w:rFonts w:hint="eastAsia"/>
              </w:rPr>
              <w:t>、</w:t>
            </w:r>
            <w:r w:rsidRPr="00A25A88">
              <w:rPr>
                <w:rFonts w:hint="eastAsia"/>
              </w:rPr>
              <w:t>GHP-9080N</w:t>
            </w:r>
          </w:p>
        </w:tc>
        <w:tc>
          <w:tcPr>
            <w:tcW w:w="2544" w:type="dxa"/>
            <w:vAlign w:val="center"/>
          </w:tcPr>
          <w:p w14:paraId="3FE24E55"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DN220035950038</w:t>
            </w:r>
          </w:p>
          <w:p w14:paraId="67E3E333" w14:textId="77777777" w:rsidR="00A25A88" w:rsidRPr="00A25A88" w:rsidRDefault="00A25A88" w:rsidP="00A25A88">
            <w:pPr>
              <w:pStyle w:val="LL"/>
              <w:rPr>
                <w:rFonts w:asciiTheme="minorHAnsi" w:eastAsiaTheme="minorEastAsia" w:hAnsiTheme="minorHAnsi"/>
              </w:rPr>
            </w:pPr>
            <w:r w:rsidRPr="00A25A88">
              <w:rPr>
                <w:rFonts w:asciiTheme="minorHAnsi" w:eastAsiaTheme="minorEastAsia" w:hAnsiTheme="minorHAnsi" w:hint="eastAsia"/>
              </w:rPr>
              <w:t>2022.12.09</w:t>
            </w:r>
            <w:r w:rsidRPr="00A25A88">
              <w:rPr>
                <w:rFonts w:hint="eastAsia"/>
              </w:rPr>
              <w:t>～</w:t>
            </w:r>
            <w:r w:rsidRPr="00A25A88">
              <w:rPr>
                <w:rFonts w:asciiTheme="minorHAnsi" w:eastAsiaTheme="minorEastAsia" w:hAnsiTheme="minorHAnsi" w:hint="eastAsia"/>
              </w:rPr>
              <w:t>2023.12.08</w:t>
            </w:r>
          </w:p>
          <w:p w14:paraId="2C9010F1"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DN2205888940009</w:t>
            </w:r>
          </w:p>
          <w:p w14:paraId="2DE6B93B" w14:textId="77777777" w:rsidR="00A25A88" w:rsidRPr="00A25A88" w:rsidRDefault="00A25A88" w:rsidP="00A25A88">
            <w:pPr>
              <w:pStyle w:val="LL"/>
              <w:rPr>
                <w:rFonts w:asciiTheme="minorHAnsi" w:eastAsiaTheme="minorEastAsia" w:hAnsiTheme="minorHAnsi"/>
              </w:rPr>
            </w:pPr>
            <w:r w:rsidRPr="00A25A88">
              <w:rPr>
                <w:rFonts w:asciiTheme="minorHAnsi" w:eastAsiaTheme="minorEastAsia" w:hAnsiTheme="minorHAnsi" w:hint="eastAsia"/>
              </w:rPr>
              <w:t>2022.12.09</w:t>
            </w:r>
            <w:r w:rsidRPr="00A25A88">
              <w:rPr>
                <w:rFonts w:hint="eastAsia"/>
              </w:rPr>
              <w:t>～</w:t>
            </w:r>
            <w:r w:rsidRPr="00A25A88">
              <w:rPr>
                <w:rFonts w:asciiTheme="minorHAnsi" w:eastAsiaTheme="minorEastAsia" w:hAnsiTheme="minorHAnsi" w:hint="eastAsia"/>
              </w:rPr>
              <w:t>2023.12.08</w:t>
            </w:r>
          </w:p>
        </w:tc>
      </w:tr>
      <w:tr w:rsidR="00A25A88" w:rsidRPr="00A25A88" w14:paraId="7598E286" w14:textId="77777777" w:rsidTr="00F65469">
        <w:trPr>
          <w:trHeight w:val="397"/>
          <w:jc w:val="center"/>
        </w:trPr>
        <w:tc>
          <w:tcPr>
            <w:tcW w:w="704" w:type="dxa"/>
            <w:vAlign w:val="center"/>
          </w:tcPr>
          <w:p w14:paraId="0EDBC10F" w14:textId="77777777" w:rsidR="00A25A88" w:rsidRPr="00A25A88" w:rsidRDefault="00A25A88" w:rsidP="00A25A88">
            <w:pPr>
              <w:pStyle w:val="LL"/>
              <w:rPr>
                <w:color w:val="000000"/>
              </w:rPr>
            </w:pPr>
            <w:r w:rsidRPr="00A25A88">
              <w:rPr>
                <w:color w:val="000000"/>
              </w:rPr>
              <w:t>11</w:t>
            </w:r>
          </w:p>
        </w:tc>
        <w:tc>
          <w:tcPr>
            <w:tcW w:w="937" w:type="dxa"/>
            <w:vMerge w:val="restart"/>
            <w:vAlign w:val="center"/>
          </w:tcPr>
          <w:p w14:paraId="1F8A0A3C" w14:textId="77777777" w:rsidR="00A25A88" w:rsidRPr="00A25A88" w:rsidRDefault="00A25A88" w:rsidP="00A25A88">
            <w:pPr>
              <w:pStyle w:val="LL"/>
              <w:rPr>
                <w:color w:val="000000"/>
              </w:rPr>
            </w:pPr>
            <w:r w:rsidRPr="00A25A88">
              <w:rPr>
                <w:rFonts w:hint="eastAsia"/>
                <w:color w:val="000000"/>
              </w:rPr>
              <w:t>废气</w:t>
            </w:r>
          </w:p>
        </w:tc>
        <w:tc>
          <w:tcPr>
            <w:tcW w:w="1898" w:type="dxa"/>
            <w:shd w:val="clear" w:color="auto" w:fill="auto"/>
            <w:vAlign w:val="center"/>
          </w:tcPr>
          <w:p w14:paraId="0DB7529A" w14:textId="77777777" w:rsidR="00A25A88" w:rsidRPr="00A25A88" w:rsidRDefault="00A25A88" w:rsidP="00A25A88">
            <w:pPr>
              <w:pStyle w:val="LL"/>
            </w:pPr>
            <w:r w:rsidRPr="00A25A88">
              <w:rPr>
                <w:rFonts w:asciiTheme="minorHAnsi" w:eastAsiaTheme="minorEastAsia" w:hAnsiTheme="minorHAnsi" w:hint="eastAsia"/>
              </w:rPr>
              <w:t>氨</w:t>
            </w:r>
          </w:p>
        </w:tc>
        <w:tc>
          <w:tcPr>
            <w:tcW w:w="2977" w:type="dxa"/>
            <w:shd w:val="clear" w:color="auto" w:fill="auto"/>
            <w:vAlign w:val="center"/>
          </w:tcPr>
          <w:p w14:paraId="4CE89744" w14:textId="77777777" w:rsidR="00A25A88" w:rsidRPr="00A25A88" w:rsidRDefault="00A25A88" w:rsidP="00A25A88">
            <w:pPr>
              <w:pStyle w:val="LL"/>
            </w:pPr>
            <w:r w:rsidRPr="00A25A88">
              <w:rPr>
                <w:rFonts w:hint="eastAsia"/>
              </w:rPr>
              <w:t>DR5000</w:t>
            </w:r>
            <w:r w:rsidRPr="00A25A88">
              <w:rPr>
                <w:rFonts w:hint="eastAsia"/>
              </w:rPr>
              <w:t>紫外可见分光光度计</w:t>
            </w:r>
          </w:p>
        </w:tc>
        <w:tc>
          <w:tcPr>
            <w:tcW w:w="2544" w:type="dxa"/>
            <w:vAlign w:val="center"/>
          </w:tcPr>
          <w:p w14:paraId="11FFE3D2"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DN220035950037</w:t>
            </w:r>
          </w:p>
          <w:p w14:paraId="20D3BA25" w14:textId="77777777" w:rsidR="00A25A88" w:rsidRPr="00A25A88" w:rsidRDefault="00A25A88" w:rsidP="00A25A88">
            <w:pPr>
              <w:pStyle w:val="LL"/>
              <w:rPr>
                <w:color w:val="000000"/>
              </w:rPr>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703BD584" w14:textId="77777777" w:rsidTr="00F65469">
        <w:trPr>
          <w:trHeight w:val="397"/>
          <w:jc w:val="center"/>
        </w:trPr>
        <w:tc>
          <w:tcPr>
            <w:tcW w:w="704" w:type="dxa"/>
            <w:vAlign w:val="center"/>
          </w:tcPr>
          <w:p w14:paraId="05371AA8" w14:textId="77777777" w:rsidR="00A25A88" w:rsidRPr="00A25A88" w:rsidRDefault="00A25A88" w:rsidP="00A25A88">
            <w:pPr>
              <w:pStyle w:val="LL"/>
              <w:rPr>
                <w:color w:val="000000"/>
              </w:rPr>
            </w:pPr>
            <w:r w:rsidRPr="00A25A88">
              <w:rPr>
                <w:rFonts w:hint="eastAsia"/>
                <w:color w:val="000000"/>
              </w:rPr>
              <w:t>1</w:t>
            </w:r>
            <w:r w:rsidRPr="00A25A88">
              <w:rPr>
                <w:color w:val="000000"/>
              </w:rPr>
              <w:t>2</w:t>
            </w:r>
          </w:p>
        </w:tc>
        <w:tc>
          <w:tcPr>
            <w:tcW w:w="937" w:type="dxa"/>
            <w:vMerge/>
            <w:vAlign w:val="center"/>
          </w:tcPr>
          <w:p w14:paraId="2E0648C5" w14:textId="77777777" w:rsidR="00A25A88" w:rsidRPr="00A25A88" w:rsidRDefault="00A25A88" w:rsidP="00A25A88">
            <w:pPr>
              <w:pStyle w:val="LL"/>
              <w:rPr>
                <w:color w:val="000000"/>
              </w:rPr>
            </w:pPr>
          </w:p>
        </w:tc>
        <w:tc>
          <w:tcPr>
            <w:tcW w:w="1898" w:type="dxa"/>
            <w:shd w:val="clear" w:color="auto" w:fill="auto"/>
            <w:vAlign w:val="center"/>
          </w:tcPr>
          <w:p w14:paraId="422267B6" w14:textId="77777777" w:rsidR="00A25A88" w:rsidRPr="00A25A88" w:rsidRDefault="00A25A88" w:rsidP="00A25A88">
            <w:pPr>
              <w:pStyle w:val="LL"/>
            </w:pPr>
            <w:r w:rsidRPr="00A25A88">
              <w:rPr>
                <w:rFonts w:asciiTheme="minorHAnsi" w:eastAsiaTheme="minorEastAsia" w:hAnsiTheme="minorHAnsi" w:hint="eastAsia"/>
              </w:rPr>
              <w:t>硫化氢</w:t>
            </w:r>
          </w:p>
        </w:tc>
        <w:tc>
          <w:tcPr>
            <w:tcW w:w="2977" w:type="dxa"/>
            <w:shd w:val="clear" w:color="auto" w:fill="auto"/>
            <w:vAlign w:val="center"/>
          </w:tcPr>
          <w:p w14:paraId="3CF18929" w14:textId="77777777" w:rsidR="00A25A88" w:rsidRPr="00A25A88" w:rsidRDefault="00A25A88" w:rsidP="00A25A88">
            <w:pPr>
              <w:pStyle w:val="LL"/>
            </w:pPr>
            <w:r w:rsidRPr="00A25A88">
              <w:rPr>
                <w:rFonts w:hint="eastAsia"/>
              </w:rPr>
              <w:t>T6</w:t>
            </w:r>
            <w:r w:rsidRPr="00A25A88">
              <w:rPr>
                <w:rFonts w:hint="eastAsia"/>
              </w:rPr>
              <w:t>新世纪紫外可见分光光度计</w:t>
            </w:r>
          </w:p>
        </w:tc>
        <w:tc>
          <w:tcPr>
            <w:tcW w:w="2544" w:type="dxa"/>
            <w:vAlign w:val="center"/>
          </w:tcPr>
          <w:p w14:paraId="1927ADC8"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DN220035950038</w:t>
            </w:r>
          </w:p>
          <w:p w14:paraId="22429ADD" w14:textId="77777777" w:rsidR="00A25A88" w:rsidRPr="00A25A88" w:rsidRDefault="00A25A88" w:rsidP="00A25A88">
            <w:pPr>
              <w:pStyle w:val="LL"/>
              <w:rPr>
                <w:color w:val="000000"/>
              </w:rPr>
            </w:pPr>
            <w:r w:rsidRPr="00A25A88">
              <w:rPr>
                <w:rFonts w:asciiTheme="minorHAnsi" w:eastAsiaTheme="minorEastAsia" w:hAnsiTheme="minorHAnsi" w:hint="eastAsia"/>
              </w:rPr>
              <w:t>2022.04.13</w:t>
            </w:r>
            <w:r w:rsidRPr="00A25A88">
              <w:rPr>
                <w:rFonts w:hint="eastAsia"/>
              </w:rPr>
              <w:t>～</w:t>
            </w:r>
            <w:r w:rsidRPr="00A25A88">
              <w:rPr>
                <w:rFonts w:asciiTheme="minorHAnsi" w:eastAsiaTheme="minorEastAsia" w:hAnsiTheme="minorHAnsi" w:hint="eastAsia"/>
              </w:rPr>
              <w:t>2023.04.12</w:t>
            </w:r>
          </w:p>
        </w:tc>
      </w:tr>
      <w:tr w:rsidR="00A25A88" w:rsidRPr="00A25A88" w14:paraId="41DD5244" w14:textId="77777777" w:rsidTr="00F65469">
        <w:trPr>
          <w:trHeight w:val="397"/>
          <w:jc w:val="center"/>
        </w:trPr>
        <w:tc>
          <w:tcPr>
            <w:tcW w:w="704" w:type="dxa"/>
            <w:vAlign w:val="center"/>
          </w:tcPr>
          <w:p w14:paraId="427B22DD" w14:textId="77777777" w:rsidR="00A25A88" w:rsidRPr="00A25A88" w:rsidRDefault="00A25A88" w:rsidP="00A25A88">
            <w:pPr>
              <w:pStyle w:val="LL"/>
              <w:rPr>
                <w:color w:val="000000"/>
              </w:rPr>
            </w:pPr>
            <w:r w:rsidRPr="00A25A88">
              <w:rPr>
                <w:rFonts w:hint="eastAsia"/>
                <w:color w:val="000000"/>
              </w:rPr>
              <w:t>1</w:t>
            </w:r>
            <w:r w:rsidRPr="00A25A88">
              <w:rPr>
                <w:color w:val="000000"/>
              </w:rPr>
              <w:t>4</w:t>
            </w:r>
          </w:p>
        </w:tc>
        <w:tc>
          <w:tcPr>
            <w:tcW w:w="937" w:type="dxa"/>
            <w:vMerge/>
            <w:vAlign w:val="center"/>
          </w:tcPr>
          <w:p w14:paraId="08F54025" w14:textId="77777777" w:rsidR="00A25A88" w:rsidRPr="00A25A88" w:rsidRDefault="00A25A88" w:rsidP="00A25A88">
            <w:pPr>
              <w:pStyle w:val="LL"/>
              <w:rPr>
                <w:color w:val="000000"/>
              </w:rPr>
            </w:pPr>
          </w:p>
        </w:tc>
        <w:tc>
          <w:tcPr>
            <w:tcW w:w="1898" w:type="dxa"/>
            <w:shd w:val="clear" w:color="auto" w:fill="auto"/>
            <w:vAlign w:val="center"/>
          </w:tcPr>
          <w:p w14:paraId="43AA8656" w14:textId="77777777" w:rsidR="00A25A88" w:rsidRPr="00A25A88" w:rsidRDefault="00A25A88" w:rsidP="00A25A88">
            <w:pPr>
              <w:pStyle w:val="LL"/>
            </w:pPr>
            <w:r w:rsidRPr="00A25A88">
              <w:rPr>
                <w:rFonts w:asciiTheme="minorHAnsi" w:eastAsiaTheme="minorEastAsia" w:hAnsiTheme="minorHAnsi" w:hint="eastAsia"/>
              </w:rPr>
              <w:t>甲烷</w:t>
            </w:r>
          </w:p>
        </w:tc>
        <w:tc>
          <w:tcPr>
            <w:tcW w:w="2977" w:type="dxa"/>
            <w:shd w:val="clear" w:color="auto" w:fill="auto"/>
            <w:vAlign w:val="center"/>
          </w:tcPr>
          <w:p w14:paraId="7FF0623C" w14:textId="77777777" w:rsidR="00A25A88" w:rsidRPr="00A25A88" w:rsidRDefault="00A25A88" w:rsidP="00A25A88">
            <w:pPr>
              <w:pStyle w:val="LL"/>
            </w:pPr>
            <w:r w:rsidRPr="00A25A88">
              <w:rPr>
                <w:rFonts w:hint="eastAsia"/>
              </w:rPr>
              <w:t>GC9790</w:t>
            </w:r>
            <w:r w:rsidRPr="00A25A88">
              <w:rPr>
                <w:rFonts w:hint="eastAsia"/>
              </w:rPr>
              <w:t>Ⅱ气相色谱仪</w:t>
            </w:r>
          </w:p>
        </w:tc>
        <w:tc>
          <w:tcPr>
            <w:tcW w:w="2544" w:type="dxa"/>
            <w:vAlign w:val="center"/>
          </w:tcPr>
          <w:p w14:paraId="5A0D1963" w14:textId="77777777" w:rsidR="00C31D02" w:rsidRDefault="00C31D02" w:rsidP="00736E16">
            <w:pPr>
              <w:pStyle w:val="LL"/>
              <w:rPr>
                <w:bCs/>
                <w:spacing w:val="-1"/>
                <w:szCs w:val="24"/>
              </w:rPr>
            </w:pPr>
            <w:r w:rsidRPr="00C31D02">
              <w:rPr>
                <w:rFonts w:hint="eastAsia"/>
                <w:bCs/>
                <w:spacing w:val="-1"/>
                <w:szCs w:val="24"/>
              </w:rPr>
              <w:t>编号：</w:t>
            </w:r>
            <w:r w:rsidRPr="00C31D02">
              <w:rPr>
                <w:rFonts w:hint="eastAsia"/>
                <w:bCs/>
                <w:spacing w:val="-1"/>
                <w:szCs w:val="24"/>
              </w:rPr>
              <w:t>Z20239-A138506</w:t>
            </w:r>
          </w:p>
          <w:p w14:paraId="43F5A590" w14:textId="3BB641F5" w:rsidR="00A25A88" w:rsidRPr="00A25A88" w:rsidRDefault="00C31D02" w:rsidP="00736E16">
            <w:pPr>
              <w:pStyle w:val="LL"/>
              <w:rPr>
                <w:color w:val="000000"/>
              </w:rPr>
            </w:pPr>
            <w:r w:rsidRPr="00C31D02">
              <w:rPr>
                <w:rFonts w:hint="eastAsia"/>
                <w:bCs/>
                <w:spacing w:val="-1"/>
                <w:szCs w:val="24"/>
              </w:rPr>
              <w:lastRenderedPageBreak/>
              <w:t>2023.01.29</w:t>
            </w:r>
            <w:r w:rsidRPr="00C31D02">
              <w:rPr>
                <w:rFonts w:hint="eastAsia"/>
                <w:bCs/>
                <w:spacing w:val="-1"/>
                <w:szCs w:val="24"/>
              </w:rPr>
              <w:t>～</w:t>
            </w:r>
            <w:r w:rsidRPr="00C31D02">
              <w:rPr>
                <w:rFonts w:hint="eastAsia"/>
                <w:bCs/>
                <w:spacing w:val="-1"/>
                <w:szCs w:val="24"/>
              </w:rPr>
              <w:t>2025.01.28</w:t>
            </w:r>
          </w:p>
        </w:tc>
      </w:tr>
      <w:tr w:rsidR="00A25A88" w:rsidRPr="00A25A88" w14:paraId="756DD5D4" w14:textId="77777777" w:rsidTr="00F65469">
        <w:trPr>
          <w:trHeight w:val="397"/>
          <w:jc w:val="center"/>
        </w:trPr>
        <w:tc>
          <w:tcPr>
            <w:tcW w:w="704" w:type="dxa"/>
            <w:vAlign w:val="center"/>
          </w:tcPr>
          <w:p w14:paraId="62A9C315" w14:textId="77777777" w:rsidR="00A25A88" w:rsidRPr="00A25A88" w:rsidRDefault="00A25A88" w:rsidP="00A25A88">
            <w:pPr>
              <w:pStyle w:val="LL"/>
              <w:rPr>
                <w:color w:val="000000"/>
              </w:rPr>
            </w:pPr>
            <w:r w:rsidRPr="00A25A88">
              <w:rPr>
                <w:color w:val="000000"/>
              </w:rPr>
              <w:lastRenderedPageBreak/>
              <w:t>15</w:t>
            </w:r>
          </w:p>
        </w:tc>
        <w:tc>
          <w:tcPr>
            <w:tcW w:w="937" w:type="dxa"/>
            <w:vAlign w:val="center"/>
          </w:tcPr>
          <w:p w14:paraId="25ADE84E" w14:textId="77777777" w:rsidR="00A25A88" w:rsidRPr="00A25A88" w:rsidRDefault="00A25A88" w:rsidP="00A25A88">
            <w:pPr>
              <w:pStyle w:val="LL"/>
              <w:rPr>
                <w:color w:val="000000"/>
              </w:rPr>
            </w:pPr>
            <w:r w:rsidRPr="00A25A88">
              <w:rPr>
                <w:rFonts w:hint="eastAsia"/>
                <w:color w:val="000000"/>
              </w:rPr>
              <w:t>噪声</w:t>
            </w:r>
          </w:p>
        </w:tc>
        <w:tc>
          <w:tcPr>
            <w:tcW w:w="1898" w:type="dxa"/>
            <w:shd w:val="clear" w:color="auto" w:fill="auto"/>
            <w:vAlign w:val="center"/>
          </w:tcPr>
          <w:p w14:paraId="1BB5AC7D" w14:textId="77777777" w:rsidR="00A25A88" w:rsidRPr="00A25A88" w:rsidRDefault="00A25A88" w:rsidP="00A25A88">
            <w:pPr>
              <w:pStyle w:val="LL"/>
              <w:rPr>
                <w:color w:val="000000"/>
              </w:rPr>
            </w:pPr>
            <w:r w:rsidRPr="00A25A88">
              <w:rPr>
                <w:rFonts w:hint="eastAsia"/>
                <w:color w:val="000000"/>
              </w:rPr>
              <w:t>L</w:t>
            </w:r>
            <w:r w:rsidRPr="00A25A88">
              <w:rPr>
                <w:rFonts w:hint="eastAsia"/>
                <w:color w:val="000000"/>
                <w:vertAlign w:val="subscript"/>
              </w:rPr>
              <w:t>Aeq</w:t>
            </w:r>
          </w:p>
        </w:tc>
        <w:tc>
          <w:tcPr>
            <w:tcW w:w="2977" w:type="dxa"/>
            <w:shd w:val="clear" w:color="auto" w:fill="auto"/>
            <w:vAlign w:val="center"/>
          </w:tcPr>
          <w:p w14:paraId="23A6FB13" w14:textId="77777777" w:rsidR="00A25A88" w:rsidRPr="00A25A88" w:rsidRDefault="00A25A88" w:rsidP="00A25A88">
            <w:pPr>
              <w:pStyle w:val="LL"/>
            </w:pPr>
            <w:r w:rsidRPr="00A25A88">
              <w:rPr>
                <w:rFonts w:hint="eastAsia"/>
              </w:rPr>
              <w:t>AWA5688</w:t>
            </w:r>
            <w:r w:rsidRPr="00A25A88">
              <w:rPr>
                <w:rFonts w:hint="eastAsia"/>
              </w:rPr>
              <w:t>型多功能声级计</w:t>
            </w:r>
          </w:p>
        </w:tc>
        <w:tc>
          <w:tcPr>
            <w:tcW w:w="2544" w:type="dxa"/>
            <w:vAlign w:val="center"/>
          </w:tcPr>
          <w:p w14:paraId="57FABC33" w14:textId="77777777" w:rsidR="00A25A88" w:rsidRPr="00A25A88" w:rsidRDefault="00A25A88" w:rsidP="00A25A88">
            <w:pPr>
              <w:pStyle w:val="LL"/>
              <w:rPr>
                <w:rFonts w:asciiTheme="minorHAnsi" w:eastAsiaTheme="minorEastAsia" w:hAnsiTheme="minorHAnsi"/>
                <w:bCs/>
                <w:spacing w:val="-1"/>
              </w:rPr>
            </w:pPr>
            <w:r w:rsidRPr="00A25A88">
              <w:rPr>
                <w:rFonts w:hint="eastAsia"/>
                <w:bCs/>
                <w:spacing w:val="-1"/>
                <w:szCs w:val="24"/>
              </w:rPr>
              <w:t>编号：</w:t>
            </w:r>
            <w:r w:rsidRPr="00A25A88">
              <w:rPr>
                <w:bCs/>
                <w:spacing w:val="-1"/>
                <w:szCs w:val="24"/>
              </w:rPr>
              <w:t>JL2227979781</w:t>
            </w:r>
          </w:p>
          <w:p w14:paraId="4912E87D" w14:textId="77777777" w:rsidR="00A25A88" w:rsidRPr="00A25A88" w:rsidRDefault="00A25A88" w:rsidP="00A25A88">
            <w:pPr>
              <w:pStyle w:val="LL"/>
              <w:rPr>
                <w:rFonts w:eastAsiaTheme="minorEastAsia"/>
              </w:rPr>
            </w:pPr>
            <w:r w:rsidRPr="00A25A88">
              <w:rPr>
                <w:rFonts w:asciiTheme="minorHAnsi" w:eastAsiaTheme="minorEastAsia" w:hAnsiTheme="minorHAnsi" w:hint="eastAsia"/>
              </w:rPr>
              <w:t>2022.09.20</w:t>
            </w:r>
            <w:r w:rsidRPr="00A25A88">
              <w:rPr>
                <w:rFonts w:hint="eastAsia"/>
              </w:rPr>
              <w:t>～</w:t>
            </w:r>
            <w:r w:rsidRPr="00A25A88">
              <w:rPr>
                <w:rFonts w:asciiTheme="minorHAnsi" w:eastAsiaTheme="minorEastAsia" w:hAnsiTheme="minorHAnsi" w:hint="eastAsia"/>
              </w:rPr>
              <w:t>2023.09.19</w:t>
            </w:r>
          </w:p>
        </w:tc>
      </w:tr>
    </w:tbl>
    <w:p w14:paraId="7B40E858" w14:textId="77777777" w:rsidR="00A25A88" w:rsidRPr="00A25A88" w:rsidRDefault="00A25A88" w:rsidP="00A25A88">
      <w:pPr>
        <w:pStyle w:val="LL"/>
      </w:pPr>
    </w:p>
    <w:p w14:paraId="2C49B498" w14:textId="28E5966B" w:rsidR="00287DA0" w:rsidRDefault="00287DA0" w:rsidP="00CC0367">
      <w:pPr>
        <w:pStyle w:val="2"/>
      </w:pPr>
      <w:bookmarkStart w:id="93" w:name="_Toc48056409"/>
      <w:bookmarkStart w:id="94" w:name="_Toc129551149"/>
      <w:bookmarkStart w:id="95" w:name="_Toc508051406"/>
      <w:bookmarkStart w:id="96" w:name="_Toc27406452"/>
      <w:bookmarkStart w:id="97" w:name="_Toc535394968"/>
      <w:bookmarkStart w:id="98" w:name="_Toc16750559"/>
      <w:bookmarkStart w:id="99" w:name="_Toc23316430"/>
      <w:bookmarkStart w:id="100" w:name="_Toc25743492"/>
      <w:r>
        <w:rPr>
          <w:rFonts w:hint="eastAsia"/>
        </w:rPr>
        <w:t>人员资质</w:t>
      </w:r>
      <w:bookmarkEnd w:id="93"/>
      <w:bookmarkEnd w:id="94"/>
    </w:p>
    <w:p w14:paraId="2999A6E8" w14:textId="10566064" w:rsidR="00287DA0" w:rsidRDefault="00287DA0" w:rsidP="00287DA0">
      <w:pPr>
        <w:ind w:firstLine="480"/>
      </w:pPr>
      <w:r>
        <w:rPr>
          <w:rFonts w:hint="eastAsia"/>
        </w:rPr>
        <w:t>参与本次验收监测的相关人员信息详见下表。</w:t>
      </w:r>
    </w:p>
    <w:p w14:paraId="1AE7635A" w14:textId="227E9E82" w:rsidR="00287DA0" w:rsidRDefault="00287DA0" w:rsidP="00287DA0">
      <w:pPr>
        <w:pStyle w:val="ac"/>
        <w:keepNext/>
        <w:ind w:firstLine="422"/>
        <w:rPr>
          <w:bCs/>
          <w:szCs w:val="21"/>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5</w:t>
      </w:r>
      <w:r w:rsidR="00B872E8">
        <w:fldChar w:fldCharType="end"/>
      </w:r>
      <w:r>
        <w:t xml:space="preserve"> </w:t>
      </w:r>
      <w:r>
        <w:rPr>
          <w:rFonts w:hint="eastAsia"/>
          <w:bCs/>
          <w:szCs w:val="21"/>
        </w:rPr>
        <w:t>参与验收监测的相关人员一览表</w:t>
      </w:r>
    </w:p>
    <w:tbl>
      <w:tblPr>
        <w:tblStyle w:val="af"/>
        <w:tblW w:w="5000" w:type="pct"/>
        <w:jc w:val="center"/>
        <w:tblLook w:val="04A0" w:firstRow="1" w:lastRow="0" w:firstColumn="1" w:lastColumn="0" w:noHBand="0" w:noVBand="1"/>
      </w:tblPr>
      <w:tblGrid>
        <w:gridCol w:w="1510"/>
        <w:gridCol w:w="1510"/>
        <w:gridCol w:w="1510"/>
        <w:gridCol w:w="1510"/>
        <w:gridCol w:w="1510"/>
        <w:gridCol w:w="1510"/>
      </w:tblGrid>
      <w:tr w:rsidR="00A25A88" w:rsidRPr="00A25A88" w14:paraId="2DFBBCFF" w14:textId="77777777" w:rsidTr="00A25A88">
        <w:trPr>
          <w:trHeight w:val="340"/>
          <w:jc w:val="center"/>
        </w:trPr>
        <w:tc>
          <w:tcPr>
            <w:tcW w:w="1510" w:type="dxa"/>
            <w:vAlign w:val="center"/>
          </w:tcPr>
          <w:p w14:paraId="42307F4E" w14:textId="77777777" w:rsidR="00A25A88" w:rsidRPr="00A25A88" w:rsidRDefault="00A25A88" w:rsidP="00A25A88">
            <w:pPr>
              <w:pStyle w:val="LL"/>
            </w:pPr>
            <w:r w:rsidRPr="00A25A88">
              <w:rPr>
                <w:rFonts w:hint="eastAsia"/>
              </w:rPr>
              <w:t>序号</w:t>
            </w:r>
          </w:p>
        </w:tc>
        <w:tc>
          <w:tcPr>
            <w:tcW w:w="1510" w:type="dxa"/>
            <w:vAlign w:val="center"/>
          </w:tcPr>
          <w:p w14:paraId="59909C17" w14:textId="77777777" w:rsidR="00A25A88" w:rsidRPr="00A25A88" w:rsidRDefault="00A25A88" w:rsidP="00A25A88">
            <w:pPr>
              <w:pStyle w:val="LL"/>
            </w:pPr>
            <w:r w:rsidRPr="00A25A88">
              <w:rPr>
                <w:rFonts w:hint="eastAsia"/>
              </w:rPr>
              <w:t>姓名</w:t>
            </w:r>
          </w:p>
        </w:tc>
        <w:tc>
          <w:tcPr>
            <w:tcW w:w="1510" w:type="dxa"/>
            <w:vAlign w:val="center"/>
          </w:tcPr>
          <w:p w14:paraId="1BC10682" w14:textId="77777777" w:rsidR="00A25A88" w:rsidRPr="00A25A88" w:rsidRDefault="00A25A88" w:rsidP="00A25A88">
            <w:pPr>
              <w:pStyle w:val="LL"/>
            </w:pPr>
            <w:r w:rsidRPr="00A25A88">
              <w:rPr>
                <w:rFonts w:hint="eastAsia"/>
              </w:rPr>
              <w:t>性别</w:t>
            </w:r>
          </w:p>
        </w:tc>
        <w:tc>
          <w:tcPr>
            <w:tcW w:w="1510" w:type="dxa"/>
            <w:vAlign w:val="center"/>
          </w:tcPr>
          <w:p w14:paraId="57236F22" w14:textId="77777777" w:rsidR="00A25A88" w:rsidRPr="00A25A88" w:rsidRDefault="00A25A88" w:rsidP="00A25A88">
            <w:pPr>
              <w:pStyle w:val="LL"/>
            </w:pPr>
            <w:r w:rsidRPr="00A25A88">
              <w:rPr>
                <w:rFonts w:hint="eastAsia"/>
              </w:rPr>
              <w:t>年龄</w:t>
            </w:r>
          </w:p>
        </w:tc>
        <w:tc>
          <w:tcPr>
            <w:tcW w:w="1510" w:type="dxa"/>
            <w:vAlign w:val="center"/>
          </w:tcPr>
          <w:p w14:paraId="056B5741" w14:textId="77777777" w:rsidR="00A25A88" w:rsidRPr="00A25A88" w:rsidRDefault="00A25A88" w:rsidP="00A25A88">
            <w:pPr>
              <w:pStyle w:val="LL"/>
            </w:pPr>
            <w:r w:rsidRPr="00A25A88">
              <w:rPr>
                <w:rFonts w:hint="eastAsia"/>
              </w:rPr>
              <w:t>学历</w:t>
            </w:r>
          </w:p>
        </w:tc>
        <w:tc>
          <w:tcPr>
            <w:tcW w:w="1510" w:type="dxa"/>
            <w:vAlign w:val="center"/>
          </w:tcPr>
          <w:p w14:paraId="01FEFB4F" w14:textId="77777777" w:rsidR="00A25A88" w:rsidRPr="00A25A88" w:rsidRDefault="00A25A88" w:rsidP="00A25A88">
            <w:pPr>
              <w:pStyle w:val="LL"/>
            </w:pPr>
            <w:r w:rsidRPr="00A25A88">
              <w:rPr>
                <w:rFonts w:hint="eastAsia"/>
              </w:rPr>
              <w:t>职称</w:t>
            </w:r>
            <w:r w:rsidRPr="00A25A88">
              <w:rPr>
                <w:rFonts w:hint="eastAsia"/>
              </w:rPr>
              <w:t>/</w:t>
            </w:r>
            <w:r w:rsidRPr="00A25A88">
              <w:rPr>
                <w:rFonts w:hint="eastAsia"/>
              </w:rPr>
              <w:t>职务</w:t>
            </w:r>
          </w:p>
        </w:tc>
      </w:tr>
      <w:tr w:rsidR="00A25A88" w:rsidRPr="00A25A88" w14:paraId="5FFCF087" w14:textId="77777777" w:rsidTr="00A25A88">
        <w:trPr>
          <w:trHeight w:val="340"/>
          <w:jc w:val="center"/>
        </w:trPr>
        <w:tc>
          <w:tcPr>
            <w:tcW w:w="1510" w:type="dxa"/>
            <w:vAlign w:val="center"/>
          </w:tcPr>
          <w:p w14:paraId="2D8E5E6D" w14:textId="77777777" w:rsidR="00A25A88" w:rsidRPr="00A25A88" w:rsidRDefault="00A25A88" w:rsidP="00A25A88">
            <w:pPr>
              <w:pStyle w:val="LL"/>
            </w:pPr>
            <w:r w:rsidRPr="00A25A88">
              <w:rPr>
                <w:rFonts w:hint="eastAsia"/>
              </w:rPr>
              <w:t>1</w:t>
            </w:r>
          </w:p>
        </w:tc>
        <w:tc>
          <w:tcPr>
            <w:tcW w:w="1510" w:type="dxa"/>
            <w:vAlign w:val="center"/>
          </w:tcPr>
          <w:p w14:paraId="49C959A2" w14:textId="77777777" w:rsidR="00A25A88" w:rsidRPr="00A25A88" w:rsidRDefault="00A25A88" w:rsidP="00A25A88">
            <w:pPr>
              <w:pStyle w:val="LL"/>
            </w:pPr>
            <w:r w:rsidRPr="00A25A88">
              <w:rPr>
                <w:rFonts w:hint="eastAsia"/>
              </w:rPr>
              <w:t>黄瑞祥</w:t>
            </w:r>
          </w:p>
        </w:tc>
        <w:tc>
          <w:tcPr>
            <w:tcW w:w="1510" w:type="dxa"/>
            <w:vAlign w:val="center"/>
          </w:tcPr>
          <w:p w14:paraId="4C80741E" w14:textId="77777777" w:rsidR="00A25A88" w:rsidRPr="00A25A88" w:rsidRDefault="00A25A88" w:rsidP="00A25A88">
            <w:pPr>
              <w:pStyle w:val="LL"/>
            </w:pPr>
            <w:r w:rsidRPr="00A25A88">
              <w:rPr>
                <w:rFonts w:hint="eastAsia"/>
              </w:rPr>
              <w:t>男</w:t>
            </w:r>
          </w:p>
        </w:tc>
        <w:tc>
          <w:tcPr>
            <w:tcW w:w="1510" w:type="dxa"/>
            <w:vAlign w:val="center"/>
          </w:tcPr>
          <w:p w14:paraId="76F37BAF" w14:textId="77777777" w:rsidR="00A25A88" w:rsidRPr="00A25A88" w:rsidRDefault="00A25A88" w:rsidP="00A25A88">
            <w:pPr>
              <w:pStyle w:val="LL"/>
            </w:pPr>
            <w:r w:rsidRPr="00A25A88">
              <w:rPr>
                <w:rFonts w:hint="eastAsia"/>
              </w:rPr>
              <w:t>35</w:t>
            </w:r>
          </w:p>
        </w:tc>
        <w:tc>
          <w:tcPr>
            <w:tcW w:w="1510" w:type="dxa"/>
            <w:vAlign w:val="center"/>
          </w:tcPr>
          <w:p w14:paraId="75DCF224" w14:textId="77777777" w:rsidR="00A25A88" w:rsidRPr="00A25A88" w:rsidRDefault="00A25A88" w:rsidP="00A25A88">
            <w:pPr>
              <w:pStyle w:val="LL"/>
            </w:pPr>
            <w:r w:rsidRPr="00A25A88">
              <w:rPr>
                <w:rFonts w:hint="eastAsia"/>
              </w:rPr>
              <w:t>中专</w:t>
            </w:r>
          </w:p>
        </w:tc>
        <w:tc>
          <w:tcPr>
            <w:tcW w:w="1510" w:type="dxa"/>
            <w:vAlign w:val="center"/>
          </w:tcPr>
          <w:p w14:paraId="38423BCD" w14:textId="77777777" w:rsidR="00A25A88" w:rsidRPr="00A25A88" w:rsidRDefault="00A25A88" w:rsidP="00A25A88">
            <w:pPr>
              <w:pStyle w:val="LL"/>
            </w:pPr>
            <w:r w:rsidRPr="00A25A88">
              <w:rPr>
                <w:rFonts w:hint="eastAsia"/>
              </w:rPr>
              <w:t>采样员</w:t>
            </w:r>
          </w:p>
        </w:tc>
      </w:tr>
      <w:tr w:rsidR="00A25A88" w:rsidRPr="00A25A88" w14:paraId="1761AA32" w14:textId="77777777" w:rsidTr="00A25A88">
        <w:trPr>
          <w:trHeight w:val="340"/>
          <w:jc w:val="center"/>
        </w:trPr>
        <w:tc>
          <w:tcPr>
            <w:tcW w:w="1510" w:type="dxa"/>
            <w:vAlign w:val="center"/>
          </w:tcPr>
          <w:p w14:paraId="05A448B5" w14:textId="77777777" w:rsidR="00A25A88" w:rsidRPr="00A25A88" w:rsidRDefault="00A25A88" w:rsidP="00A25A88">
            <w:pPr>
              <w:pStyle w:val="LL"/>
            </w:pPr>
            <w:r w:rsidRPr="00A25A88">
              <w:rPr>
                <w:rFonts w:hint="eastAsia"/>
              </w:rPr>
              <w:t>2</w:t>
            </w:r>
          </w:p>
        </w:tc>
        <w:tc>
          <w:tcPr>
            <w:tcW w:w="1510" w:type="dxa"/>
            <w:vAlign w:val="center"/>
          </w:tcPr>
          <w:p w14:paraId="0A85FD2E" w14:textId="77777777" w:rsidR="00A25A88" w:rsidRPr="00A25A88" w:rsidRDefault="00A25A88" w:rsidP="00A25A88">
            <w:pPr>
              <w:pStyle w:val="LL"/>
            </w:pPr>
            <w:r w:rsidRPr="00A25A88">
              <w:rPr>
                <w:rFonts w:hint="eastAsia"/>
              </w:rPr>
              <w:t>李泽波</w:t>
            </w:r>
          </w:p>
        </w:tc>
        <w:tc>
          <w:tcPr>
            <w:tcW w:w="1510" w:type="dxa"/>
            <w:vAlign w:val="center"/>
          </w:tcPr>
          <w:p w14:paraId="514E94BE" w14:textId="77777777" w:rsidR="00A25A88" w:rsidRPr="00A25A88" w:rsidRDefault="00A25A88" w:rsidP="00A25A88">
            <w:pPr>
              <w:pStyle w:val="LL"/>
            </w:pPr>
            <w:r w:rsidRPr="00A25A88">
              <w:rPr>
                <w:rFonts w:hint="eastAsia"/>
              </w:rPr>
              <w:t>男</w:t>
            </w:r>
          </w:p>
        </w:tc>
        <w:tc>
          <w:tcPr>
            <w:tcW w:w="1510" w:type="dxa"/>
            <w:vAlign w:val="center"/>
          </w:tcPr>
          <w:p w14:paraId="4EAD1E5B" w14:textId="77777777" w:rsidR="00A25A88" w:rsidRPr="00A25A88" w:rsidRDefault="00A25A88" w:rsidP="00A25A88">
            <w:pPr>
              <w:pStyle w:val="LL"/>
            </w:pPr>
            <w:r w:rsidRPr="00A25A88">
              <w:rPr>
                <w:rFonts w:hint="eastAsia"/>
              </w:rPr>
              <w:t>32</w:t>
            </w:r>
          </w:p>
        </w:tc>
        <w:tc>
          <w:tcPr>
            <w:tcW w:w="1510" w:type="dxa"/>
            <w:vAlign w:val="center"/>
          </w:tcPr>
          <w:p w14:paraId="62726106" w14:textId="77777777" w:rsidR="00A25A88" w:rsidRPr="00A25A88" w:rsidRDefault="00A25A88" w:rsidP="00A25A88">
            <w:pPr>
              <w:pStyle w:val="LL"/>
            </w:pPr>
            <w:r w:rsidRPr="00A25A88">
              <w:rPr>
                <w:rFonts w:hint="eastAsia"/>
              </w:rPr>
              <w:t>中专</w:t>
            </w:r>
          </w:p>
        </w:tc>
        <w:tc>
          <w:tcPr>
            <w:tcW w:w="1510" w:type="dxa"/>
            <w:vAlign w:val="center"/>
          </w:tcPr>
          <w:p w14:paraId="59010675" w14:textId="77777777" w:rsidR="00A25A88" w:rsidRPr="00A25A88" w:rsidRDefault="00A25A88" w:rsidP="00A25A88">
            <w:pPr>
              <w:pStyle w:val="LL"/>
            </w:pPr>
            <w:r w:rsidRPr="00A25A88">
              <w:rPr>
                <w:rFonts w:hint="eastAsia"/>
              </w:rPr>
              <w:t>采样员</w:t>
            </w:r>
          </w:p>
        </w:tc>
      </w:tr>
      <w:tr w:rsidR="00A25A88" w:rsidRPr="00A25A88" w14:paraId="4C9C3718" w14:textId="77777777" w:rsidTr="00A25A88">
        <w:trPr>
          <w:trHeight w:val="340"/>
          <w:jc w:val="center"/>
        </w:trPr>
        <w:tc>
          <w:tcPr>
            <w:tcW w:w="1510" w:type="dxa"/>
            <w:vAlign w:val="center"/>
          </w:tcPr>
          <w:p w14:paraId="18CB0507" w14:textId="77777777" w:rsidR="00A25A88" w:rsidRPr="00A25A88" w:rsidRDefault="00A25A88" w:rsidP="00A25A88">
            <w:pPr>
              <w:pStyle w:val="LL"/>
            </w:pPr>
            <w:r w:rsidRPr="00A25A88">
              <w:rPr>
                <w:rFonts w:hint="eastAsia"/>
              </w:rPr>
              <w:t>3</w:t>
            </w:r>
          </w:p>
        </w:tc>
        <w:tc>
          <w:tcPr>
            <w:tcW w:w="1510" w:type="dxa"/>
            <w:vAlign w:val="center"/>
          </w:tcPr>
          <w:p w14:paraId="3F8C8E3F" w14:textId="77777777" w:rsidR="00A25A88" w:rsidRPr="00A25A88" w:rsidRDefault="00A25A88" w:rsidP="00A25A88">
            <w:pPr>
              <w:pStyle w:val="LL"/>
            </w:pPr>
            <w:r w:rsidRPr="00A25A88">
              <w:rPr>
                <w:rFonts w:hint="eastAsia"/>
              </w:rPr>
              <w:t>陈蔚蔚</w:t>
            </w:r>
          </w:p>
        </w:tc>
        <w:tc>
          <w:tcPr>
            <w:tcW w:w="1510" w:type="dxa"/>
            <w:vAlign w:val="center"/>
          </w:tcPr>
          <w:p w14:paraId="0E39E347" w14:textId="77777777" w:rsidR="00A25A88" w:rsidRPr="00A25A88" w:rsidRDefault="00A25A88" w:rsidP="00A25A88">
            <w:pPr>
              <w:pStyle w:val="LL"/>
            </w:pPr>
            <w:r w:rsidRPr="00A25A88">
              <w:rPr>
                <w:rFonts w:hint="eastAsia"/>
              </w:rPr>
              <w:t>男</w:t>
            </w:r>
          </w:p>
        </w:tc>
        <w:tc>
          <w:tcPr>
            <w:tcW w:w="1510" w:type="dxa"/>
            <w:vAlign w:val="center"/>
          </w:tcPr>
          <w:p w14:paraId="5DD0CCD8" w14:textId="77777777" w:rsidR="00A25A88" w:rsidRPr="00A25A88" w:rsidRDefault="00A25A88" w:rsidP="00A25A88">
            <w:pPr>
              <w:pStyle w:val="LL"/>
            </w:pPr>
            <w:r w:rsidRPr="00A25A88">
              <w:rPr>
                <w:rFonts w:hint="eastAsia"/>
              </w:rPr>
              <w:t>32</w:t>
            </w:r>
          </w:p>
        </w:tc>
        <w:tc>
          <w:tcPr>
            <w:tcW w:w="1510" w:type="dxa"/>
            <w:vAlign w:val="center"/>
          </w:tcPr>
          <w:p w14:paraId="2E4F6132" w14:textId="77777777" w:rsidR="00A25A88" w:rsidRPr="00A25A88" w:rsidRDefault="00A25A88" w:rsidP="00A25A88">
            <w:pPr>
              <w:pStyle w:val="LL"/>
            </w:pPr>
            <w:r w:rsidRPr="00A25A88">
              <w:rPr>
                <w:rFonts w:hint="eastAsia"/>
              </w:rPr>
              <w:t>大专</w:t>
            </w:r>
          </w:p>
        </w:tc>
        <w:tc>
          <w:tcPr>
            <w:tcW w:w="1510" w:type="dxa"/>
            <w:vAlign w:val="center"/>
          </w:tcPr>
          <w:p w14:paraId="36509621" w14:textId="77777777" w:rsidR="00A25A88" w:rsidRPr="00A25A88" w:rsidRDefault="00A25A88" w:rsidP="00A25A88">
            <w:pPr>
              <w:pStyle w:val="LL"/>
            </w:pPr>
            <w:r w:rsidRPr="00A25A88">
              <w:rPr>
                <w:rFonts w:hint="eastAsia"/>
              </w:rPr>
              <w:t>采样员</w:t>
            </w:r>
          </w:p>
        </w:tc>
      </w:tr>
      <w:tr w:rsidR="00A25A88" w:rsidRPr="00A25A88" w14:paraId="7062F83D" w14:textId="77777777" w:rsidTr="00A25A88">
        <w:trPr>
          <w:trHeight w:val="340"/>
          <w:jc w:val="center"/>
        </w:trPr>
        <w:tc>
          <w:tcPr>
            <w:tcW w:w="1510" w:type="dxa"/>
            <w:vAlign w:val="center"/>
          </w:tcPr>
          <w:p w14:paraId="1FFA7C05" w14:textId="77777777" w:rsidR="00A25A88" w:rsidRPr="00A25A88" w:rsidRDefault="00A25A88" w:rsidP="00A25A88">
            <w:pPr>
              <w:pStyle w:val="LL"/>
            </w:pPr>
            <w:r w:rsidRPr="00A25A88">
              <w:rPr>
                <w:rFonts w:hint="eastAsia"/>
              </w:rPr>
              <w:t>4</w:t>
            </w:r>
          </w:p>
        </w:tc>
        <w:tc>
          <w:tcPr>
            <w:tcW w:w="1510" w:type="dxa"/>
            <w:vAlign w:val="center"/>
          </w:tcPr>
          <w:p w14:paraId="67749FA9" w14:textId="77777777" w:rsidR="00A25A88" w:rsidRPr="00A25A88" w:rsidRDefault="00A25A88" w:rsidP="00A25A88">
            <w:pPr>
              <w:pStyle w:val="LL"/>
            </w:pPr>
            <w:r w:rsidRPr="00A25A88">
              <w:rPr>
                <w:rFonts w:hint="eastAsia"/>
              </w:rPr>
              <w:t>冯欣妍</w:t>
            </w:r>
          </w:p>
        </w:tc>
        <w:tc>
          <w:tcPr>
            <w:tcW w:w="1510" w:type="dxa"/>
            <w:vAlign w:val="center"/>
          </w:tcPr>
          <w:p w14:paraId="001DFA0E" w14:textId="77777777" w:rsidR="00A25A88" w:rsidRPr="00A25A88" w:rsidRDefault="00A25A88" w:rsidP="00A25A88">
            <w:pPr>
              <w:pStyle w:val="LL"/>
            </w:pPr>
            <w:r w:rsidRPr="00A25A88">
              <w:rPr>
                <w:rFonts w:hint="eastAsia"/>
              </w:rPr>
              <w:t>女</w:t>
            </w:r>
          </w:p>
        </w:tc>
        <w:tc>
          <w:tcPr>
            <w:tcW w:w="1510" w:type="dxa"/>
            <w:vAlign w:val="center"/>
          </w:tcPr>
          <w:p w14:paraId="190E8E88" w14:textId="77777777" w:rsidR="00A25A88" w:rsidRPr="00A25A88" w:rsidRDefault="00A25A88" w:rsidP="00A25A88">
            <w:pPr>
              <w:pStyle w:val="LL"/>
            </w:pPr>
            <w:r w:rsidRPr="00A25A88">
              <w:rPr>
                <w:rFonts w:hint="eastAsia"/>
              </w:rPr>
              <w:t>31</w:t>
            </w:r>
          </w:p>
        </w:tc>
        <w:tc>
          <w:tcPr>
            <w:tcW w:w="1510" w:type="dxa"/>
            <w:vAlign w:val="center"/>
          </w:tcPr>
          <w:p w14:paraId="5E7EA7A9" w14:textId="77777777" w:rsidR="00A25A88" w:rsidRPr="00A25A88" w:rsidRDefault="00A25A88" w:rsidP="00A25A88">
            <w:pPr>
              <w:pStyle w:val="LL"/>
            </w:pPr>
            <w:r w:rsidRPr="00A25A88">
              <w:rPr>
                <w:rFonts w:hint="eastAsia"/>
              </w:rPr>
              <w:t>大专</w:t>
            </w:r>
          </w:p>
        </w:tc>
        <w:tc>
          <w:tcPr>
            <w:tcW w:w="1510" w:type="dxa"/>
            <w:vAlign w:val="center"/>
          </w:tcPr>
          <w:p w14:paraId="3BF2E5B4" w14:textId="77777777" w:rsidR="00A25A88" w:rsidRPr="00A25A88" w:rsidRDefault="00A25A88" w:rsidP="00A25A88">
            <w:pPr>
              <w:pStyle w:val="LL"/>
            </w:pPr>
            <w:r w:rsidRPr="00A25A88">
              <w:rPr>
                <w:rFonts w:hint="eastAsia"/>
              </w:rPr>
              <w:t>分析员</w:t>
            </w:r>
          </w:p>
        </w:tc>
      </w:tr>
      <w:tr w:rsidR="00A25A88" w:rsidRPr="00A25A88" w14:paraId="57DE2D5C" w14:textId="77777777" w:rsidTr="00A25A88">
        <w:trPr>
          <w:trHeight w:val="340"/>
          <w:jc w:val="center"/>
        </w:trPr>
        <w:tc>
          <w:tcPr>
            <w:tcW w:w="1510" w:type="dxa"/>
            <w:vAlign w:val="center"/>
          </w:tcPr>
          <w:p w14:paraId="1FDA31CD" w14:textId="77777777" w:rsidR="00A25A88" w:rsidRPr="00A25A88" w:rsidRDefault="00A25A88" w:rsidP="00A25A88">
            <w:pPr>
              <w:pStyle w:val="LL"/>
            </w:pPr>
            <w:r w:rsidRPr="00A25A88">
              <w:rPr>
                <w:rFonts w:hint="eastAsia"/>
              </w:rPr>
              <w:t>5</w:t>
            </w:r>
          </w:p>
        </w:tc>
        <w:tc>
          <w:tcPr>
            <w:tcW w:w="1510" w:type="dxa"/>
            <w:vAlign w:val="center"/>
          </w:tcPr>
          <w:p w14:paraId="10B53FD8" w14:textId="77777777" w:rsidR="00A25A88" w:rsidRPr="00A25A88" w:rsidRDefault="00A25A88" w:rsidP="00A25A88">
            <w:pPr>
              <w:pStyle w:val="LL"/>
            </w:pPr>
            <w:r w:rsidRPr="00A25A88">
              <w:rPr>
                <w:rFonts w:hint="eastAsia"/>
              </w:rPr>
              <w:t>彭伊韵</w:t>
            </w:r>
          </w:p>
        </w:tc>
        <w:tc>
          <w:tcPr>
            <w:tcW w:w="1510" w:type="dxa"/>
            <w:vAlign w:val="center"/>
          </w:tcPr>
          <w:p w14:paraId="145F080E" w14:textId="77777777" w:rsidR="00A25A88" w:rsidRPr="00A25A88" w:rsidRDefault="00A25A88" w:rsidP="00A25A88">
            <w:pPr>
              <w:pStyle w:val="LL"/>
            </w:pPr>
            <w:r w:rsidRPr="00A25A88">
              <w:rPr>
                <w:rFonts w:hint="eastAsia"/>
              </w:rPr>
              <w:t>女</w:t>
            </w:r>
          </w:p>
        </w:tc>
        <w:tc>
          <w:tcPr>
            <w:tcW w:w="1510" w:type="dxa"/>
            <w:vAlign w:val="center"/>
          </w:tcPr>
          <w:p w14:paraId="1CC4B89C" w14:textId="77777777" w:rsidR="00A25A88" w:rsidRPr="00A25A88" w:rsidRDefault="00A25A88" w:rsidP="00A25A88">
            <w:pPr>
              <w:pStyle w:val="LL"/>
            </w:pPr>
            <w:r w:rsidRPr="00A25A88">
              <w:rPr>
                <w:rFonts w:hint="eastAsia"/>
              </w:rPr>
              <w:t>24</w:t>
            </w:r>
          </w:p>
        </w:tc>
        <w:tc>
          <w:tcPr>
            <w:tcW w:w="1510" w:type="dxa"/>
            <w:vAlign w:val="center"/>
          </w:tcPr>
          <w:p w14:paraId="41EB0300" w14:textId="77777777" w:rsidR="00A25A88" w:rsidRPr="00A25A88" w:rsidRDefault="00A25A88" w:rsidP="00A25A88">
            <w:pPr>
              <w:pStyle w:val="LL"/>
            </w:pPr>
            <w:r w:rsidRPr="00A25A88">
              <w:rPr>
                <w:rFonts w:hint="eastAsia"/>
              </w:rPr>
              <w:t>大专</w:t>
            </w:r>
          </w:p>
        </w:tc>
        <w:tc>
          <w:tcPr>
            <w:tcW w:w="1510" w:type="dxa"/>
            <w:vAlign w:val="center"/>
          </w:tcPr>
          <w:p w14:paraId="6FDEF808" w14:textId="77777777" w:rsidR="00A25A88" w:rsidRPr="00A25A88" w:rsidRDefault="00A25A88" w:rsidP="00A25A88">
            <w:pPr>
              <w:pStyle w:val="LL"/>
            </w:pPr>
            <w:r w:rsidRPr="00A25A88">
              <w:rPr>
                <w:rFonts w:hint="eastAsia"/>
              </w:rPr>
              <w:t>分析员</w:t>
            </w:r>
          </w:p>
        </w:tc>
      </w:tr>
      <w:tr w:rsidR="00A25A88" w:rsidRPr="00A25A88" w14:paraId="7E946EC2" w14:textId="77777777" w:rsidTr="00A25A88">
        <w:trPr>
          <w:trHeight w:val="340"/>
          <w:jc w:val="center"/>
        </w:trPr>
        <w:tc>
          <w:tcPr>
            <w:tcW w:w="1510" w:type="dxa"/>
            <w:vAlign w:val="center"/>
          </w:tcPr>
          <w:p w14:paraId="017F1657" w14:textId="77777777" w:rsidR="00A25A88" w:rsidRPr="00A25A88" w:rsidRDefault="00A25A88" w:rsidP="00A25A88">
            <w:pPr>
              <w:pStyle w:val="LL"/>
            </w:pPr>
            <w:r w:rsidRPr="00A25A88">
              <w:rPr>
                <w:rFonts w:hint="eastAsia"/>
              </w:rPr>
              <w:t>6</w:t>
            </w:r>
          </w:p>
        </w:tc>
        <w:tc>
          <w:tcPr>
            <w:tcW w:w="1510" w:type="dxa"/>
            <w:vAlign w:val="center"/>
          </w:tcPr>
          <w:p w14:paraId="0388BB03" w14:textId="77777777" w:rsidR="00A25A88" w:rsidRPr="00A25A88" w:rsidRDefault="00A25A88" w:rsidP="00A25A88">
            <w:pPr>
              <w:pStyle w:val="LL"/>
            </w:pPr>
            <w:r w:rsidRPr="00A25A88">
              <w:rPr>
                <w:rFonts w:hint="eastAsia"/>
              </w:rPr>
              <w:t>苏彦至</w:t>
            </w:r>
          </w:p>
        </w:tc>
        <w:tc>
          <w:tcPr>
            <w:tcW w:w="1510" w:type="dxa"/>
            <w:vAlign w:val="center"/>
          </w:tcPr>
          <w:p w14:paraId="2F7B066F" w14:textId="77777777" w:rsidR="00A25A88" w:rsidRPr="00A25A88" w:rsidRDefault="00A25A88" w:rsidP="00A25A88">
            <w:pPr>
              <w:pStyle w:val="LL"/>
            </w:pPr>
            <w:r w:rsidRPr="00A25A88">
              <w:rPr>
                <w:rFonts w:hint="eastAsia"/>
              </w:rPr>
              <w:t>女</w:t>
            </w:r>
          </w:p>
        </w:tc>
        <w:tc>
          <w:tcPr>
            <w:tcW w:w="1510" w:type="dxa"/>
            <w:vAlign w:val="center"/>
          </w:tcPr>
          <w:p w14:paraId="1DB292F8" w14:textId="77777777" w:rsidR="00A25A88" w:rsidRPr="00A25A88" w:rsidRDefault="00A25A88" w:rsidP="00A25A88">
            <w:pPr>
              <w:pStyle w:val="LL"/>
            </w:pPr>
            <w:r w:rsidRPr="00A25A88">
              <w:rPr>
                <w:rFonts w:hint="eastAsia"/>
              </w:rPr>
              <w:t>29</w:t>
            </w:r>
          </w:p>
        </w:tc>
        <w:tc>
          <w:tcPr>
            <w:tcW w:w="1510" w:type="dxa"/>
            <w:vAlign w:val="center"/>
          </w:tcPr>
          <w:p w14:paraId="66BD08F3" w14:textId="77777777" w:rsidR="00A25A88" w:rsidRPr="00A25A88" w:rsidRDefault="00A25A88" w:rsidP="00A25A88">
            <w:pPr>
              <w:pStyle w:val="LL"/>
            </w:pPr>
            <w:r w:rsidRPr="00A25A88">
              <w:rPr>
                <w:rFonts w:hint="eastAsia"/>
              </w:rPr>
              <w:t>大专</w:t>
            </w:r>
          </w:p>
        </w:tc>
        <w:tc>
          <w:tcPr>
            <w:tcW w:w="1510" w:type="dxa"/>
            <w:vAlign w:val="center"/>
          </w:tcPr>
          <w:p w14:paraId="7D0D3418" w14:textId="77777777" w:rsidR="00A25A88" w:rsidRPr="00A25A88" w:rsidRDefault="00A25A88" w:rsidP="00A25A88">
            <w:pPr>
              <w:pStyle w:val="LL"/>
            </w:pPr>
            <w:r w:rsidRPr="00A25A88">
              <w:rPr>
                <w:rFonts w:hint="eastAsia"/>
              </w:rPr>
              <w:t>分析员</w:t>
            </w:r>
          </w:p>
        </w:tc>
      </w:tr>
      <w:tr w:rsidR="00A25A88" w:rsidRPr="00A25A88" w14:paraId="24A85984" w14:textId="77777777" w:rsidTr="00A25A88">
        <w:trPr>
          <w:trHeight w:val="340"/>
          <w:jc w:val="center"/>
        </w:trPr>
        <w:tc>
          <w:tcPr>
            <w:tcW w:w="1510" w:type="dxa"/>
            <w:vAlign w:val="center"/>
          </w:tcPr>
          <w:p w14:paraId="1F69F400" w14:textId="77777777" w:rsidR="00A25A88" w:rsidRPr="00A25A88" w:rsidRDefault="00A25A88" w:rsidP="00A25A88">
            <w:pPr>
              <w:pStyle w:val="LL"/>
            </w:pPr>
            <w:r w:rsidRPr="00A25A88">
              <w:rPr>
                <w:rFonts w:hint="eastAsia"/>
              </w:rPr>
              <w:t>10</w:t>
            </w:r>
          </w:p>
        </w:tc>
        <w:tc>
          <w:tcPr>
            <w:tcW w:w="1510" w:type="dxa"/>
            <w:vAlign w:val="center"/>
          </w:tcPr>
          <w:p w14:paraId="3EC270A7" w14:textId="77777777" w:rsidR="00A25A88" w:rsidRPr="00A25A88" w:rsidRDefault="00A25A88" w:rsidP="00A25A88">
            <w:pPr>
              <w:pStyle w:val="LL"/>
            </w:pPr>
            <w:r w:rsidRPr="00A25A88">
              <w:rPr>
                <w:rFonts w:hint="eastAsia"/>
              </w:rPr>
              <w:t>范启惠</w:t>
            </w:r>
          </w:p>
        </w:tc>
        <w:tc>
          <w:tcPr>
            <w:tcW w:w="1510" w:type="dxa"/>
            <w:vAlign w:val="center"/>
          </w:tcPr>
          <w:p w14:paraId="4468898A" w14:textId="77777777" w:rsidR="00A25A88" w:rsidRPr="00A25A88" w:rsidRDefault="00A25A88" w:rsidP="00A25A88">
            <w:pPr>
              <w:pStyle w:val="LL"/>
            </w:pPr>
            <w:r w:rsidRPr="00A25A88">
              <w:rPr>
                <w:rFonts w:hint="eastAsia"/>
              </w:rPr>
              <w:t>女</w:t>
            </w:r>
          </w:p>
        </w:tc>
        <w:tc>
          <w:tcPr>
            <w:tcW w:w="1510" w:type="dxa"/>
            <w:vAlign w:val="center"/>
          </w:tcPr>
          <w:p w14:paraId="797148EC" w14:textId="77777777" w:rsidR="00A25A88" w:rsidRPr="00A25A88" w:rsidRDefault="00A25A88" w:rsidP="00A25A88">
            <w:pPr>
              <w:pStyle w:val="LL"/>
            </w:pPr>
            <w:r w:rsidRPr="00A25A88">
              <w:rPr>
                <w:rFonts w:hint="eastAsia"/>
              </w:rPr>
              <w:t>30</w:t>
            </w:r>
          </w:p>
        </w:tc>
        <w:tc>
          <w:tcPr>
            <w:tcW w:w="1510" w:type="dxa"/>
            <w:vAlign w:val="center"/>
          </w:tcPr>
          <w:p w14:paraId="0A07851E" w14:textId="77777777" w:rsidR="00A25A88" w:rsidRPr="00A25A88" w:rsidRDefault="00A25A88" w:rsidP="00A25A88">
            <w:pPr>
              <w:pStyle w:val="LL"/>
            </w:pPr>
            <w:r w:rsidRPr="00A25A88">
              <w:rPr>
                <w:rFonts w:hint="eastAsia"/>
              </w:rPr>
              <w:t>大专</w:t>
            </w:r>
          </w:p>
        </w:tc>
        <w:tc>
          <w:tcPr>
            <w:tcW w:w="1510" w:type="dxa"/>
            <w:vAlign w:val="center"/>
          </w:tcPr>
          <w:p w14:paraId="5D8A7B48" w14:textId="77777777" w:rsidR="00A25A88" w:rsidRPr="00A25A88" w:rsidRDefault="00A25A88" w:rsidP="00A25A88">
            <w:pPr>
              <w:pStyle w:val="LL"/>
            </w:pPr>
            <w:r w:rsidRPr="00A25A88">
              <w:rPr>
                <w:rFonts w:hint="eastAsia"/>
              </w:rPr>
              <w:t>分析员</w:t>
            </w:r>
          </w:p>
        </w:tc>
      </w:tr>
    </w:tbl>
    <w:p w14:paraId="18208727" w14:textId="77777777" w:rsidR="00A25A88" w:rsidRPr="00805757" w:rsidRDefault="00A25A88" w:rsidP="00805757">
      <w:pPr>
        <w:pStyle w:val="LL"/>
      </w:pPr>
    </w:p>
    <w:p w14:paraId="74920E5D" w14:textId="5EFD08DB" w:rsidR="0038111E" w:rsidRDefault="0038111E" w:rsidP="00CC0367">
      <w:pPr>
        <w:pStyle w:val="2"/>
      </w:pPr>
      <w:bookmarkStart w:id="101" w:name="_Toc48056410"/>
      <w:bookmarkStart w:id="102" w:name="_Toc129551150"/>
      <w:r>
        <w:t>质量保证和质量控制措施</w:t>
      </w:r>
      <w:bookmarkEnd w:id="95"/>
      <w:bookmarkEnd w:id="96"/>
      <w:bookmarkEnd w:id="97"/>
      <w:bookmarkEnd w:id="98"/>
      <w:bookmarkEnd w:id="99"/>
      <w:bookmarkEnd w:id="100"/>
      <w:bookmarkEnd w:id="101"/>
      <w:bookmarkEnd w:id="102"/>
    </w:p>
    <w:p w14:paraId="223E088A" w14:textId="1A1EF3A8" w:rsidR="0038111E" w:rsidRDefault="00CC0367" w:rsidP="00CC0367">
      <w:pPr>
        <w:ind w:firstLine="480"/>
      </w:pPr>
      <w:r>
        <w:rPr>
          <w:rFonts w:hint="eastAsia"/>
        </w:rPr>
        <w:t>1</w:t>
      </w:r>
      <w:r>
        <w:rPr>
          <w:rFonts w:hint="eastAsia"/>
        </w:rPr>
        <w:t>、</w:t>
      </w:r>
      <w:r w:rsidR="0038111E">
        <w:t>监测人员持证上岗。</w:t>
      </w:r>
    </w:p>
    <w:p w14:paraId="40DA4843" w14:textId="73D04B63" w:rsidR="0038111E" w:rsidRDefault="00CC0367" w:rsidP="00CC0367">
      <w:pPr>
        <w:ind w:firstLine="480"/>
      </w:pPr>
      <w:r>
        <w:rPr>
          <w:rFonts w:hint="eastAsia"/>
        </w:rPr>
        <w:t>2</w:t>
      </w:r>
      <w:r>
        <w:rPr>
          <w:rFonts w:hint="eastAsia"/>
        </w:rPr>
        <w:t>、</w:t>
      </w:r>
      <w:r w:rsidR="0038111E">
        <w:t>监测分析方法采用国家或有关部门颁布（或推荐）的分析方法；监测分析人员持证上岗；监测仪器按规定经计量部门检定合格，并在有效期内使用。</w:t>
      </w:r>
    </w:p>
    <w:p w14:paraId="1112F9AD" w14:textId="59A66C07" w:rsidR="0038111E" w:rsidRDefault="00CC0367" w:rsidP="00CC0367">
      <w:pPr>
        <w:ind w:firstLine="480"/>
      </w:pPr>
      <w:r>
        <w:rPr>
          <w:rFonts w:hint="eastAsia"/>
        </w:rPr>
        <w:t>3</w:t>
      </w:r>
      <w:r>
        <w:rPr>
          <w:rFonts w:hint="eastAsia"/>
        </w:rPr>
        <w:t>、</w:t>
      </w:r>
      <w:r w:rsidR="0038111E">
        <w:t>水样的采集、运输、保存、实验室分析和数据计算的全过程均按《环境水质监测质量保证手册》（第四版）的有关规定执行；废气监测的现场采样和实验室分析的质量保证工作按《空气和废气监测分析方法》（第四版）中的有关规定执行；噪声监测按《工业企业厂界环境噪声排放标准》（</w:t>
      </w:r>
      <w:r w:rsidR="0038111E">
        <w:t>GB12348-2008</w:t>
      </w:r>
      <w:r w:rsidR="0038111E">
        <w:t>）中的有关规定进行。</w:t>
      </w:r>
    </w:p>
    <w:p w14:paraId="20011254" w14:textId="7CDB08E8" w:rsidR="0038111E" w:rsidRDefault="00CC0367" w:rsidP="00CC0367">
      <w:pPr>
        <w:ind w:firstLine="480"/>
      </w:pPr>
      <w:r>
        <w:rPr>
          <w:rFonts w:hint="eastAsia"/>
        </w:rPr>
        <w:t>4</w:t>
      </w:r>
      <w:r>
        <w:rPr>
          <w:rFonts w:hint="eastAsia"/>
        </w:rPr>
        <w:t>、</w:t>
      </w:r>
      <w:r w:rsidR="0038111E">
        <w:t>监测工作严格按国家法律、法规要求和标准、技术规范进行，监测全过程严格按照本公司《质量手册》进行。</w:t>
      </w:r>
    </w:p>
    <w:p w14:paraId="6428E7FF" w14:textId="023518EF" w:rsidR="0038111E" w:rsidRDefault="00CC0367" w:rsidP="00CC0367">
      <w:pPr>
        <w:ind w:firstLine="480"/>
      </w:pPr>
      <w:r>
        <w:rPr>
          <w:rFonts w:hint="eastAsia"/>
        </w:rPr>
        <w:t>5</w:t>
      </w:r>
      <w:r>
        <w:rPr>
          <w:rFonts w:hint="eastAsia"/>
        </w:rPr>
        <w:t>、</w:t>
      </w:r>
      <w:r w:rsidR="0038111E">
        <w:rPr>
          <w:rFonts w:hint="eastAsia"/>
        </w:rPr>
        <w:t>监测报告执行三级审核制度。</w:t>
      </w:r>
    </w:p>
    <w:p w14:paraId="51B668CB" w14:textId="5DDF1E38" w:rsidR="00A25A88" w:rsidRDefault="00CC0367" w:rsidP="00A25A88">
      <w:pPr>
        <w:ind w:firstLine="480"/>
        <w:rPr>
          <w:kern w:val="44"/>
        </w:rPr>
      </w:pPr>
      <w:r>
        <w:rPr>
          <w:rFonts w:hint="eastAsia"/>
          <w:kern w:val="44"/>
        </w:rPr>
        <w:t>5</w:t>
      </w:r>
      <w:r>
        <w:rPr>
          <w:rFonts w:hint="eastAsia"/>
          <w:kern w:val="44"/>
        </w:rPr>
        <w:t>、</w:t>
      </w:r>
      <w:r w:rsidR="0038111E">
        <w:rPr>
          <w:rFonts w:hint="eastAsia"/>
          <w:kern w:val="44"/>
        </w:rPr>
        <w:t>质控数据见表</w:t>
      </w:r>
      <w:r w:rsidR="002756FA">
        <w:rPr>
          <w:rFonts w:hint="eastAsia"/>
          <w:kern w:val="44"/>
        </w:rPr>
        <w:t>8</w:t>
      </w:r>
      <w:r w:rsidR="002756FA">
        <w:rPr>
          <w:kern w:val="44"/>
        </w:rPr>
        <w:t>-</w:t>
      </w:r>
      <w:r w:rsidR="004E43EB">
        <w:rPr>
          <w:kern w:val="44"/>
        </w:rPr>
        <w:t>6</w:t>
      </w:r>
      <w:r w:rsidR="004E43EB">
        <w:rPr>
          <w:rFonts w:hint="eastAsia"/>
          <w:kern w:val="44"/>
        </w:rPr>
        <w:t>~</w:t>
      </w:r>
      <w:r w:rsidR="002756FA">
        <w:rPr>
          <w:rFonts w:hint="eastAsia"/>
          <w:kern w:val="44"/>
        </w:rPr>
        <w:t>表</w:t>
      </w:r>
      <w:r w:rsidR="002756FA">
        <w:rPr>
          <w:rFonts w:hint="eastAsia"/>
          <w:kern w:val="44"/>
        </w:rPr>
        <w:t>8-</w:t>
      </w:r>
      <w:r w:rsidR="004E43EB">
        <w:rPr>
          <w:kern w:val="44"/>
        </w:rPr>
        <w:t>8</w:t>
      </w:r>
      <w:r w:rsidR="0038111E">
        <w:rPr>
          <w:rFonts w:hint="eastAsia"/>
          <w:kern w:val="44"/>
        </w:rPr>
        <w:t>。</w:t>
      </w:r>
    </w:p>
    <w:p w14:paraId="19C9055A" w14:textId="531C0F0C" w:rsidR="002756FA" w:rsidRPr="00903704" w:rsidRDefault="002756FA" w:rsidP="002756FA">
      <w:pPr>
        <w:pStyle w:val="ac"/>
        <w:ind w:firstLine="422"/>
      </w:pPr>
      <w:r w:rsidRPr="00903704">
        <w:rPr>
          <w:rFonts w:hint="eastAsia"/>
        </w:rPr>
        <w:t>表</w:t>
      </w:r>
      <w:r w:rsidRPr="00903704">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6</w:t>
      </w:r>
      <w:r w:rsidR="00B872E8">
        <w:fldChar w:fldCharType="end"/>
      </w:r>
      <w:r w:rsidRPr="00903704">
        <w:rPr>
          <w:rFonts w:hint="eastAsia"/>
        </w:rPr>
        <w:t>监测质控数据表</w:t>
      </w:r>
    </w:p>
    <w:tbl>
      <w:tblPr>
        <w:tblW w:w="5000" w:type="pct"/>
        <w:jc w:val="center"/>
        <w:tblLayout w:type="fixed"/>
        <w:tblLook w:val="04A0" w:firstRow="1" w:lastRow="0" w:firstColumn="1" w:lastColumn="0" w:noHBand="0" w:noVBand="1"/>
      </w:tblPr>
      <w:tblGrid>
        <w:gridCol w:w="841"/>
        <w:gridCol w:w="992"/>
        <w:gridCol w:w="851"/>
        <w:gridCol w:w="1984"/>
        <w:gridCol w:w="709"/>
        <w:gridCol w:w="709"/>
        <w:gridCol w:w="708"/>
        <w:gridCol w:w="851"/>
        <w:gridCol w:w="709"/>
        <w:gridCol w:w="696"/>
      </w:tblGrid>
      <w:tr w:rsidR="00F65469" w:rsidRPr="00A25A88" w14:paraId="2DDF84C1" w14:textId="77777777" w:rsidTr="00F65469">
        <w:trPr>
          <w:trHeight w:val="300"/>
          <w:jc w:val="center"/>
        </w:trPr>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4F2E488" w14:textId="77777777" w:rsidR="00F65469" w:rsidRPr="00A25A88" w:rsidRDefault="00F65469" w:rsidP="00A25A88">
            <w:pPr>
              <w:pStyle w:val="LL"/>
            </w:pPr>
            <w:r w:rsidRPr="00A25A88">
              <w:rPr>
                <w:rFonts w:hint="eastAsia"/>
              </w:rPr>
              <w:t>因子</w:t>
            </w:r>
          </w:p>
        </w:tc>
        <w:tc>
          <w:tcPr>
            <w:tcW w:w="992" w:type="dxa"/>
            <w:vMerge w:val="restart"/>
            <w:tcBorders>
              <w:top w:val="single" w:sz="8" w:space="0" w:color="000000"/>
              <w:left w:val="nil"/>
              <w:right w:val="single" w:sz="8" w:space="0" w:color="000000"/>
            </w:tcBorders>
            <w:shd w:val="clear" w:color="auto" w:fill="auto"/>
            <w:vAlign w:val="center"/>
          </w:tcPr>
          <w:p w14:paraId="24E00B6A" w14:textId="77777777" w:rsidR="00F65469" w:rsidRPr="00A25A88" w:rsidRDefault="00F65469" w:rsidP="00A25A88">
            <w:pPr>
              <w:pStyle w:val="LL"/>
            </w:pPr>
            <w:r w:rsidRPr="00A25A88">
              <w:rPr>
                <w:rFonts w:hint="eastAsia"/>
              </w:rPr>
              <w:t>有效数据</w:t>
            </w:r>
          </w:p>
          <w:p w14:paraId="253622CE" w14:textId="4222B73A" w:rsidR="00F65469" w:rsidRPr="00A25A88" w:rsidRDefault="00F65469" w:rsidP="00A25A88">
            <w:pPr>
              <w:pStyle w:val="LL"/>
            </w:pPr>
            <w:r w:rsidRPr="00A25A88">
              <w:rPr>
                <w:rFonts w:hint="eastAsia"/>
              </w:rPr>
              <w:t>（个）</w:t>
            </w:r>
          </w:p>
        </w:tc>
        <w:tc>
          <w:tcPr>
            <w:tcW w:w="4961" w:type="dxa"/>
            <w:gridSpan w:val="5"/>
            <w:tcBorders>
              <w:top w:val="single" w:sz="8" w:space="0" w:color="000000"/>
              <w:left w:val="nil"/>
              <w:bottom w:val="single" w:sz="8" w:space="0" w:color="000000"/>
              <w:right w:val="single" w:sz="8" w:space="0" w:color="000000"/>
            </w:tcBorders>
            <w:shd w:val="clear" w:color="auto" w:fill="auto"/>
            <w:vAlign w:val="center"/>
          </w:tcPr>
          <w:p w14:paraId="28E1F3CE" w14:textId="77777777" w:rsidR="00F65469" w:rsidRPr="00A25A88" w:rsidRDefault="00F65469" w:rsidP="00A25A88">
            <w:pPr>
              <w:pStyle w:val="LL"/>
            </w:pPr>
            <w:r w:rsidRPr="00A25A88">
              <w:rPr>
                <w:rFonts w:hint="eastAsia"/>
              </w:rPr>
              <w:t>平行样分析（</w:t>
            </w:r>
            <w:r w:rsidRPr="00A25A88">
              <w:t>mg/L</w:t>
            </w:r>
            <w:r w:rsidRPr="00A25A88">
              <w:rPr>
                <w:rFonts w:hint="eastAsia"/>
              </w:rPr>
              <w:t>）</w:t>
            </w:r>
          </w:p>
        </w:tc>
        <w:tc>
          <w:tcPr>
            <w:tcW w:w="2256" w:type="dxa"/>
            <w:gridSpan w:val="3"/>
            <w:tcBorders>
              <w:top w:val="single" w:sz="8" w:space="0" w:color="000000"/>
              <w:left w:val="nil"/>
              <w:bottom w:val="single" w:sz="8" w:space="0" w:color="000000"/>
              <w:right w:val="single" w:sz="8" w:space="0" w:color="000000"/>
            </w:tcBorders>
            <w:shd w:val="clear" w:color="auto" w:fill="auto"/>
            <w:vAlign w:val="center"/>
          </w:tcPr>
          <w:p w14:paraId="7F52FDCC" w14:textId="77777777" w:rsidR="00F65469" w:rsidRPr="00A25A88" w:rsidRDefault="00F65469" w:rsidP="00A25A88">
            <w:pPr>
              <w:pStyle w:val="LL"/>
            </w:pPr>
            <w:r w:rsidRPr="00A25A88">
              <w:rPr>
                <w:rFonts w:hint="eastAsia"/>
              </w:rPr>
              <w:t>质控样分析（</w:t>
            </w:r>
            <w:r w:rsidRPr="00A25A88">
              <w:t>mg/L</w:t>
            </w:r>
            <w:r w:rsidRPr="00A25A88">
              <w:rPr>
                <w:rFonts w:hint="eastAsia"/>
              </w:rPr>
              <w:t>）</w:t>
            </w:r>
          </w:p>
        </w:tc>
      </w:tr>
      <w:tr w:rsidR="00F65469" w:rsidRPr="00A25A88" w14:paraId="15A748AE" w14:textId="77777777" w:rsidTr="00F65469">
        <w:trPr>
          <w:trHeight w:val="555"/>
          <w:jc w:val="center"/>
        </w:trPr>
        <w:tc>
          <w:tcPr>
            <w:tcW w:w="841" w:type="dxa"/>
            <w:vMerge/>
            <w:tcBorders>
              <w:top w:val="single" w:sz="8" w:space="0" w:color="000000"/>
              <w:left w:val="single" w:sz="8" w:space="0" w:color="000000"/>
              <w:bottom w:val="single" w:sz="8" w:space="0" w:color="000000"/>
              <w:right w:val="single" w:sz="8" w:space="0" w:color="000000"/>
            </w:tcBorders>
            <w:vAlign w:val="center"/>
          </w:tcPr>
          <w:p w14:paraId="72F4AD83" w14:textId="77777777" w:rsidR="00F65469" w:rsidRPr="00A25A88" w:rsidRDefault="00F65469"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2FB16CC8" w14:textId="5EF62B17" w:rsidR="00F65469" w:rsidRPr="00A25A88" w:rsidRDefault="00F65469" w:rsidP="00A25A88">
            <w:pPr>
              <w:pStyle w:val="LL"/>
            </w:pPr>
          </w:p>
        </w:tc>
        <w:tc>
          <w:tcPr>
            <w:tcW w:w="851" w:type="dxa"/>
            <w:tcBorders>
              <w:top w:val="nil"/>
              <w:left w:val="nil"/>
              <w:bottom w:val="single" w:sz="8" w:space="0" w:color="000000"/>
              <w:right w:val="single" w:sz="8" w:space="0" w:color="000000"/>
            </w:tcBorders>
            <w:shd w:val="clear" w:color="auto" w:fill="auto"/>
            <w:vAlign w:val="center"/>
          </w:tcPr>
          <w:p w14:paraId="44A7079A" w14:textId="77777777" w:rsidR="00F65469" w:rsidRPr="00A25A88" w:rsidRDefault="00F65469" w:rsidP="00A25A88">
            <w:pPr>
              <w:pStyle w:val="LL"/>
            </w:pPr>
            <w:r w:rsidRPr="00A25A88">
              <w:rPr>
                <w:rFonts w:hint="eastAsia"/>
              </w:rPr>
              <w:t>平行（对）</w:t>
            </w:r>
          </w:p>
        </w:tc>
        <w:tc>
          <w:tcPr>
            <w:tcW w:w="1984" w:type="dxa"/>
            <w:tcBorders>
              <w:top w:val="nil"/>
              <w:left w:val="nil"/>
              <w:bottom w:val="single" w:sz="4" w:space="0" w:color="auto"/>
              <w:right w:val="single" w:sz="8" w:space="0" w:color="000000"/>
            </w:tcBorders>
            <w:shd w:val="clear" w:color="auto" w:fill="auto"/>
            <w:vAlign w:val="center"/>
          </w:tcPr>
          <w:p w14:paraId="56DB7BB5" w14:textId="77777777" w:rsidR="00F65469" w:rsidRPr="00A25A88" w:rsidRDefault="00F65469" w:rsidP="00A25A88">
            <w:pPr>
              <w:pStyle w:val="LL"/>
            </w:pPr>
            <w:r w:rsidRPr="00A25A88">
              <w:rPr>
                <w:rFonts w:hint="eastAsia"/>
              </w:rPr>
              <w:t>样品编号</w:t>
            </w:r>
          </w:p>
        </w:tc>
        <w:tc>
          <w:tcPr>
            <w:tcW w:w="709" w:type="dxa"/>
            <w:tcBorders>
              <w:top w:val="nil"/>
              <w:left w:val="nil"/>
              <w:bottom w:val="single" w:sz="4" w:space="0" w:color="auto"/>
              <w:right w:val="single" w:sz="8" w:space="0" w:color="000000"/>
            </w:tcBorders>
            <w:shd w:val="clear" w:color="auto" w:fill="auto"/>
            <w:vAlign w:val="center"/>
          </w:tcPr>
          <w:p w14:paraId="3D25A3A6" w14:textId="77777777" w:rsidR="00F65469" w:rsidRPr="00A25A88" w:rsidRDefault="00F65469" w:rsidP="00A25A88">
            <w:pPr>
              <w:pStyle w:val="LL"/>
            </w:pPr>
            <w:r w:rsidRPr="00A25A88">
              <w:rPr>
                <w:rFonts w:hint="eastAsia"/>
              </w:rPr>
              <w:t>分析结果</w:t>
            </w:r>
          </w:p>
        </w:tc>
        <w:tc>
          <w:tcPr>
            <w:tcW w:w="709" w:type="dxa"/>
            <w:tcBorders>
              <w:top w:val="nil"/>
              <w:left w:val="nil"/>
              <w:bottom w:val="single" w:sz="4" w:space="0" w:color="auto"/>
              <w:right w:val="single" w:sz="8" w:space="0" w:color="000000"/>
            </w:tcBorders>
            <w:shd w:val="clear" w:color="auto" w:fill="auto"/>
            <w:vAlign w:val="center"/>
          </w:tcPr>
          <w:p w14:paraId="6803E96D" w14:textId="77777777" w:rsidR="00F65469" w:rsidRPr="00A25A88" w:rsidRDefault="00F65469" w:rsidP="00A25A88">
            <w:pPr>
              <w:pStyle w:val="LL"/>
            </w:pPr>
            <w:r w:rsidRPr="00A25A88">
              <w:rPr>
                <w:rFonts w:hint="eastAsia"/>
              </w:rPr>
              <w:t>相对偏</w:t>
            </w:r>
            <w:r w:rsidRPr="00A25A88">
              <w:t xml:space="preserve"> </w:t>
            </w:r>
            <w:r w:rsidRPr="00A25A88">
              <w:rPr>
                <w:rFonts w:hint="eastAsia"/>
              </w:rPr>
              <w:t>差</w:t>
            </w:r>
            <w:r w:rsidRPr="00A25A88">
              <w:t>%</w:t>
            </w:r>
          </w:p>
        </w:tc>
        <w:tc>
          <w:tcPr>
            <w:tcW w:w="708" w:type="dxa"/>
            <w:tcBorders>
              <w:top w:val="nil"/>
              <w:left w:val="nil"/>
              <w:bottom w:val="single" w:sz="4" w:space="0" w:color="auto"/>
              <w:right w:val="single" w:sz="8" w:space="0" w:color="000000"/>
            </w:tcBorders>
            <w:shd w:val="clear" w:color="auto" w:fill="auto"/>
            <w:vAlign w:val="center"/>
          </w:tcPr>
          <w:p w14:paraId="791ED76E" w14:textId="77777777" w:rsidR="00F65469" w:rsidRPr="00A25A88" w:rsidRDefault="00F65469" w:rsidP="00A25A88">
            <w:pPr>
              <w:pStyle w:val="LL"/>
            </w:pPr>
            <w:r w:rsidRPr="00A25A88">
              <w:rPr>
                <w:rFonts w:hint="eastAsia"/>
              </w:rPr>
              <w:t>合格情况</w:t>
            </w:r>
          </w:p>
        </w:tc>
        <w:tc>
          <w:tcPr>
            <w:tcW w:w="851" w:type="dxa"/>
            <w:tcBorders>
              <w:top w:val="nil"/>
              <w:left w:val="nil"/>
              <w:bottom w:val="single" w:sz="4" w:space="0" w:color="auto"/>
              <w:right w:val="single" w:sz="8" w:space="0" w:color="000000"/>
            </w:tcBorders>
            <w:shd w:val="clear" w:color="auto" w:fill="auto"/>
            <w:vAlign w:val="center"/>
          </w:tcPr>
          <w:p w14:paraId="2F3B9930" w14:textId="77777777" w:rsidR="00F65469" w:rsidRPr="00A25A88" w:rsidRDefault="00F65469" w:rsidP="00A25A88">
            <w:pPr>
              <w:pStyle w:val="LL"/>
            </w:pPr>
            <w:r w:rsidRPr="00A25A88">
              <w:rPr>
                <w:rFonts w:hint="eastAsia"/>
              </w:rPr>
              <w:t>质控范围</w:t>
            </w:r>
          </w:p>
        </w:tc>
        <w:tc>
          <w:tcPr>
            <w:tcW w:w="709" w:type="dxa"/>
            <w:tcBorders>
              <w:top w:val="nil"/>
              <w:left w:val="nil"/>
              <w:bottom w:val="single" w:sz="4" w:space="0" w:color="auto"/>
              <w:right w:val="single" w:sz="8" w:space="0" w:color="000000"/>
            </w:tcBorders>
            <w:shd w:val="clear" w:color="auto" w:fill="auto"/>
            <w:vAlign w:val="center"/>
          </w:tcPr>
          <w:p w14:paraId="1C709497" w14:textId="77777777" w:rsidR="00F65469" w:rsidRPr="00A25A88" w:rsidRDefault="00F65469" w:rsidP="00A25A88">
            <w:pPr>
              <w:pStyle w:val="LL"/>
            </w:pPr>
            <w:r w:rsidRPr="00A25A88">
              <w:rPr>
                <w:rFonts w:hint="eastAsia"/>
              </w:rPr>
              <w:t>分析结果</w:t>
            </w:r>
          </w:p>
        </w:tc>
        <w:tc>
          <w:tcPr>
            <w:tcW w:w="696" w:type="dxa"/>
            <w:tcBorders>
              <w:top w:val="nil"/>
              <w:left w:val="nil"/>
              <w:bottom w:val="single" w:sz="4" w:space="0" w:color="auto"/>
              <w:right w:val="single" w:sz="8" w:space="0" w:color="000000"/>
            </w:tcBorders>
            <w:shd w:val="clear" w:color="auto" w:fill="auto"/>
            <w:vAlign w:val="center"/>
          </w:tcPr>
          <w:p w14:paraId="260129A4" w14:textId="77777777" w:rsidR="00F65469" w:rsidRPr="00A25A88" w:rsidRDefault="00F65469" w:rsidP="00A25A88">
            <w:pPr>
              <w:pStyle w:val="LL"/>
            </w:pPr>
            <w:r w:rsidRPr="00A25A88">
              <w:rPr>
                <w:rFonts w:hint="eastAsia"/>
              </w:rPr>
              <w:t>合格情况</w:t>
            </w:r>
          </w:p>
        </w:tc>
      </w:tr>
      <w:tr w:rsidR="00A25A88" w:rsidRPr="00A25A88" w14:paraId="74A28C6A" w14:textId="77777777" w:rsidTr="00F65469">
        <w:trPr>
          <w:trHeight w:val="141"/>
          <w:jc w:val="center"/>
        </w:trPr>
        <w:tc>
          <w:tcPr>
            <w:tcW w:w="841" w:type="dxa"/>
            <w:vMerge w:val="restart"/>
            <w:tcBorders>
              <w:top w:val="single" w:sz="8" w:space="0" w:color="000000"/>
              <w:left w:val="single" w:sz="8" w:space="0" w:color="000000"/>
              <w:right w:val="single" w:sz="8" w:space="0" w:color="000000"/>
            </w:tcBorders>
            <w:vAlign w:val="center"/>
          </w:tcPr>
          <w:p w14:paraId="4D9BF55B" w14:textId="77777777" w:rsidR="00A25A88" w:rsidRPr="00A25A88" w:rsidRDefault="00A25A88" w:rsidP="00A25A88">
            <w:pPr>
              <w:pStyle w:val="LL"/>
            </w:pPr>
            <w:r w:rsidRPr="00A25A88">
              <w:rPr>
                <w:rFonts w:hint="eastAsia"/>
              </w:rPr>
              <w:t>氨氮</w:t>
            </w:r>
          </w:p>
        </w:tc>
        <w:tc>
          <w:tcPr>
            <w:tcW w:w="992" w:type="dxa"/>
            <w:vMerge w:val="restart"/>
            <w:tcBorders>
              <w:top w:val="nil"/>
              <w:left w:val="nil"/>
              <w:right w:val="single" w:sz="8" w:space="0" w:color="000000"/>
            </w:tcBorders>
            <w:shd w:val="clear" w:color="auto" w:fill="auto"/>
            <w:vAlign w:val="center"/>
          </w:tcPr>
          <w:p w14:paraId="73207C19" w14:textId="77777777" w:rsidR="00A25A88" w:rsidRPr="00A25A88" w:rsidRDefault="00A25A88" w:rsidP="00A25A88">
            <w:pPr>
              <w:pStyle w:val="LL"/>
            </w:pPr>
            <w:r w:rsidRPr="00A25A88">
              <w:rPr>
                <w:rFonts w:hint="eastAsia"/>
              </w:rPr>
              <w:t>18</w:t>
            </w:r>
          </w:p>
        </w:tc>
        <w:tc>
          <w:tcPr>
            <w:tcW w:w="851" w:type="dxa"/>
            <w:vMerge w:val="restart"/>
            <w:tcBorders>
              <w:top w:val="nil"/>
              <w:left w:val="nil"/>
              <w:right w:val="single" w:sz="4" w:space="0" w:color="auto"/>
            </w:tcBorders>
            <w:shd w:val="clear" w:color="auto" w:fill="auto"/>
            <w:vAlign w:val="center"/>
          </w:tcPr>
          <w:p w14:paraId="4045B555" w14:textId="77777777" w:rsidR="00A25A88" w:rsidRPr="00A25A88" w:rsidRDefault="00A25A88" w:rsidP="00A25A88">
            <w:pPr>
              <w:pStyle w:val="LL"/>
            </w:pPr>
            <w:r w:rsidRPr="00A25A88">
              <w:rPr>
                <w:rFonts w:hint="eastAsia"/>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4A473C" w14:textId="77777777" w:rsidR="00A25A88" w:rsidRPr="00A25A88" w:rsidRDefault="00A25A88" w:rsidP="00A25A88">
            <w:pPr>
              <w:pStyle w:val="LL"/>
            </w:pPr>
            <w:r w:rsidRPr="00A25A88">
              <w:rPr>
                <w:rFonts w:hint="eastAsia"/>
              </w:rPr>
              <w:t>FSg-230227W1-1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9B9BF8" w14:textId="77777777" w:rsidR="00A25A88" w:rsidRPr="00A25A88" w:rsidRDefault="00A25A88" w:rsidP="00A25A88">
            <w:pPr>
              <w:pStyle w:val="LL"/>
            </w:pPr>
            <w:r w:rsidRPr="00A25A88">
              <w:rPr>
                <w:rFonts w:hint="eastAsia"/>
              </w:rPr>
              <w:t>39.9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BB4466" w14:textId="77777777" w:rsidR="00A25A88" w:rsidRPr="00A25A88" w:rsidRDefault="00A25A88" w:rsidP="00A25A88">
            <w:pPr>
              <w:pStyle w:val="LL"/>
            </w:pPr>
            <w:r w:rsidRPr="00A25A88">
              <w:rPr>
                <w:rFonts w:hint="eastAsia"/>
              </w:rPr>
              <w:t>0.64</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043BC597"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17DEBE" w14:textId="77777777" w:rsidR="00A25A88" w:rsidRPr="00A25A88" w:rsidRDefault="00A25A88" w:rsidP="00A25A88">
            <w:pPr>
              <w:pStyle w:val="LL"/>
            </w:pPr>
            <w:r w:rsidRPr="00A25A88">
              <w:rPr>
                <w:rFonts w:hint="eastAsia"/>
              </w:rPr>
              <w:t>1.52</w:t>
            </w:r>
            <w:r w:rsidRPr="00A25A88">
              <w:rPr>
                <w:rFonts w:hint="eastAsia"/>
                <w:u w:val="single"/>
              </w:rPr>
              <w:t>+</w:t>
            </w:r>
            <w:r w:rsidRPr="00A25A88">
              <w:rPr>
                <w:rFonts w:hint="eastAsia"/>
              </w:rPr>
              <w:t>0.08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C8CAEF" w14:textId="77777777" w:rsidR="00A25A88" w:rsidRPr="00A25A88" w:rsidRDefault="00A25A88" w:rsidP="00A25A88">
            <w:pPr>
              <w:pStyle w:val="LL"/>
            </w:pPr>
            <w:r w:rsidRPr="00A25A88">
              <w:rPr>
                <w:rFonts w:hint="eastAsia"/>
              </w:rPr>
              <w:t>1.55</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1DF73D" w14:textId="77777777" w:rsidR="00A25A88" w:rsidRPr="00A25A88" w:rsidRDefault="00A25A88" w:rsidP="00A25A88">
            <w:pPr>
              <w:pStyle w:val="LL"/>
            </w:pPr>
            <w:r w:rsidRPr="00A25A88">
              <w:rPr>
                <w:rFonts w:hint="eastAsia"/>
              </w:rPr>
              <w:t>合格</w:t>
            </w:r>
          </w:p>
        </w:tc>
      </w:tr>
      <w:tr w:rsidR="00A25A88" w:rsidRPr="00A25A88" w14:paraId="205406F2" w14:textId="77777777" w:rsidTr="00F65469">
        <w:trPr>
          <w:trHeight w:val="141"/>
          <w:jc w:val="center"/>
        </w:trPr>
        <w:tc>
          <w:tcPr>
            <w:tcW w:w="841" w:type="dxa"/>
            <w:vMerge/>
            <w:tcBorders>
              <w:left w:val="single" w:sz="8" w:space="0" w:color="000000"/>
              <w:right w:val="single" w:sz="8" w:space="0" w:color="000000"/>
            </w:tcBorders>
            <w:vAlign w:val="center"/>
          </w:tcPr>
          <w:p w14:paraId="1AF1B3A0"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4584B101" w14:textId="77777777" w:rsidR="00A25A88" w:rsidRPr="00A25A88" w:rsidRDefault="00A25A88" w:rsidP="00A25A88">
            <w:pPr>
              <w:pStyle w:val="LL"/>
            </w:pPr>
          </w:p>
        </w:tc>
        <w:tc>
          <w:tcPr>
            <w:tcW w:w="851" w:type="dxa"/>
            <w:vMerge/>
            <w:tcBorders>
              <w:left w:val="nil"/>
              <w:right w:val="single" w:sz="4" w:space="0" w:color="auto"/>
            </w:tcBorders>
            <w:shd w:val="clear" w:color="auto" w:fill="auto"/>
            <w:vAlign w:val="center"/>
          </w:tcPr>
          <w:p w14:paraId="0E874FD4" w14:textId="77777777" w:rsidR="00A25A88" w:rsidRPr="00A25A88" w:rsidRDefault="00A25A88" w:rsidP="00A25A88">
            <w:pPr>
              <w:pStyle w:val="LL"/>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0E3108" w14:textId="77777777" w:rsidR="00A25A88" w:rsidRPr="00A25A88" w:rsidRDefault="00A25A88" w:rsidP="00A25A88">
            <w:pPr>
              <w:pStyle w:val="LL"/>
            </w:pPr>
            <w:r w:rsidRPr="00A25A88">
              <w:rPr>
                <w:rFonts w:hint="eastAsia"/>
              </w:rPr>
              <w:t>FSg-230227W1-1-P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7C08E0" w14:textId="77777777" w:rsidR="00A25A88" w:rsidRPr="00A25A88" w:rsidRDefault="00A25A88" w:rsidP="00A25A88">
            <w:pPr>
              <w:pStyle w:val="LL"/>
            </w:pPr>
            <w:r w:rsidRPr="00A25A88">
              <w:rPr>
                <w:rFonts w:hint="eastAsia"/>
              </w:rPr>
              <w:t>39.4</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D54B6" w14:textId="77777777" w:rsidR="00A25A88" w:rsidRPr="00A25A88" w:rsidRDefault="00A25A88" w:rsidP="00A25A88">
            <w:pPr>
              <w:pStyle w:val="LL"/>
            </w:pPr>
          </w:p>
        </w:tc>
        <w:tc>
          <w:tcPr>
            <w:tcW w:w="708" w:type="dxa"/>
            <w:vMerge/>
            <w:tcBorders>
              <w:left w:val="single" w:sz="4" w:space="0" w:color="auto"/>
              <w:bottom w:val="single" w:sz="4" w:space="0" w:color="auto"/>
              <w:right w:val="single" w:sz="4" w:space="0" w:color="auto"/>
            </w:tcBorders>
            <w:shd w:val="clear" w:color="auto" w:fill="auto"/>
            <w:vAlign w:val="center"/>
          </w:tcPr>
          <w:p w14:paraId="7557B410"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A3C3DF" w14:textId="77777777" w:rsidR="00A25A88" w:rsidRPr="00A25A88" w:rsidRDefault="00A25A88" w:rsidP="00A25A88">
            <w:pPr>
              <w:pStyle w:val="LL"/>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9E17CD" w14:textId="77777777" w:rsidR="00A25A88" w:rsidRPr="00A25A88" w:rsidRDefault="00A25A88" w:rsidP="00A25A88">
            <w:pPr>
              <w:pStyle w:val="LL"/>
            </w:pPr>
          </w:p>
        </w:tc>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0412D9" w14:textId="77777777" w:rsidR="00A25A88" w:rsidRPr="00A25A88" w:rsidRDefault="00A25A88" w:rsidP="00A25A88">
            <w:pPr>
              <w:pStyle w:val="LL"/>
            </w:pPr>
          </w:p>
        </w:tc>
      </w:tr>
      <w:tr w:rsidR="00A25A88" w:rsidRPr="00A25A88" w14:paraId="204E53A5" w14:textId="77777777" w:rsidTr="00F65469">
        <w:trPr>
          <w:trHeight w:val="141"/>
          <w:jc w:val="center"/>
        </w:trPr>
        <w:tc>
          <w:tcPr>
            <w:tcW w:w="841" w:type="dxa"/>
            <w:vMerge/>
            <w:tcBorders>
              <w:left w:val="single" w:sz="8" w:space="0" w:color="000000"/>
              <w:right w:val="single" w:sz="8" w:space="0" w:color="000000"/>
            </w:tcBorders>
            <w:vAlign w:val="center"/>
          </w:tcPr>
          <w:p w14:paraId="529B2BFC"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25F3339F" w14:textId="77777777" w:rsidR="00A25A88" w:rsidRPr="00A25A88" w:rsidRDefault="00A25A88" w:rsidP="00A25A88">
            <w:pPr>
              <w:pStyle w:val="LL"/>
            </w:pPr>
          </w:p>
        </w:tc>
        <w:tc>
          <w:tcPr>
            <w:tcW w:w="851" w:type="dxa"/>
            <w:vMerge/>
            <w:tcBorders>
              <w:left w:val="nil"/>
              <w:right w:val="single" w:sz="4" w:space="0" w:color="auto"/>
            </w:tcBorders>
            <w:shd w:val="clear" w:color="auto" w:fill="auto"/>
            <w:vAlign w:val="center"/>
          </w:tcPr>
          <w:p w14:paraId="7E1022C4" w14:textId="77777777" w:rsidR="00A25A88" w:rsidRPr="00A25A88" w:rsidRDefault="00A25A88" w:rsidP="00A25A88">
            <w:pPr>
              <w:pStyle w:val="LL"/>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12A865" w14:textId="77777777" w:rsidR="00A25A88" w:rsidRPr="00A25A88" w:rsidRDefault="00A25A88" w:rsidP="00A25A88">
            <w:pPr>
              <w:pStyle w:val="LL"/>
            </w:pPr>
            <w:r w:rsidRPr="00A25A88">
              <w:rPr>
                <w:rFonts w:hint="eastAsia"/>
              </w:rPr>
              <w:t>FSg-230228W1-1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D319D0" w14:textId="77777777" w:rsidR="00A25A88" w:rsidRPr="00A25A88" w:rsidRDefault="00A25A88" w:rsidP="00A25A88">
            <w:pPr>
              <w:pStyle w:val="LL"/>
            </w:pPr>
            <w:r w:rsidRPr="00A25A88">
              <w:rPr>
                <w:rFonts w:hint="eastAsia"/>
              </w:rPr>
              <w:t>31.6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920259" w14:textId="77777777" w:rsidR="00A25A88" w:rsidRPr="00A25A88" w:rsidRDefault="00A25A88" w:rsidP="00A25A88">
            <w:pPr>
              <w:pStyle w:val="LL"/>
            </w:pPr>
            <w:r w:rsidRPr="00A25A88">
              <w:rPr>
                <w:rFonts w:hint="eastAsia"/>
              </w:rPr>
              <w:t>0.79</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3770FC9B" w14:textId="77777777" w:rsidR="00A25A88" w:rsidRPr="00A25A88" w:rsidRDefault="00A25A88" w:rsidP="00A25A88">
            <w:pPr>
              <w:pStyle w:val="LL"/>
            </w:pPr>
            <w:r w:rsidRPr="00A25A88">
              <w:rPr>
                <w:rFonts w:hint="eastAsia"/>
              </w:rPr>
              <w:t>合格</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97A2D9" w14:textId="77777777" w:rsidR="00A25A88" w:rsidRPr="00A25A88" w:rsidRDefault="00A25A88" w:rsidP="00A25A88">
            <w:pPr>
              <w:pStyle w:val="LL"/>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4F1ED2" w14:textId="77777777" w:rsidR="00A25A88" w:rsidRPr="00A25A88" w:rsidRDefault="00A25A88" w:rsidP="00A25A88">
            <w:pPr>
              <w:pStyle w:val="LL"/>
            </w:pPr>
            <w:r w:rsidRPr="00A25A88">
              <w:rPr>
                <w:rFonts w:hint="eastAsia"/>
              </w:rPr>
              <w:t>1.57</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E3CC7" w14:textId="77777777" w:rsidR="00A25A88" w:rsidRPr="00A25A88" w:rsidRDefault="00A25A88" w:rsidP="00A25A88">
            <w:pPr>
              <w:pStyle w:val="LL"/>
            </w:pPr>
            <w:r w:rsidRPr="00A25A88">
              <w:rPr>
                <w:rFonts w:hint="eastAsia"/>
              </w:rPr>
              <w:t>合格</w:t>
            </w:r>
          </w:p>
        </w:tc>
      </w:tr>
      <w:tr w:rsidR="00A25A88" w:rsidRPr="00A25A88" w14:paraId="22ABAA72" w14:textId="77777777" w:rsidTr="00F65469">
        <w:trPr>
          <w:trHeight w:val="141"/>
          <w:jc w:val="center"/>
        </w:trPr>
        <w:tc>
          <w:tcPr>
            <w:tcW w:w="841" w:type="dxa"/>
            <w:vMerge/>
            <w:tcBorders>
              <w:left w:val="single" w:sz="8" w:space="0" w:color="000000"/>
              <w:bottom w:val="single" w:sz="8" w:space="0" w:color="000000"/>
              <w:right w:val="single" w:sz="8" w:space="0" w:color="000000"/>
            </w:tcBorders>
            <w:vAlign w:val="center"/>
          </w:tcPr>
          <w:p w14:paraId="77EBA101" w14:textId="77777777" w:rsidR="00A25A88" w:rsidRPr="00A25A88" w:rsidRDefault="00A25A88"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258C88D1" w14:textId="77777777" w:rsidR="00A25A88" w:rsidRPr="00A25A88" w:rsidRDefault="00A25A88" w:rsidP="00A25A88">
            <w:pPr>
              <w:pStyle w:val="LL"/>
            </w:pPr>
          </w:p>
        </w:tc>
        <w:tc>
          <w:tcPr>
            <w:tcW w:w="851" w:type="dxa"/>
            <w:vMerge/>
            <w:tcBorders>
              <w:left w:val="nil"/>
              <w:bottom w:val="single" w:sz="8" w:space="0" w:color="000000"/>
              <w:right w:val="single" w:sz="8" w:space="0" w:color="000000"/>
            </w:tcBorders>
            <w:shd w:val="clear" w:color="auto" w:fill="auto"/>
            <w:vAlign w:val="center"/>
          </w:tcPr>
          <w:p w14:paraId="1B6991AB" w14:textId="77777777" w:rsidR="00A25A88" w:rsidRPr="00A25A88" w:rsidRDefault="00A25A88" w:rsidP="00A25A88">
            <w:pPr>
              <w:pStyle w:val="LL"/>
            </w:pPr>
          </w:p>
        </w:tc>
        <w:tc>
          <w:tcPr>
            <w:tcW w:w="1984" w:type="dxa"/>
            <w:tcBorders>
              <w:top w:val="single" w:sz="4" w:space="0" w:color="auto"/>
              <w:left w:val="nil"/>
              <w:bottom w:val="single" w:sz="4" w:space="0" w:color="auto"/>
              <w:right w:val="single" w:sz="8" w:space="0" w:color="000000"/>
            </w:tcBorders>
            <w:shd w:val="clear" w:color="auto" w:fill="auto"/>
            <w:vAlign w:val="center"/>
          </w:tcPr>
          <w:p w14:paraId="3C061B7F" w14:textId="77777777" w:rsidR="00A25A88" w:rsidRPr="00A25A88" w:rsidRDefault="00A25A88" w:rsidP="00A25A88">
            <w:pPr>
              <w:pStyle w:val="LL"/>
            </w:pPr>
            <w:r w:rsidRPr="00A25A88">
              <w:rPr>
                <w:rFonts w:hint="eastAsia"/>
              </w:rPr>
              <w:t>FSg-230228W1-1-P</w:t>
            </w:r>
          </w:p>
        </w:tc>
        <w:tc>
          <w:tcPr>
            <w:tcW w:w="709" w:type="dxa"/>
            <w:tcBorders>
              <w:top w:val="single" w:sz="4" w:space="0" w:color="auto"/>
              <w:left w:val="nil"/>
              <w:bottom w:val="single" w:sz="4" w:space="0" w:color="auto"/>
              <w:right w:val="single" w:sz="8" w:space="0" w:color="000000"/>
            </w:tcBorders>
            <w:shd w:val="clear" w:color="auto" w:fill="auto"/>
            <w:vAlign w:val="center"/>
          </w:tcPr>
          <w:p w14:paraId="5159B0D3" w14:textId="77777777" w:rsidR="00A25A88" w:rsidRPr="00A25A88" w:rsidRDefault="00A25A88" w:rsidP="00A25A88">
            <w:pPr>
              <w:pStyle w:val="LL"/>
            </w:pPr>
            <w:r w:rsidRPr="00A25A88">
              <w:rPr>
                <w:rFonts w:hint="eastAsia"/>
              </w:rPr>
              <w:t>32.1</w:t>
            </w: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78E178BF" w14:textId="77777777" w:rsidR="00A25A88" w:rsidRPr="00A25A88" w:rsidRDefault="00A25A88" w:rsidP="00A25A88">
            <w:pPr>
              <w:pStyle w:val="LL"/>
            </w:pPr>
          </w:p>
        </w:tc>
        <w:tc>
          <w:tcPr>
            <w:tcW w:w="708" w:type="dxa"/>
            <w:vMerge/>
            <w:tcBorders>
              <w:left w:val="nil"/>
              <w:bottom w:val="single" w:sz="4" w:space="0" w:color="auto"/>
              <w:right w:val="single" w:sz="8" w:space="0" w:color="000000"/>
            </w:tcBorders>
            <w:shd w:val="clear" w:color="auto" w:fill="auto"/>
            <w:vAlign w:val="center"/>
          </w:tcPr>
          <w:p w14:paraId="7CE23F61" w14:textId="77777777" w:rsidR="00A25A88" w:rsidRPr="00A25A88" w:rsidRDefault="00A25A88" w:rsidP="00A25A88">
            <w:pPr>
              <w:pStyle w:val="LL"/>
            </w:pPr>
          </w:p>
        </w:tc>
        <w:tc>
          <w:tcPr>
            <w:tcW w:w="851" w:type="dxa"/>
            <w:vMerge/>
            <w:tcBorders>
              <w:top w:val="single" w:sz="4" w:space="0" w:color="auto"/>
              <w:left w:val="nil"/>
              <w:bottom w:val="single" w:sz="4" w:space="0" w:color="auto"/>
              <w:right w:val="single" w:sz="8" w:space="0" w:color="000000"/>
            </w:tcBorders>
            <w:shd w:val="clear" w:color="auto" w:fill="auto"/>
            <w:vAlign w:val="center"/>
          </w:tcPr>
          <w:p w14:paraId="0EA66028" w14:textId="77777777" w:rsidR="00A25A88" w:rsidRPr="00A25A88" w:rsidRDefault="00A25A88" w:rsidP="00A25A88">
            <w:pPr>
              <w:pStyle w:val="LL"/>
            </w:pP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1FC39202" w14:textId="77777777" w:rsidR="00A25A88" w:rsidRPr="00A25A88" w:rsidRDefault="00A25A88" w:rsidP="00A25A88">
            <w:pPr>
              <w:pStyle w:val="LL"/>
            </w:pPr>
          </w:p>
        </w:tc>
        <w:tc>
          <w:tcPr>
            <w:tcW w:w="696" w:type="dxa"/>
            <w:vMerge/>
            <w:tcBorders>
              <w:top w:val="single" w:sz="4" w:space="0" w:color="auto"/>
              <w:left w:val="nil"/>
              <w:bottom w:val="single" w:sz="4" w:space="0" w:color="auto"/>
              <w:right w:val="single" w:sz="4" w:space="0" w:color="auto"/>
            </w:tcBorders>
            <w:shd w:val="clear" w:color="auto" w:fill="auto"/>
            <w:vAlign w:val="center"/>
          </w:tcPr>
          <w:p w14:paraId="2CC52866" w14:textId="77777777" w:rsidR="00A25A88" w:rsidRPr="00A25A88" w:rsidRDefault="00A25A88" w:rsidP="00A25A88">
            <w:pPr>
              <w:pStyle w:val="LL"/>
            </w:pPr>
          </w:p>
        </w:tc>
      </w:tr>
      <w:tr w:rsidR="00A25A88" w:rsidRPr="00A25A88" w14:paraId="6FEC6DF3" w14:textId="77777777" w:rsidTr="00F65469">
        <w:trPr>
          <w:trHeight w:val="156"/>
          <w:jc w:val="center"/>
        </w:trPr>
        <w:tc>
          <w:tcPr>
            <w:tcW w:w="841" w:type="dxa"/>
            <w:vMerge w:val="restart"/>
            <w:tcBorders>
              <w:top w:val="single" w:sz="8" w:space="0" w:color="000000"/>
              <w:left w:val="single" w:sz="8" w:space="0" w:color="000000"/>
              <w:right w:val="single" w:sz="8" w:space="0" w:color="000000"/>
            </w:tcBorders>
            <w:vAlign w:val="center"/>
          </w:tcPr>
          <w:p w14:paraId="2EB6A5A4" w14:textId="77777777" w:rsidR="00A25A88" w:rsidRPr="00A25A88" w:rsidRDefault="00A25A88" w:rsidP="00A25A88">
            <w:pPr>
              <w:pStyle w:val="LL"/>
            </w:pPr>
            <w:r w:rsidRPr="00A25A88">
              <w:rPr>
                <w:rFonts w:hint="eastAsia"/>
              </w:rPr>
              <w:t>化学需氧量</w:t>
            </w:r>
          </w:p>
        </w:tc>
        <w:tc>
          <w:tcPr>
            <w:tcW w:w="992" w:type="dxa"/>
            <w:vMerge w:val="restart"/>
            <w:tcBorders>
              <w:top w:val="nil"/>
              <w:left w:val="nil"/>
              <w:right w:val="single" w:sz="8" w:space="0" w:color="000000"/>
            </w:tcBorders>
            <w:shd w:val="clear" w:color="auto" w:fill="auto"/>
            <w:vAlign w:val="center"/>
          </w:tcPr>
          <w:p w14:paraId="2FFD5055" w14:textId="77777777" w:rsidR="00A25A88" w:rsidRPr="00A25A88" w:rsidRDefault="00A25A88" w:rsidP="00A25A88">
            <w:pPr>
              <w:pStyle w:val="LL"/>
            </w:pPr>
            <w:r w:rsidRPr="00A25A88">
              <w:rPr>
                <w:rFonts w:hint="eastAsia"/>
              </w:rPr>
              <w:t>18</w:t>
            </w:r>
          </w:p>
        </w:tc>
        <w:tc>
          <w:tcPr>
            <w:tcW w:w="851" w:type="dxa"/>
            <w:vMerge w:val="restart"/>
            <w:tcBorders>
              <w:top w:val="nil"/>
              <w:left w:val="nil"/>
              <w:right w:val="single" w:sz="4" w:space="0" w:color="auto"/>
            </w:tcBorders>
            <w:shd w:val="clear" w:color="auto" w:fill="auto"/>
            <w:vAlign w:val="center"/>
          </w:tcPr>
          <w:p w14:paraId="23FF98DC" w14:textId="77777777" w:rsidR="00A25A88" w:rsidRPr="00A25A88" w:rsidRDefault="00A25A88" w:rsidP="00A25A88">
            <w:pPr>
              <w:pStyle w:val="LL"/>
            </w:pPr>
            <w:r w:rsidRPr="00A25A88">
              <w:rPr>
                <w:rFonts w:hint="eastAsia"/>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97EA71" w14:textId="77777777" w:rsidR="00A25A88" w:rsidRPr="00A25A88" w:rsidRDefault="00A25A88" w:rsidP="00A25A88">
            <w:pPr>
              <w:pStyle w:val="LL"/>
            </w:pPr>
            <w:r w:rsidRPr="00A25A88">
              <w:rPr>
                <w:rFonts w:hint="eastAsia"/>
              </w:rPr>
              <w:t>FSg-230227W1-4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09C592" w14:textId="77777777" w:rsidR="00A25A88" w:rsidRPr="00A25A88" w:rsidRDefault="00A25A88" w:rsidP="00A25A88">
            <w:pPr>
              <w:pStyle w:val="LL"/>
            </w:pPr>
            <w:r w:rsidRPr="00A25A88">
              <w:rPr>
                <w:rFonts w:hint="eastAsia"/>
              </w:rPr>
              <w:t>90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ED47AE" w14:textId="77777777" w:rsidR="00A25A88" w:rsidRPr="00A25A88" w:rsidRDefault="00A25A88" w:rsidP="00A25A88">
            <w:pPr>
              <w:pStyle w:val="LL"/>
            </w:pPr>
            <w:r w:rsidRPr="00A25A88">
              <w:rPr>
                <w:rFonts w:hint="eastAsia"/>
              </w:rPr>
              <w:t>0.56</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08E3CFA8"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A213CF" w14:textId="77777777" w:rsidR="00A25A88" w:rsidRPr="00A25A88" w:rsidRDefault="00A25A88" w:rsidP="00A25A88">
            <w:pPr>
              <w:pStyle w:val="LL"/>
            </w:pPr>
            <w:r w:rsidRPr="00A25A88">
              <w:rPr>
                <w:rFonts w:hint="eastAsia"/>
              </w:rPr>
              <w:t>101</w:t>
            </w:r>
            <w:r w:rsidRPr="00A25A88">
              <w:rPr>
                <w:rFonts w:hint="eastAsia"/>
                <w:u w:val="single"/>
              </w:rPr>
              <w:t>+</w:t>
            </w:r>
            <w:r w:rsidRPr="00A25A88">
              <w:rPr>
                <w:rFonts w:hint="eastAsia"/>
              </w:rPr>
              <w:t>6</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32DEB362" w14:textId="77777777" w:rsidR="00A25A88" w:rsidRPr="00A25A88" w:rsidRDefault="00A25A88" w:rsidP="00A25A88">
            <w:pPr>
              <w:pStyle w:val="LL"/>
            </w:pPr>
            <w:r w:rsidRPr="00A25A88">
              <w:rPr>
                <w:rFonts w:hint="eastAsia"/>
              </w:rPr>
              <w:t>97</w:t>
            </w:r>
          </w:p>
        </w:tc>
        <w:tc>
          <w:tcPr>
            <w:tcW w:w="696" w:type="dxa"/>
            <w:vMerge w:val="restart"/>
            <w:tcBorders>
              <w:top w:val="single" w:sz="4" w:space="0" w:color="auto"/>
              <w:left w:val="single" w:sz="4" w:space="0" w:color="auto"/>
              <w:right w:val="single" w:sz="4" w:space="0" w:color="auto"/>
            </w:tcBorders>
            <w:shd w:val="clear" w:color="auto" w:fill="auto"/>
            <w:vAlign w:val="center"/>
          </w:tcPr>
          <w:p w14:paraId="24947F82" w14:textId="77777777" w:rsidR="00A25A88" w:rsidRPr="00A25A88" w:rsidRDefault="00A25A88" w:rsidP="00A25A88">
            <w:pPr>
              <w:pStyle w:val="LL"/>
            </w:pPr>
            <w:r w:rsidRPr="00A25A88">
              <w:rPr>
                <w:rFonts w:hint="eastAsia"/>
              </w:rPr>
              <w:t>合格</w:t>
            </w:r>
          </w:p>
        </w:tc>
      </w:tr>
      <w:tr w:rsidR="00A25A88" w:rsidRPr="00A25A88" w14:paraId="4D2CF558" w14:textId="77777777" w:rsidTr="00F65469">
        <w:trPr>
          <w:trHeight w:val="156"/>
          <w:jc w:val="center"/>
        </w:trPr>
        <w:tc>
          <w:tcPr>
            <w:tcW w:w="841" w:type="dxa"/>
            <w:vMerge/>
            <w:tcBorders>
              <w:left w:val="single" w:sz="8" w:space="0" w:color="000000"/>
              <w:right w:val="single" w:sz="8" w:space="0" w:color="000000"/>
            </w:tcBorders>
            <w:vAlign w:val="center"/>
          </w:tcPr>
          <w:p w14:paraId="5C42E74E"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0DB0880F" w14:textId="77777777" w:rsidR="00A25A88" w:rsidRPr="00A25A88" w:rsidRDefault="00A25A88" w:rsidP="00A25A88">
            <w:pPr>
              <w:pStyle w:val="LL"/>
            </w:pPr>
          </w:p>
        </w:tc>
        <w:tc>
          <w:tcPr>
            <w:tcW w:w="851" w:type="dxa"/>
            <w:vMerge/>
            <w:tcBorders>
              <w:left w:val="nil"/>
              <w:right w:val="single" w:sz="4" w:space="0" w:color="auto"/>
            </w:tcBorders>
            <w:shd w:val="clear" w:color="auto" w:fill="auto"/>
            <w:vAlign w:val="center"/>
          </w:tcPr>
          <w:p w14:paraId="4860706E" w14:textId="77777777" w:rsidR="00A25A88" w:rsidRPr="00A25A88" w:rsidRDefault="00A25A88" w:rsidP="00A25A88">
            <w:pPr>
              <w:pStyle w:val="LL"/>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C602A7" w14:textId="77777777" w:rsidR="00A25A88" w:rsidRPr="00A25A88" w:rsidRDefault="00A25A88" w:rsidP="00A25A88">
            <w:pPr>
              <w:pStyle w:val="LL"/>
            </w:pPr>
            <w:r w:rsidRPr="00A25A88">
              <w:rPr>
                <w:rFonts w:hint="eastAsia"/>
              </w:rPr>
              <w:t>FSg-230227W1-4-P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60A093" w14:textId="77777777" w:rsidR="00A25A88" w:rsidRPr="00A25A88" w:rsidRDefault="00A25A88" w:rsidP="00A25A88">
            <w:pPr>
              <w:pStyle w:val="LL"/>
            </w:pPr>
            <w:r w:rsidRPr="00A25A88">
              <w:rPr>
                <w:rFonts w:hint="eastAsia"/>
              </w:rPr>
              <w:t>91</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FD146C" w14:textId="77777777" w:rsidR="00A25A88" w:rsidRPr="00A25A88" w:rsidRDefault="00A25A88" w:rsidP="00A25A88">
            <w:pPr>
              <w:pStyle w:val="LL"/>
            </w:pPr>
          </w:p>
        </w:tc>
        <w:tc>
          <w:tcPr>
            <w:tcW w:w="708" w:type="dxa"/>
            <w:vMerge/>
            <w:tcBorders>
              <w:left w:val="single" w:sz="4" w:space="0" w:color="auto"/>
              <w:bottom w:val="single" w:sz="4" w:space="0" w:color="auto"/>
              <w:right w:val="single" w:sz="4" w:space="0" w:color="auto"/>
            </w:tcBorders>
            <w:shd w:val="clear" w:color="auto" w:fill="auto"/>
            <w:vAlign w:val="center"/>
          </w:tcPr>
          <w:p w14:paraId="76055816"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113090" w14:textId="77777777" w:rsidR="00A25A88" w:rsidRPr="00A25A88" w:rsidRDefault="00A25A88" w:rsidP="00A25A88">
            <w:pPr>
              <w:pStyle w:val="LL"/>
            </w:pPr>
          </w:p>
        </w:tc>
        <w:tc>
          <w:tcPr>
            <w:tcW w:w="709" w:type="dxa"/>
            <w:vMerge/>
            <w:tcBorders>
              <w:left w:val="single" w:sz="4" w:space="0" w:color="auto"/>
              <w:bottom w:val="single" w:sz="4" w:space="0" w:color="auto"/>
              <w:right w:val="single" w:sz="4" w:space="0" w:color="auto"/>
            </w:tcBorders>
            <w:shd w:val="clear" w:color="auto" w:fill="auto"/>
            <w:vAlign w:val="center"/>
          </w:tcPr>
          <w:p w14:paraId="1C80E5CC" w14:textId="77777777" w:rsidR="00A25A88" w:rsidRPr="00A25A88" w:rsidRDefault="00A25A88" w:rsidP="00A25A88">
            <w:pPr>
              <w:pStyle w:val="LL"/>
            </w:pPr>
          </w:p>
        </w:tc>
        <w:tc>
          <w:tcPr>
            <w:tcW w:w="696" w:type="dxa"/>
            <w:vMerge/>
            <w:tcBorders>
              <w:left w:val="single" w:sz="4" w:space="0" w:color="auto"/>
              <w:bottom w:val="single" w:sz="4" w:space="0" w:color="auto"/>
              <w:right w:val="single" w:sz="4" w:space="0" w:color="auto"/>
            </w:tcBorders>
            <w:shd w:val="clear" w:color="auto" w:fill="auto"/>
            <w:vAlign w:val="center"/>
          </w:tcPr>
          <w:p w14:paraId="17FC82A7" w14:textId="77777777" w:rsidR="00A25A88" w:rsidRPr="00A25A88" w:rsidRDefault="00A25A88" w:rsidP="00A25A88">
            <w:pPr>
              <w:pStyle w:val="LL"/>
            </w:pPr>
          </w:p>
        </w:tc>
      </w:tr>
      <w:tr w:rsidR="00A25A88" w:rsidRPr="00A25A88" w14:paraId="7B69A0C5" w14:textId="77777777" w:rsidTr="00F65469">
        <w:trPr>
          <w:trHeight w:val="156"/>
          <w:jc w:val="center"/>
        </w:trPr>
        <w:tc>
          <w:tcPr>
            <w:tcW w:w="841" w:type="dxa"/>
            <w:vMerge/>
            <w:tcBorders>
              <w:left w:val="single" w:sz="8" w:space="0" w:color="000000"/>
              <w:right w:val="single" w:sz="8" w:space="0" w:color="000000"/>
            </w:tcBorders>
            <w:vAlign w:val="center"/>
          </w:tcPr>
          <w:p w14:paraId="50CCFF0B"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63612D2C" w14:textId="77777777" w:rsidR="00A25A88" w:rsidRPr="00A25A88" w:rsidRDefault="00A25A88" w:rsidP="00A25A88">
            <w:pPr>
              <w:pStyle w:val="LL"/>
            </w:pPr>
          </w:p>
        </w:tc>
        <w:tc>
          <w:tcPr>
            <w:tcW w:w="851" w:type="dxa"/>
            <w:vMerge/>
            <w:tcBorders>
              <w:left w:val="nil"/>
              <w:right w:val="single" w:sz="4" w:space="0" w:color="auto"/>
            </w:tcBorders>
            <w:shd w:val="clear" w:color="auto" w:fill="auto"/>
            <w:vAlign w:val="center"/>
          </w:tcPr>
          <w:p w14:paraId="220EEB92" w14:textId="77777777" w:rsidR="00A25A88" w:rsidRPr="00A25A88" w:rsidRDefault="00A25A88" w:rsidP="00A25A88">
            <w:pPr>
              <w:pStyle w:val="LL"/>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6FF9CF" w14:textId="77777777" w:rsidR="00A25A88" w:rsidRPr="00A25A88" w:rsidRDefault="00A25A88" w:rsidP="00A25A88">
            <w:pPr>
              <w:pStyle w:val="LL"/>
            </w:pPr>
            <w:r w:rsidRPr="00A25A88">
              <w:rPr>
                <w:rFonts w:hint="eastAsia"/>
              </w:rPr>
              <w:t>FSg-230228W1-3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CF55C3" w14:textId="77777777" w:rsidR="00A25A88" w:rsidRPr="00A25A88" w:rsidRDefault="00A25A88" w:rsidP="00A25A88">
            <w:pPr>
              <w:pStyle w:val="LL"/>
            </w:pPr>
            <w:r w:rsidRPr="00A25A88">
              <w:rPr>
                <w:rFonts w:hint="eastAsia"/>
              </w:rPr>
              <w:t>91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19F255" w14:textId="77777777" w:rsidR="00A25A88" w:rsidRPr="00A25A88" w:rsidRDefault="00A25A88" w:rsidP="00A25A88">
            <w:pPr>
              <w:pStyle w:val="LL"/>
            </w:pPr>
            <w:r w:rsidRPr="00A25A88">
              <w:rPr>
                <w:rFonts w:hint="eastAsia"/>
              </w:rPr>
              <w:t>0.55</w:t>
            </w:r>
          </w:p>
        </w:tc>
        <w:tc>
          <w:tcPr>
            <w:tcW w:w="708" w:type="dxa"/>
            <w:vMerge w:val="restart"/>
            <w:tcBorders>
              <w:top w:val="single" w:sz="4" w:space="0" w:color="auto"/>
              <w:left w:val="single" w:sz="4" w:space="0" w:color="auto"/>
              <w:right w:val="single" w:sz="4" w:space="0" w:color="auto"/>
            </w:tcBorders>
            <w:shd w:val="clear" w:color="auto" w:fill="auto"/>
            <w:vAlign w:val="center"/>
          </w:tcPr>
          <w:p w14:paraId="3E726E36" w14:textId="77777777" w:rsidR="00A25A88" w:rsidRPr="00A25A88" w:rsidRDefault="00A25A88" w:rsidP="00A25A88">
            <w:pPr>
              <w:pStyle w:val="LL"/>
            </w:pPr>
            <w:r w:rsidRPr="00A25A88">
              <w:rPr>
                <w:rFonts w:hint="eastAsia"/>
              </w:rPr>
              <w:t>合格</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FAE475" w14:textId="77777777" w:rsidR="00A25A88" w:rsidRPr="00A25A88" w:rsidRDefault="00A25A88" w:rsidP="00A25A88">
            <w:pPr>
              <w:pStyle w:val="LL"/>
            </w:pPr>
          </w:p>
        </w:tc>
        <w:tc>
          <w:tcPr>
            <w:tcW w:w="709" w:type="dxa"/>
            <w:vMerge w:val="restart"/>
            <w:tcBorders>
              <w:top w:val="single" w:sz="4" w:space="0" w:color="auto"/>
              <w:left w:val="single" w:sz="4" w:space="0" w:color="auto"/>
              <w:right w:val="single" w:sz="4" w:space="0" w:color="auto"/>
            </w:tcBorders>
            <w:shd w:val="clear" w:color="auto" w:fill="auto"/>
            <w:vAlign w:val="center"/>
          </w:tcPr>
          <w:p w14:paraId="221B4A5A" w14:textId="77777777" w:rsidR="00A25A88" w:rsidRPr="00A25A88" w:rsidRDefault="00A25A88" w:rsidP="00A25A88">
            <w:pPr>
              <w:pStyle w:val="LL"/>
            </w:pPr>
            <w:r w:rsidRPr="00A25A88">
              <w:rPr>
                <w:rFonts w:hint="eastAsia"/>
              </w:rPr>
              <w:t>99</w:t>
            </w:r>
          </w:p>
        </w:tc>
        <w:tc>
          <w:tcPr>
            <w:tcW w:w="696" w:type="dxa"/>
            <w:vMerge w:val="restart"/>
            <w:tcBorders>
              <w:top w:val="single" w:sz="4" w:space="0" w:color="auto"/>
              <w:left w:val="single" w:sz="4" w:space="0" w:color="auto"/>
              <w:right w:val="single" w:sz="4" w:space="0" w:color="auto"/>
            </w:tcBorders>
            <w:shd w:val="clear" w:color="auto" w:fill="auto"/>
            <w:vAlign w:val="center"/>
          </w:tcPr>
          <w:p w14:paraId="0C001D1D" w14:textId="77777777" w:rsidR="00A25A88" w:rsidRPr="00A25A88" w:rsidRDefault="00A25A88" w:rsidP="00A25A88">
            <w:pPr>
              <w:pStyle w:val="LL"/>
            </w:pPr>
            <w:r w:rsidRPr="00A25A88">
              <w:rPr>
                <w:rFonts w:hint="eastAsia"/>
              </w:rPr>
              <w:t>合格</w:t>
            </w:r>
          </w:p>
        </w:tc>
      </w:tr>
      <w:tr w:rsidR="00A25A88" w:rsidRPr="00A25A88" w14:paraId="78505111" w14:textId="77777777" w:rsidTr="00F65469">
        <w:trPr>
          <w:trHeight w:val="156"/>
          <w:jc w:val="center"/>
        </w:trPr>
        <w:tc>
          <w:tcPr>
            <w:tcW w:w="841" w:type="dxa"/>
            <w:vMerge/>
            <w:tcBorders>
              <w:left w:val="single" w:sz="8" w:space="0" w:color="000000"/>
              <w:bottom w:val="single" w:sz="4" w:space="0" w:color="auto"/>
              <w:right w:val="single" w:sz="8" w:space="0" w:color="000000"/>
            </w:tcBorders>
            <w:vAlign w:val="center"/>
          </w:tcPr>
          <w:p w14:paraId="1E49B176" w14:textId="77777777" w:rsidR="00A25A88" w:rsidRPr="00A25A88" w:rsidRDefault="00A25A88" w:rsidP="00A25A88">
            <w:pPr>
              <w:pStyle w:val="LL"/>
            </w:pPr>
          </w:p>
        </w:tc>
        <w:tc>
          <w:tcPr>
            <w:tcW w:w="992" w:type="dxa"/>
            <w:vMerge/>
            <w:tcBorders>
              <w:left w:val="nil"/>
              <w:bottom w:val="single" w:sz="4" w:space="0" w:color="auto"/>
              <w:right w:val="single" w:sz="8" w:space="0" w:color="000000"/>
            </w:tcBorders>
            <w:shd w:val="clear" w:color="auto" w:fill="auto"/>
            <w:vAlign w:val="center"/>
          </w:tcPr>
          <w:p w14:paraId="0C29B424" w14:textId="77777777" w:rsidR="00A25A88" w:rsidRPr="00A25A88" w:rsidRDefault="00A25A88" w:rsidP="00A25A88">
            <w:pPr>
              <w:pStyle w:val="LL"/>
            </w:pPr>
          </w:p>
        </w:tc>
        <w:tc>
          <w:tcPr>
            <w:tcW w:w="851" w:type="dxa"/>
            <w:vMerge/>
            <w:tcBorders>
              <w:left w:val="nil"/>
              <w:bottom w:val="single" w:sz="4" w:space="0" w:color="auto"/>
              <w:right w:val="single" w:sz="8" w:space="0" w:color="000000"/>
            </w:tcBorders>
            <w:shd w:val="clear" w:color="auto" w:fill="auto"/>
            <w:vAlign w:val="center"/>
          </w:tcPr>
          <w:p w14:paraId="36F08C5D" w14:textId="77777777" w:rsidR="00A25A88" w:rsidRPr="00A25A88" w:rsidRDefault="00A25A88" w:rsidP="00A25A88">
            <w:pPr>
              <w:pStyle w:val="LL"/>
            </w:pPr>
          </w:p>
        </w:tc>
        <w:tc>
          <w:tcPr>
            <w:tcW w:w="1984" w:type="dxa"/>
            <w:tcBorders>
              <w:top w:val="single" w:sz="4" w:space="0" w:color="auto"/>
              <w:left w:val="nil"/>
              <w:bottom w:val="single" w:sz="4" w:space="0" w:color="auto"/>
              <w:right w:val="single" w:sz="8" w:space="0" w:color="000000"/>
            </w:tcBorders>
            <w:shd w:val="clear" w:color="auto" w:fill="auto"/>
            <w:vAlign w:val="center"/>
          </w:tcPr>
          <w:p w14:paraId="4545A9F8" w14:textId="77777777" w:rsidR="00A25A88" w:rsidRPr="00A25A88" w:rsidRDefault="00A25A88" w:rsidP="00A25A88">
            <w:pPr>
              <w:pStyle w:val="LL"/>
            </w:pPr>
            <w:r w:rsidRPr="00A25A88">
              <w:rPr>
                <w:rFonts w:hint="eastAsia"/>
              </w:rPr>
              <w:t>FSg-230228W1-3-P</w:t>
            </w:r>
          </w:p>
        </w:tc>
        <w:tc>
          <w:tcPr>
            <w:tcW w:w="709" w:type="dxa"/>
            <w:tcBorders>
              <w:top w:val="single" w:sz="4" w:space="0" w:color="auto"/>
              <w:left w:val="nil"/>
              <w:bottom w:val="single" w:sz="4" w:space="0" w:color="auto"/>
              <w:right w:val="single" w:sz="8" w:space="0" w:color="000000"/>
            </w:tcBorders>
            <w:shd w:val="clear" w:color="auto" w:fill="auto"/>
            <w:vAlign w:val="center"/>
          </w:tcPr>
          <w:p w14:paraId="1C96754C" w14:textId="77777777" w:rsidR="00A25A88" w:rsidRPr="00A25A88" w:rsidRDefault="00A25A88" w:rsidP="00A25A88">
            <w:pPr>
              <w:pStyle w:val="LL"/>
            </w:pPr>
            <w:r w:rsidRPr="00A25A88">
              <w:rPr>
                <w:rFonts w:hint="eastAsia"/>
              </w:rPr>
              <w:t>92</w:t>
            </w: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531EB528" w14:textId="77777777" w:rsidR="00A25A88" w:rsidRPr="00A25A88" w:rsidRDefault="00A25A88" w:rsidP="00A25A88">
            <w:pPr>
              <w:pStyle w:val="LL"/>
            </w:pPr>
          </w:p>
        </w:tc>
        <w:tc>
          <w:tcPr>
            <w:tcW w:w="708" w:type="dxa"/>
            <w:vMerge/>
            <w:tcBorders>
              <w:left w:val="nil"/>
              <w:bottom w:val="single" w:sz="4" w:space="0" w:color="auto"/>
              <w:right w:val="single" w:sz="8" w:space="0" w:color="000000"/>
            </w:tcBorders>
            <w:shd w:val="clear" w:color="auto" w:fill="auto"/>
            <w:vAlign w:val="center"/>
          </w:tcPr>
          <w:p w14:paraId="5C18A37C" w14:textId="77777777" w:rsidR="00A25A88" w:rsidRPr="00A25A88" w:rsidRDefault="00A25A88" w:rsidP="00A25A88">
            <w:pPr>
              <w:pStyle w:val="LL"/>
            </w:pPr>
          </w:p>
        </w:tc>
        <w:tc>
          <w:tcPr>
            <w:tcW w:w="851" w:type="dxa"/>
            <w:vMerge/>
            <w:tcBorders>
              <w:top w:val="single" w:sz="4" w:space="0" w:color="auto"/>
              <w:left w:val="nil"/>
              <w:bottom w:val="single" w:sz="4" w:space="0" w:color="auto"/>
              <w:right w:val="single" w:sz="8" w:space="0" w:color="000000"/>
            </w:tcBorders>
            <w:shd w:val="clear" w:color="auto" w:fill="auto"/>
            <w:vAlign w:val="center"/>
          </w:tcPr>
          <w:p w14:paraId="3844B1BA" w14:textId="77777777" w:rsidR="00A25A88" w:rsidRPr="00A25A88" w:rsidRDefault="00A25A88" w:rsidP="00A25A88">
            <w:pPr>
              <w:pStyle w:val="LL"/>
            </w:pPr>
          </w:p>
        </w:tc>
        <w:tc>
          <w:tcPr>
            <w:tcW w:w="709" w:type="dxa"/>
            <w:vMerge/>
            <w:tcBorders>
              <w:left w:val="nil"/>
              <w:bottom w:val="single" w:sz="4" w:space="0" w:color="auto"/>
              <w:right w:val="single" w:sz="4" w:space="0" w:color="auto"/>
            </w:tcBorders>
            <w:shd w:val="clear" w:color="auto" w:fill="auto"/>
            <w:vAlign w:val="center"/>
          </w:tcPr>
          <w:p w14:paraId="3E62F2B4" w14:textId="77777777" w:rsidR="00A25A88" w:rsidRPr="00A25A88" w:rsidRDefault="00A25A88" w:rsidP="00A25A88">
            <w:pPr>
              <w:pStyle w:val="LL"/>
            </w:pPr>
          </w:p>
        </w:tc>
        <w:tc>
          <w:tcPr>
            <w:tcW w:w="696" w:type="dxa"/>
            <w:vMerge/>
            <w:tcBorders>
              <w:left w:val="nil"/>
              <w:bottom w:val="single" w:sz="4" w:space="0" w:color="auto"/>
              <w:right w:val="single" w:sz="4" w:space="0" w:color="auto"/>
            </w:tcBorders>
            <w:shd w:val="clear" w:color="auto" w:fill="auto"/>
            <w:vAlign w:val="center"/>
          </w:tcPr>
          <w:p w14:paraId="7505BDD3" w14:textId="77777777" w:rsidR="00A25A88" w:rsidRPr="00A25A88" w:rsidRDefault="00A25A88" w:rsidP="00A25A88">
            <w:pPr>
              <w:pStyle w:val="LL"/>
            </w:pPr>
          </w:p>
        </w:tc>
      </w:tr>
      <w:tr w:rsidR="00A25A88" w:rsidRPr="00A25A88" w14:paraId="1C6609D4" w14:textId="77777777" w:rsidTr="00F65469">
        <w:trPr>
          <w:trHeight w:val="234"/>
          <w:jc w:val="center"/>
        </w:trPr>
        <w:tc>
          <w:tcPr>
            <w:tcW w:w="841" w:type="dxa"/>
            <w:vMerge w:val="restart"/>
            <w:tcBorders>
              <w:top w:val="single" w:sz="4" w:space="0" w:color="auto"/>
              <w:left w:val="single" w:sz="4" w:space="0" w:color="auto"/>
              <w:bottom w:val="single" w:sz="4" w:space="0" w:color="auto"/>
              <w:right w:val="single" w:sz="4" w:space="0" w:color="auto"/>
            </w:tcBorders>
            <w:vAlign w:val="center"/>
          </w:tcPr>
          <w:p w14:paraId="3C42FE79" w14:textId="77777777" w:rsidR="00A25A88" w:rsidRPr="00A25A88" w:rsidRDefault="00A25A88" w:rsidP="00A25A88">
            <w:pPr>
              <w:pStyle w:val="LL"/>
            </w:pPr>
            <w:r w:rsidRPr="00A25A88">
              <w:rPr>
                <w:rFonts w:hint="eastAsia"/>
              </w:rPr>
              <w:t>五日生化需氧量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94730" w14:textId="18171752" w:rsidR="00A25A88" w:rsidRPr="00A25A88" w:rsidRDefault="00C31D02" w:rsidP="00A25A88">
            <w:pPr>
              <w:pStyle w:val="LL"/>
            </w:pPr>
            <w:r>
              <w:rPr>
                <w:rFonts w:hint="eastAsia"/>
              </w:rPr>
              <w:t>1</w:t>
            </w:r>
            <w:r>
              <w:t>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9CF778" w14:textId="48E65977" w:rsidR="00A25A88" w:rsidRPr="00A25A88" w:rsidRDefault="00C31D02" w:rsidP="00A25A88">
            <w:pPr>
              <w:pStyle w:val="LL"/>
            </w:pPr>
            <w:r>
              <w:rPr>
                <w:rFonts w:hint="eastAsia"/>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CE9A53" w14:textId="77777777" w:rsidR="00A25A88" w:rsidRPr="00A25A88" w:rsidRDefault="00A25A88" w:rsidP="00A25A88">
            <w:pPr>
              <w:pStyle w:val="LL"/>
            </w:pPr>
            <w:r w:rsidRPr="00A25A88">
              <w:rPr>
                <w:rFonts w:hint="eastAsia"/>
              </w:rPr>
              <w:t>FSg-230227W1-4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0332EE" w14:textId="77777777" w:rsidR="00A25A88" w:rsidRPr="00A25A88" w:rsidRDefault="00A25A88" w:rsidP="00A25A88">
            <w:pPr>
              <w:pStyle w:val="LL"/>
            </w:pPr>
            <w:r w:rsidRPr="00A25A88">
              <w:rPr>
                <w:rFonts w:hint="eastAsia"/>
              </w:rPr>
              <w:t>26.4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C58099" w14:textId="77777777" w:rsidR="00A25A88" w:rsidRPr="00A25A88" w:rsidRDefault="00A25A88" w:rsidP="00A25A88">
            <w:pPr>
              <w:pStyle w:val="LL"/>
            </w:pPr>
            <w:r w:rsidRPr="00A25A88">
              <w:rPr>
                <w:rFonts w:hint="eastAsia"/>
              </w:rPr>
              <w:t>0.58</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E32089"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C2D5D" w14:textId="77777777" w:rsidR="00A25A88" w:rsidRDefault="00A25A88" w:rsidP="00A25A88">
            <w:pPr>
              <w:pStyle w:val="LL"/>
              <w:rPr>
                <w:u w:val="single"/>
              </w:rPr>
            </w:pPr>
            <w:r w:rsidRPr="00A25A88">
              <w:rPr>
                <w:rFonts w:hint="eastAsia"/>
              </w:rPr>
              <w:t>103</w:t>
            </w:r>
            <w:r w:rsidRPr="00A25A88">
              <w:rPr>
                <w:rFonts w:hint="eastAsia"/>
                <w:u w:val="single"/>
              </w:rPr>
              <w:t>+</w:t>
            </w:r>
          </w:p>
          <w:p w14:paraId="2863FCDA" w14:textId="6DEE99B9" w:rsidR="00A25A88" w:rsidRPr="00A25A88" w:rsidRDefault="00A25A88" w:rsidP="00A25A88">
            <w:pPr>
              <w:pStyle w:val="LL"/>
            </w:pPr>
            <w:r w:rsidRPr="00A25A88">
              <w:rPr>
                <w:rFonts w:hint="eastAsia"/>
              </w:rPr>
              <w:t>14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E80785" w14:textId="77777777" w:rsidR="00A25A88" w:rsidRPr="00A25A88" w:rsidRDefault="00A25A88" w:rsidP="00A25A88">
            <w:pPr>
              <w:pStyle w:val="LL"/>
            </w:pPr>
            <w:r w:rsidRPr="00A25A88">
              <w:rPr>
                <w:rFonts w:hint="eastAsia"/>
              </w:rPr>
              <w:t>92.7</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75485E" w14:textId="77777777" w:rsidR="00A25A88" w:rsidRPr="00A25A88" w:rsidRDefault="00A25A88" w:rsidP="00A25A88">
            <w:pPr>
              <w:pStyle w:val="LL"/>
            </w:pPr>
            <w:r w:rsidRPr="00A25A88">
              <w:rPr>
                <w:rFonts w:hint="eastAsia"/>
              </w:rPr>
              <w:t>合格</w:t>
            </w:r>
          </w:p>
        </w:tc>
      </w:tr>
      <w:tr w:rsidR="00A25A88" w:rsidRPr="00A25A88" w14:paraId="03EF659F" w14:textId="77777777" w:rsidTr="00F65469">
        <w:trPr>
          <w:trHeight w:val="609"/>
          <w:jc w:val="center"/>
        </w:trPr>
        <w:tc>
          <w:tcPr>
            <w:tcW w:w="841" w:type="dxa"/>
            <w:vMerge/>
            <w:tcBorders>
              <w:top w:val="single" w:sz="4" w:space="0" w:color="auto"/>
              <w:left w:val="single" w:sz="4" w:space="0" w:color="auto"/>
              <w:right w:val="single" w:sz="8" w:space="0" w:color="000000"/>
            </w:tcBorders>
            <w:vAlign w:val="center"/>
          </w:tcPr>
          <w:p w14:paraId="1193CF07" w14:textId="77777777" w:rsidR="00A25A88" w:rsidRPr="00A25A88" w:rsidRDefault="00A25A88" w:rsidP="00A25A88">
            <w:pPr>
              <w:pStyle w:val="LL"/>
            </w:pPr>
          </w:p>
        </w:tc>
        <w:tc>
          <w:tcPr>
            <w:tcW w:w="992" w:type="dxa"/>
            <w:vMerge/>
            <w:tcBorders>
              <w:top w:val="single" w:sz="4" w:space="0" w:color="auto"/>
              <w:left w:val="nil"/>
              <w:right w:val="single" w:sz="8" w:space="0" w:color="000000"/>
            </w:tcBorders>
            <w:shd w:val="clear" w:color="auto" w:fill="auto"/>
            <w:vAlign w:val="center"/>
          </w:tcPr>
          <w:p w14:paraId="6E79FE2E" w14:textId="77777777" w:rsidR="00A25A88" w:rsidRPr="00A25A88" w:rsidRDefault="00A25A88" w:rsidP="00A25A88">
            <w:pPr>
              <w:pStyle w:val="LL"/>
            </w:pPr>
          </w:p>
        </w:tc>
        <w:tc>
          <w:tcPr>
            <w:tcW w:w="851" w:type="dxa"/>
            <w:vMerge/>
            <w:tcBorders>
              <w:top w:val="single" w:sz="4" w:space="0" w:color="auto"/>
              <w:left w:val="nil"/>
              <w:right w:val="single" w:sz="8" w:space="0" w:color="000000"/>
            </w:tcBorders>
            <w:shd w:val="clear" w:color="auto" w:fill="auto"/>
            <w:vAlign w:val="center"/>
          </w:tcPr>
          <w:p w14:paraId="59192538" w14:textId="77777777" w:rsidR="00A25A88" w:rsidRPr="00A25A88" w:rsidRDefault="00A25A88" w:rsidP="00A25A88">
            <w:pPr>
              <w:pStyle w:val="LL"/>
            </w:pPr>
          </w:p>
        </w:tc>
        <w:tc>
          <w:tcPr>
            <w:tcW w:w="1984" w:type="dxa"/>
            <w:tcBorders>
              <w:top w:val="single" w:sz="4" w:space="0" w:color="auto"/>
              <w:left w:val="nil"/>
              <w:bottom w:val="single" w:sz="8" w:space="0" w:color="000000"/>
              <w:right w:val="single" w:sz="8" w:space="0" w:color="000000"/>
            </w:tcBorders>
            <w:shd w:val="clear" w:color="auto" w:fill="auto"/>
            <w:vAlign w:val="center"/>
          </w:tcPr>
          <w:p w14:paraId="34B5AE96" w14:textId="77777777" w:rsidR="00A25A88" w:rsidRPr="00A25A88" w:rsidRDefault="00A25A88" w:rsidP="00A25A88">
            <w:pPr>
              <w:pStyle w:val="LL"/>
            </w:pPr>
            <w:r w:rsidRPr="00A25A88">
              <w:rPr>
                <w:rFonts w:hint="eastAsia"/>
              </w:rPr>
              <w:t>FSg-230227W1-4-P</w:t>
            </w:r>
          </w:p>
        </w:tc>
        <w:tc>
          <w:tcPr>
            <w:tcW w:w="709" w:type="dxa"/>
            <w:tcBorders>
              <w:top w:val="single" w:sz="4" w:space="0" w:color="auto"/>
              <w:left w:val="nil"/>
              <w:bottom w:val="single" w:sz="8" w:space="0" w:color="000000"/>
              <w:right w:val="single" w:sz="4" w:space="0" w:color="auto"/>
            </w:tcBorders>
            <w:shd w:val="clear" w:color="auto" w:fill="auto"/>
            <w:vAlign w:val="center"/>
          </w:tcPr>
          <w:p w14:paraId="38F770C8" w14:textId="77777777" w:rsidR="00A25A88" w:rsidRPr="00A25A88" w:rsidRDefault="00A25A88" w:rsidP="00A25A88">
            <w:pPr>
              <w:pStyle w:val="LL"/>
            </w:pPr>
            <w:r w:rsidRPr="00A25A88">
              <w:rPr>
                <w:rFonts w:hint="eastAsia"/>
              </w:rPr>
              <w:t>26.1</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AE7CA8"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F0DDE5"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7D821D" w14:textId="77777777" w:rsidR="00A25A88" w:rsidRPr="00A25A88" w:rsidRDefault="00A25A88" w:rsidP="00A25A88">
            <w:pPr>
              <w:pStyle w:val="LL"/>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F59044" w14:textId="77777777" w:rsidR="00A25A88" w:rsidRPr="00A25A88" w:rsidRDefault="00A25A88" w:rsidP="00A25A88">
            <w:pPr>
              <w:pStyle w:val="LL"/>
            </w:pPr>
          </w:p>
        </w:tc>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AC52C1" w14:textId="77777777" w:rsidR="00A25A88" w:rsidRPr="00A25A88" w:rsidRDefault="00A25A88" w:rsidP="00A25A88">
            <w:pPr>
              <w:pStyle w:val="LL"/>
            </w:pPr>
          </w:p>
        </w:tc>
      </w:tr>
      <w:tr w:rsidR="00A25A88" w:rsidRPr="00A25A88" w14:paraId="0977DFA4" w14:textId="77777777" w:rsidTr="00F65469">
        <w:trPr>
          <w:trHeight w:val="234"/>
          <w:jc w:val="center"/>
        </w:trPr>
        <w:tc>
          <w:tcPr>
            <w:tcW w:w="841" w:type="dxa"/>
            <w:vMerge/>
            <w:tcBorders>
              <w:left w:val="single" w:sz="4" w:space="0" w:color="auto"/>
              <w:right w:val="single" w:sz="8" w:space="0" w:color="000000"/>
            </w:tcBorders>
            <w:vAlign w:val="center"/>
          </w:tcPr>
          <w:p w14:paraId="121A3E62"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13D8033B"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6100A8CD"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7158AD6A" w14:textId="77777777" w:rsidR="00A25A88" w:rsidRPr="00A25A88" w:rsidRDefault="00A25A88" w:rsidP="00A25A88">
            <w:pPr>
              <w:pStyle w:val="LL"/>
            </w:pPr>
            <w:r w:rsidRPr="00A25A88">
              <w:rPr>
                <w:rFonts w:hint="eastAsia"/>
              </w:rPr>
              <w:t>FSg-230228W1-4</w:t>
            </w:r>
          </w:p>
        </w:tc>
        <w:tc>
          <w:tcPr>
            <w:tcW w:w="709" w:type="dxa"/>
            <w:tcBorders>
              <w:top w:val="nil"/>
              <w:left w:val="nil"/>
              <w:bottom w:val="single" w:sz="8" w:space="0" w:color="000000"/>
              <w:right w:val="single" w:sz="4" w:space="0" w:color="auto"/>
            </w:tcBorders>
            <w:shd w:val="clear" w:color="auto" w:fill="auto"/>
            <w:vAlign w:val="center"/>
          </w:tcPr>
          <w:p w14:paraId="7201BFC1" w14:textId="77777777" w:rsidR="00A25A88" w:rsidRPr="00A25A88" w:rsidRDefault="00A25A88" w:rsidP="00A25A88">
            <w:pPr>
              <w:pStyle w:val="LL"/>
            </w:pPr>
            <w:r w:rsidRPr="00A25A88">
              <w:rPr>
                <w:rFonts w:hint="eastAsia"/>
              </w:rPr>
              <w:t>26.7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63FE1" w14:textId="77777777" w:rsidR="00A25A88" w:rsidRPr="00A25A88" w:rsidRDefault="00A25A88" w:rsidP="00A25A88">
            <w:pPr>
              <w:pStyle w:val="LL"/>
            </w:pPr>
            <w:r w:rsidRPr="00A25A88">
              <w:rPr>
                <w:rFonts w:hint="eastAsia"/>
              </w:rPr>
              <w:t>0.76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6D82CF"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F1F859" w14:textId="77777777" w:rsidR="00A25A88" w:rsidRDefault="00A25A88" w:rsidP="00A25A88">
            <w:pPr>
              <w:pStyle w:val="LL"/>
              <w:rPr>
                <w:u w:val="single"/>
              </w:rPr>
            </w:pPr>
            <w:r w:rsidRPr="00A25A88">
              <w:rPr>
                <w:rFonts w:hint="eastAsia"/>
              </w:rPr>
              <w:t>210</w:t>
            </w:r>
            <w:r w:rsidRPr="00A25A88">
              <w:rPr>
                <w:rFonts w:hint="eastAsia"/>
                <w:u w:val="single"/>
              </w:rPr>
              <w:t>+</w:t>
            </w:r>
          </w:p>
          <w:p w14:paraId="4A404ADE" w14:textId="1DB53D00" w:rsidR="00A25A88" w:rsidRPr="00A25A88" w:rsidRDefault="00A25A88" w:rsidP="00A25A88">
            <w:pPr>
              <w:pStyle w:val="LL"/>
            </w:pPr>
            <w:r w:rsidRPr="00A25A88">
              <w:rPr>
                <w:rFonts w:hint="eastAsia"/>
              </w:rPr>
              <w:t>20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84F04E" w14:textId="77777777" w:rsidR="00A25A88" w:rsidRPr="00A25A88" w:rsidRDefault="00A25A88" w:rsidP="00A25A88">
            <w:pPr>
              <w:pStyle w:val="LL"/>
            </w:pPr>
            <w:r w:rsidRPr="00A25A88">
              <w:rPr>
                <w:rFonts w:hint="eastAsia"/>
              </w:rPr>
              <w:t>197</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03A904" w14:textId="77777777" w:rsidR="00A25A88" w:rsidRPr="00A25A88" w:rsidRDefault="00A25A88" w:rsidP="00A25A88">
            <w:pPr>
              <w:pStyle w:val="LL"/>
            </w:pPr>
            <w:r w:rsidRPr="00A25A88">
              <w:rPr>
                <w:rFonts w:hint="eastAsia"/>
              </w:rPr>
              <w:t>合格</w:t>
            </w:r>
          </w:p>
        </w:tc>
      </w:tr>
      <w:tr w:rsidR="00A25A88" w:rsidRPr="00A25A88" w14:paraId="1A06D479" w14:textId="77777777" w:rsidTr="00F65469">
        <w:trPr>
          <w:trHeight w:val="234"/>
          <w:jc w:val="center"/>
        </w:trPr>
        <w:tc>
          <w:tcPr>
            <w:tcW w:w="841" w:type="dxa"/>
            <w:vMerge/>
            <w:tcBorders>
              <w:left w:val="single" w:sz="4" w:space="0" w:color="auto"/>
              <w:bottom w:val="single" w:sz="8" w:space="0" w:color="000000"/>
              <w:right w:val="single" w:sz="8" w:space="0" w:color="000000"/>
            </w:tcBorders>
            <w:vAlign w:val="center"/>
          </w:tcPr>
          <w:p w14:paraId="56CB3A3E" w14:textId="77777777" w:rsidR="00A25A88" w:rsidRPr="00A25A88" w:rsidRDefault="00A25A88"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4D86480C" w14:textId="77777777" w:rsidR="00A25A88" w:rsidRPr="00A25A88" w:rsidRDefault="00A25A88" w:rsidP="00A25A88">
            <w:pPr>
              <w:pStyle w:val="LL"/>
            </w:pPr>
          </w:p>
        </w:tc>
        <w:tc>
          <w:tcPr>
            <w:tcW w:w="851" w:type="dxa"/>
            <w:vMerge/>
            <w:tcBorders>
              <w:left w:val="nil"/>
              <w:bottom w:val="single" w:sz="8" w:space="0" w:color="000000"/>
              <w:right w:val="single" w:sz="8" w:space="0" w:color="000000"/>
            </w:tcBorders>
            <w:shd w:val="clear" w:color="auto" w:fill="auto"/>
            <w:vAlign w:val="center"/>
          </w:tcPr>
          <w:p w14:paraId="3386C0F0"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53A48317" w14:textId="77777777" w:rsidR="00A25A88" w:rsidRPr="00A25A88" w:rsidRDefault="00A25A88" w:rsidP="00A25A88">
            <w:pPr>
              <w:pStyle w:val="LL"/>
            </w:pPr>
            <w:r w:rsidRPr="00A25A88">
              <w:rPr>
                <w:rFonts w:hint="eastAsia"/>
              </w:rPr>
              <w:t>FSg-230228W1-4-P</w:t>
            </w:r>
          </w:p>
        </w:tc>
        <w:tc>
          <w:tcPr>
            <w:tcW w:w="709" w:type="dxa"/>
            <w:tcBorders>
              <w:top w:val="nil"/>
              <w:left w:val="nil"/>
              <w:bottom w:val="single" w:sz="8" w:space="0" w:color="000000"/>
              <w:right w:val="single" w:sz="4" w:space="0" w:color="auto"/>
            </w:tcBorders>
            <w:shd w:val="clear" w:color="auto" w:fill="auto"/>
            <w:vAlign w:val="center"/>
          </w:tcPr>
          <w:p w14:paraId="6945E344" w14:textId="77777777" w:rsidR="00A25A88" w:rsidRPr="00A25A88" w:rsidRDefault="00A25A88" w:rsidP="00A25A88">
            <w:pPr>
              <w:pStyle w:val="LL"/>
            </w:pPr>
            <w:r w:rsidRPr="00A25A88">
              <w:rPr>
                <w:rFonts w:hint="eastAsia"/>
              </w:rPr>
              <w:t>26.3</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2CA6B5"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044307"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8" w:space="0" w:color="000000"/>
            </w:tcBorders>
            <w:shd w:val="clear" w:color="auto" w:fill="auto"/>
            <w:vAlign w:val="center"/>
          </w:tcPr>
          <w:p w14:paraId="1B8C0BC8" w14:textId="77777777" w:rsidR="00A25A88" w:rsidRPr="00A25A88" w:rsidRDefault="00A25A88" w:rsidP="00A25A88">
            <w:pPr>
              <w:pStyle w:val="LL"/>
            </w:pP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66ACBFE3" w14:textId="77777777" w:rsidR="00A25A88" w:rsidRPr="00A25A88" w:rsidRDefault="00A25A88" w:rsidP="00A25A88">
            <w:pPr>
              <w:pStyle w:val="LL"/>
            </w:pPr>
          </w:p>
        </w:tc>
        <w:tc>
          <w:tcPr>
            <w:tcW w:w="696" w:type="dxa"/>
            <w:vMerge/>
            <w:tcBorders>
              <w:top w:val="single" w:sz="4" w:space="0" w:color="auto"/>
              <w:left w:val="nil"/>
              <w:bottom w:val="single" w:sz="4" w:space="0" w:color="auto"/>
              <w:right w:val="single" w:sz="4" w:space="0" w:color="auto"/>
            </w:tcBorders>
            <w:shd w:val="clear" w:color="auto" w:fill="auto"/>
            <w:vAlign w:val="center"/>
          </w:tcPr>
          <w:p w14:paraId="0C4A50B5" w14:textId="77777777" w:rsidR="00A25A88" w:rsidRPr="00A25A88" w:rsidRDefault="00A25A88" w:rsidP="00A25A88">
            <w:pPr>
              <w:pStyle w:val="LL"/>
            </w:pPr>
          </w:p>
        </w:tc>
      </w:tr>
      <w:tr w:rsidR="00A25A88" w:rsidRPr="00A25A88" w14:paraId="61A893E0" w14:textId="77777777" w:rsidTr="00F65469">
        <w:trPr>
          <w:trHeight w:val="141"/>
          <w:jc w:val="center"/>
        </w:trPr>
        <w:tc>
          <w:tcPr>
            <w:tcW w:w="841" w:type="dxa"/>
            <w:vMerge w:val="restart"/>
            <w:tcBorders>
              <w:top w:val="single" w:sz="8" w:space="0" w:color="000000"/>
              <w:left w:val="single" w:sz="8" w:space="0" w:color="000000"/>
              <w:right w:val="single" w:sz="8" w:space="0" w:color="000000"/>
            </w:tcBorders>
            <w:vAlign w:val="center"/>
          </w:tcPr>
          <w:p w14:paraId="1311D996" w14:textId="77777777" w:rsidR="00A25A88" w:rsidRPr="00A25A88" w:rsidRDefault="00A25A88" w:rsidP="00A25A88">
            <w:pPr>
              <w:pStyle w:val="LL"/>
            </w:pPr>
            <w:r w:rsidRPr="00A25A88">
              <w:rPr>
                <w:rFonts w:hint="eastAsia"/>
              </w:rPr>
              <w:t>总氮</w:t>
            </w:r>
          </w:p>
        </w:tc>
        <w:tc>
          <w:tcPr>
            <w:tcW w:w="992" w:type="dxa"/>
            <w:vMerge w:val="restart"/>
            <w:tcBorders>
              <w:top w:val="nil"/>
              <w:left w:val="nil"/>
              <w:right w:val="single" w:sz="8" w:space="0" w:color="000000"/>
            </w:tcBorders>
            <w:shd w:val="clear" w:color="auto" w:fill="auto"/>
            <w:vAlign w:val="center"/>
          </w:tcPr>
          <w:p w14:paraId="2ED508BD" w14:textId="77777777" w:rsidR="00A25A88" w:rsidRPr="00A25A88" w:rsidRDefault="00A25A88" w:rsidP="00A25A88">
            <w:pPr>
              <w:pStyle w:val="LL"/>
            </w:pPr>
            <w:r w:rsidRPr="00A25A88">
              <w:rPr>
                <w:rFonts w:hint="eastAsia"/>
              </w:rPr>
              <w:t>18</w:t>
            </w:r>
          </w:p>
        </w:tc>
        <w:tc>
          <w:tcPr>
            <w:tcW w:w="851" w:type="dxa"/>
            <w:vMerge w:val="restart"/>
            <w:tcBorders>
              <w:top w:val="nil"/>
              <w:left w:val="nil"/>
              <w:right w:val="single" w:sz="8" w:space="0" w:color="000000"/>
            </w:tcBorders>
            <w:shd w:val="clear" w:color="auto" w:fill="auto"/>
            <w:vAlign w:val="center"/>
          </w:tcPr>
          <w:p w14:paraId="3DBD0BCF" w14:textId="77777777" w:rsidR="00A25A88" w:rsidRPr="00A25A88" w:rsidRDefault="00A25A88" w:rsidP="00A25A88">
            <w:pPr>
              <w:pStyle w:val="LL"/>
            </w:pPr>
            <w:r w:rsidRPr="00A25A88">
              <w:rPr>
                <w:rFonts w:hint="eastAsia"/>
              </w:rPr>
              <w:t>2</w:t>
            </w:r>
          </w:p>
        </w:tc>
        <w:tc>
          <w:tcPr>
            <w:tcW w:w="1984" w:type="dxa"/>
            <w:tcBorders>
              <w:top w:val="nil"/>
              <w:left w:val="nil"/>
              <w:bottom w:val="single" w:sz="8" w:space="0" w:color="000000"/>
              <w:right w:val="single" w:sz="8" w:space="0" w:color="000000"/>
            </w:tcBorders>
            <w:shd w:val="clear" w:color="auto" w:fill="auto"/>
            <w:vAlign w:val="center"/>
          </w:tcPr>
          <w:p w14:paraId="187AD32D" w14:textId="77777777" w:rsidR="00A25A88" w:rsidRPr="00A25A88" w:rsidRDefault="00A25A88" w:rsidP="00A25A88">
            <w:pPr>
              <w:pStyle w:val="LL"/>
            </w:pPr>
            <w:r w:rsidRPr="00A25A88">
              <w:rPr>
                <w:rFonts w:hint="eastAsia"/>
              </w:rPr>
              <w:t>FSg-230227W1-2</w:t>
            </w:r>
          </w:p>
        </w:tc>
        <w:tc>
          <w:tcPr>
            <w:tcW w:w="709" w:type="dxa"/>
            <w:tcBorders>
              <w:top w:val="nil"/>
              <w:left w:val="nil"/>
              <w:bottom w:val="single" w:sz="8" w:space="0" w:color="000000"/>
              <w:right w:val="single" w:sz="4" w:space="0" w:color="auto"/>
            </w:tcBorders>
            <w:shd w:val="clear" w:color="auto" w:fill="auto"/>
            <w:vAlign w:val="center"/>
          </w:tcPr>
          <w:p w14:paraId="3B042A0F" w14:textId="77777777" w:rsidR="00A25A88" w:rsidRPr="00A25A88" w:rsidRDefault="00A25A88" w:rsidP="00A25A88">
            <w:pPr>
              <w:pStyle w:val="LL"/>
            </w:pPr>
            <w:r w:rsidRPr="00A25A88">
              <w:rPr>
                <w:rFonts w:hint="eastAsia"/>
              </w:rPr>
              <w:t>38.6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CE4A95" w14:textId="77777777" w:rsidR="00A25A88" w:rsidRPr="00A25A88" w:rsidRDefault="00A25A88" w:rsidP="00A25A88">
            <w:pPr>
              <w:pStyle w:val="LL"/>
            </w:pPr>
            <w:r w:rsidRPr="00A25A88">
              <w:rPr>
                <w:rFonts w:hint="eastAsia"/>
              </w:rPr>
              <w:t>0.39</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F464"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011F9E5D" w14:textId="77777777" w:rsidR="00A25A88" w:rsidRPr="00A25A88" w:rsidRDefault="00A25A88" w:rsidP="00A25A88">
            <w:pPr>
              <w:pStyle w:val="LL"/>
            </w:pPr>
            <w:r w:rsidRPr="00A25A88">
              <w:rPr>
                <w:rFonts w:hint="eastAsia"/>
              </w:rPr>
              <w:t>1.69</w:t>
            </w:r>
            <w:r w:rsidRPr="00A25A88">
              <w:rPr>
                <w:rFonts w:hint="eastAsia"/>
                <w:u w:val="single"/>
              </w:rPr>
              <w:t>+</w:t>
            </w:r>
            <w:r w:rsidRPr="00A25A88">
              <w:rPr>
                <w:rFonts w:hint="eastAsia"/>
              </w:rPr>
              <w:t>0.13</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350AF6D4" w14:textId="77777777" w:rsidR="00A25A88" w:rsidRPr="00A25A88" w:rsidRDefault="00A25A88" w:rsidP="00A25A88">
            <w:pPr>
              <w:pStyle w:val="LL"/>
            </w:pPr>
            <w:r w:rsidRPr="00A25A88">
              <w:rPr>
                <w:rFonts w:hint="eastAsia"/>
              </w:rPr>
              <w:t>1.80</w:t>
            </w:r>
          </w:p>
        </w:tc>
        <w:tc>
          <w:tcPr>
            <w:tcW w:w="696" w:type="dxa"/>
            <w:vMerge w:val="restart"/>
            <w:tcBorders>
              <w:top w:val="single" w:sz="4" w:space="0" w:color="auto"/>
              <w:left w:val="single" w:sz="4" w:space="0" w:color="auto"/>
              <w:right w:val="single" w:sz="4" w:space="0" w:color="auto"/>
            </w:tcBorders>
            <w:shd w:val="clear" w:color="auto" w:fill="auto"/>
            <w:vAlign w:val="center"/>
          </w:tcPr>
          <w:p w14:paraId="00AC00D5" w14:textId="77777777" w:rsidR="00A25A88" w:rsidRPr="00A25A88" w:rsidRDefault="00A25A88" w:rsidP="00A25A88">
            <w:pPr>
              <w:pStyle w:val="LL"/>
            </w:pPr>
            <w:r w:rsidRPr="00A25A88">
              <w:rPr>
                <w:rFonts w:hint="eastAsia"/>
              </w:rPr>
              <w:t>合格</w:t>
            </w:r>
          </w:p>
        </w:tc>
      </w:tr>
      <w:tr w:rsidR="00A25A88" w:rsidRPr="00A25A88" w14:paraId="287BCC00" w14:textId="77777777" w:rsidTr="00F65469">
        <w:trPr>
          <w:trHeight w:val="141"/>
          <w:jc w:val="center"/>
        </w:trPr>
        <w:tc>
          <w:tcPr>
            <w:tcW w:w="841" w:type="dxa"/>
            <w:vMerge/>
            <w:tcBorders>
              <w:left w:val="single" w:sz="8" w:space="0" w:color="000000"/>
              <w:right w:val="single" w:sz="8" w:space="0" w:color="000000"/>
            </w:tcBorders>
            <w:vAlign w:val="center"/>
          </w:tcPr>
          <w:p w14:paraId="1B3DEC2E"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319A6858"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0BA1C453"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57F55B26" w14:textId="77777777" w:rsidR="00A25A88" w:rsidRPr="00A25A88" w:rsidRDefault="00A25A88" w:rsidP="00A25A88">
            <w:pPr>
              <w:pStyle w:val="LL"/>
            </w:pPr>
            <w:r w:rsidRPr="00A25A88">
              <w:rPr>
                <w:rFonts w:hint="eastAsia"/>
              </w:rPr>
              <w:t>FSg-230227W1-2-P</w:t>
            </w:r>
          </w:p>
        </w:tc>
        <w:tc>
          <w:tcPr>
            <w:tcW w:w="709" w:type="dxa"/>
            <w:tcBorders>
              <w:top w:val="nil"/>
              <w:left w:val="nil"/>
              <w:bottom w:val="single" w:sz="8" w:space="0" w:color="000000"/>
              <w:right w:val="single" w:sz="4" w:space="0" w:color="auto"/>
            </w:tcBorders>
            <w:shd w:val="clear" w:color="auto" w:fill="auto"/>
            <w:vAlign w:val="center"/>
          </w:tcPr>
          <w:p w14:paraId="7AB6A714" w14:textId="77777777" w:rsidR="00A25A88" w:rsidRPr="00A25A88" w:rsidRDefault="00A25A88" w:rsidP="00A25A88">
            <w:pPr>
              <w:pStyle w:val="LL"/>
            </w:pPr>
            <w:r w:rsidRPr="00A25A88">
              <w:rPr>
                <w:rFonts w:hint="eastAsia"/>
              </w:rPr>
              <w:t>38.9</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34A825"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237347" w14:textId="77777777" w:rsidR="00A25A88" w:rsidRPr="00A25A88" w:rsidRDefault="00A25A88" w:rsidP="00A25A88">
            <w:pPr>
              <w:pStyle w:val="LL"/>
            </w:pPr>
          </w:p>
        </w:tc>
        <w:tc>
          <w:tcPr>
            <w:tcW w:w="851" w:type="dxa"/>
            <w:vMerge/>
            <w:tcBorders>
              <w:left w:val="single" w:sz="4" w:space="0" w:color="auto"/>
              <w:right w:val="single" w:sz="4" w:space="0" w:color="auto"/>
            </w:tcBorders>
            <w:shd w:val="clear" w:color="auto" w:fill="auto"/>
            <w:vAlign w:val="center"/>
          </w:tcPr>
          <w:p w14:paraId="3A0A2A7C" w14:textId="77777777" w:rsidR="00A25A88" w:rsidRPr="00A25A88" w:rsidRDefault="00A25A88" w:rsidP="00A25A88">
            <w:pPr>
              <w:pStyle w:val="LL"/>
            </w:pPr>
          </w:p>
        </w:tc>
        <w:tc>
          <w:tcPr>
            <w:tcW w:w="709" w:type="dxa"/>
            <w:vMerge/>
            <w:tcBorders>
              <w:left w:val="single" w:sz="4" w:space="0" w:color="auto"/>
              <w:right w:val="single" w:sz="4" w:space="0" w:color="auto"/>
            </w:tcBorders>
            <w:shd w:val="clear" w:color="auto" w:fill="auto"/>
            <w:vAlign w:val="center"/>
          </w:tcPr>
          <w:p w14:paraId="330C99A9" w14:textId="77777777" w:rsidR="00A25A88" w:rsidRPr="00A25A88" w:rsidRDefault="00A25A88" w:rsidP="00A25A88">
            <w:pPr>
              <w:pStyle w:val="LL"/>
            </w:pPr>
          </w:p>
        </w:tc>
        <w:tc>
          <w:tcPr>
            <w:tcW w:w="696" w:type="dxa"/>
            <w:vMerge/>
            <w:tcBorders>
              <w:left w:val="single" w:sz="4" w:space="0" w:color="auto"/>
              <w:right w:val="single" w:sz="4" w:space="0" w:color="auto"/>
            </w:tcBorders>
            <w:shd w:val="clear" w:color="auto" w:fill="auto"/>
            <w:vAlign w:val="center"/>
          </w:tcPr>
          <w:p w14:paraId="056FAE3B" w14:textId="77777777" w:rsidR="00A25A88" w:rsidRPr="00A25A88" w:rsidRDefault="00A25A88" w:rsidP="00A25A88">
            <w:pPr>
              <w:pStyle w:val="LL"/>
            </w:pPr>
          </w:p>
        </w:tc>
      </w:tr>
      <w:tr w:rsidR="00A25A88" w:rsidRPr="00A25A88" w14:paraId="74BA72FB" w14:textId="77777777" w:rsidTr="00F65469">
        <w:trPr>
          <w:trHeight w:val="141"/>
          <w:jc w:val="center"/>
        </w:trPr>
        <w:tc>
          <w:tcPr>
            <w:tcW w:w="841" w:type="dxa"/>
            <w:vMerge/>
            <w:tcBorders>
              <w:left w:val="single" w:sz="8" w:space="0" w:color="000000"/>
              <w:right w:val="single" w:sz="8" w:space="0" w:color="000000"/>
            </w:tcBorders>
            <w:vAlign w:val="center"/>
          </w:tcPr>
          <w:p w14:paraId="304DE92D"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37F740A2"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2377662A"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36970E88" w14:textId="77777777" w:rsidR="00A25A88" w:rsidRPr="00A25A88" w:rsidRDefault="00A25A88" w:rsidP="00A25A88">
            <w:pPr>
              <w:pStyle w:val="LL"/>
            </w:pPr>
            <w:r w:rsidRPr="00A25A88">
              <w:rPr>
                <w:rFonts w:hint="eastAsia"/>
              </w:rPr>
              <w:t>FSg-230228W2-4</w:t>
            </w:r>
          </w:p>
        </w:tc>
        <w:tc>
          <w:tcPr>
            <w:tcW w:w="709" w:type="dxa"/>
            <w:tcBorders>
              <w:top w:val="nil"/>
              <w:left w:val="nil"/>
              <w:bottom w:val="single" w:sz="8" w:space="0" w:color="000000"/>
              <w:right w:val="single" w:sz="4" w:space="0" w:color="auto"/>
            </w:tcBorders>
            <w:shd w:val="clear" w:color="auto" w:fill="auto"/>
            <w:vAlign w:val="center"/>
          </w:tcPr>
          <w:p w14:paraId="5C1556DD" w14:textId="77777777" w:rsidR="00A25A88" w:rsidRPr="00A25A88" w:rsidRDefault="00A25A88" w:rsidP="00A25A88">
            <w:pPr>
              <w:pStyle w:val="LL"/>
            </w:pPr>
            <w:r w:rsidRPr="00A25A88">
              <w:rPr>
                <w:rFonts w:hint="eastAsia"/>
              </w:rPr>
              <w:t>15.3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B245DC" w14:textId="77777777" w:rsidR="00A25A88" w:rsidRPr="00A25A88" w:rsidRDefault="00A25A88" w:rsidP="00A25A88">
            <w:pPr>
              <w:pStyle w:val="LL"/>
            </w:pPr>
            <w:r w:rsidRPr="00A25A88">
              <w:rPr>
                <w:rFonts w:hint="eastAsia"/>
              </w:rPr>
              <w:t>0.33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2EE024" w14:textId="77777777" w:rsidR="00A25A88" w:rsidRPr="00A25A88" w:rsidRDefault="00A25A88" w:rsidP="00A25A88">
            <w:pPr>
              <w:pStyle w:val="LL"/>
            </w:pPr>
            <w:r w:rsidRPr="00A25A88">
              <w:rPr>
                <w:rFonts w:hint="eastAsia"/>
              </w:rPr>
              <w:t>合格</w:t>
            </w:r>
          </w:p>
        </w:tc>
        <w:tc>
          <w:tcPr>
            <w:tcW w:w="851" w:type="dxa"/>
            <w:vMerge/>
            <w:tcBorders>
              <w:left w:val="single" w:sz="4" w:space="0" w:color="auto"/>
              <w:right w:val="single" w:sz="4" w:space="0" w:color="auto"/>
            </w:tcBorders>
            <w:shd w:val="clear" w:color="auto" w:fill="auto"/>
            <w:vAlign w:val="center"/>
          </w:tcPr>
          <w:p w14:paraId="2C59890A" w14:textId="77777777" w:rsidR="00A25A88" w:rsidRPr="00A25A88" w:rsidRDefault="00A25A88" w:rsidP="00A25A88">
            <w:pPr>
              <w:pStyle w:val="LL"/>
            </w:pPr>
          </w:p>
        </w:tc>
        <w:tc>
          <w:tcPr>
            <w:tcW w:w="709" w:type="dxa"/>
            <w:vMerge/>
            <w:tcBorders>
              <w:left w:val="single" w:sz="4" w:space="0" w:color="auto"/>
              <w:right w:val="single" w:sz="4" w:space="0" w:color="auto"/>
            </w:tcBorders>
            <w:shd w:val="clear" w:color="auto" w:fill="auto"/>
            <w:vAlign w:val="center"/>
          </w:tcPr>
          <w:p w14:paraId="01EB14CF" w14:textId="77777777" w:rsidR="00A25A88" w:rsidRPr="00A25A88" w:rsidRDefault="00A25A88" w:rsidP="00A25A88">
            <w:pPr>
              <w:pStyle w:val="LL"/>
            </w:pPr>
          </w:p>
        </w:tc>
        <w:tc>
          <w:tcPr>
            <w:tcW w:w="696" w:type="dxa"/>
            <w:vMerge/>
            <w:tcBorders>
              <w:left w:val="single" w:sz="4" w:space="0" w:color="auto"/>
              <w:right w:val="single" w:sz="4" w:space="0" w:color="auto"/>
            </w:tcBorders>
            <w:shd w:val="clear" w:color="auto" w:fill="auto"/>
            <w:vAlign w:val="center"/>
          </w:tcPr>
          <w:p w14:paraId="328A0A50" w14:textId="77777777" w:rsidR="00A25A88" w:rsidRPr="00A25A88" w:rsidRDefault="00A25A88" w:rsidP="00A25A88">
            <w:pPr>
              <w:pStyle w:val="LL"/>
            </w:pPr>
          </w:p>
        </w:tc>
      </w:tr>
      <w:tr w:rsidR="00A25A88" w:rsidRPr="00A25A88" w14:paraId="463008F0" w14:textId="77777777" w:rsidTr="00F65469">
        <w:trPr>
          <w:trHeight w:val="141"/>
          <w:jc w:val="center"/>
        </w:trPr>
        <w:tc>
          <w:tcPr>
            <w:tcW w:w="841" w:type="dxa"/>
            <w:vMerge/>
            <w:tcBorders>
              <w:left w:val="single" w:sz="8" w:space="0" w:color="000000"/>
              <w:bottom w:val="single" w:sz="8" w:space="0" w:color="000000"/>
              <w:right w:val="single" w:sz="8" w:space="0" w:color="000000"/>
            </w:tcBorders>
            <w:vAlign w:val="center"/>
          </w:tcPr>
          <w:p w14:paraId="2FDA08D0" w14:textId="77777777" w:rsidR="00A25A88" w:rsidRPr="00A25A88" w:rsidRDefault="00A25A88"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5A90D054" w14:textId="77777777" w:rsidR="00A25A88" w:rsidRPr="00A25A88" w:rsidRDefault="00A25A88" w:rsidP="00A25A88">
            <w:pPr>
              <w:pStyle w:val="LL"/>
            </w:pPr>
          </w:p>
        </w:tc>
        <w:tc>
          <w:tcPr>
            <w:tcW w:w="851" w:type="dxa"/>
            <w:vMerge/>
            <w:tcBorders>
              <w:left w:val="nil"/>
              <w:bottom w:val="single" w:sz="8" w:space="0" w:color="000000"/>
              <w:right w:val="single" w:sz="8" w:space="0" w:color="000000"/>
            </w:tcBorders>
            <w:shd w:val="clear" w:color="auto" w:fill="auto"/>
            <w:vAlign w:val="center"/>
          </w:tcPr>
          <w:p w14:paraId="00950C46"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7104802A" w14:textId="77777777" w:rsidR="00A25A88" w:rsidRPr="00A25A88" w:rsidRDefault="00A25A88" w:rsidP="00A25A88">
            <w:pPr>
              <w:pStyle w:val="LL"/>
            </w:pPr>
            <w:r w:rsidRPr="00A25A88">
              <w:rPr>
                <w:rFonts w:hint="eastAsia"/>
              </w:rPr>
              <w:t>FSg-230228W2-4-P</w:t>
            </w:r>
          </w:p>
        </w:tc>
        <w:tc>
          <w:tcPr>
            <w:tcW w:w="709" w:type="dxa"/>
            <w:tcBorders>
              <w:top w:val="nil"/>
              <w:left w:val="nil"/>
              <w:bottom w:val="single" w:sz="8" w:space="0" w:color="000000"/>
              <w:right w:val="single" w:sz="4" w:space="0" w:color="auto"/>
            </w:tcBorders>
            <w:shd w:val="clear" w:color="auto" w:fill="auto"/>
            <w:vAlign w:val="center"/>
          </w:tcPr>
          <w:p w14:paraId="54B5C7F0" w14:textId="77777777" w:rsidR="00A25A88" w:rsidRPr="00A25A88" w:rsidRDefault="00A25A88" w:rsidP="00A25A88">
            <w:pPr>
              <w:pStyle w:val="LL"/>
            </w:pPr>
            <w:r w:rsidRPr="00A25A88">
              <w:rPr>
                <w:rFonts w:hint="eastAsia"/>
              </w:rPr>
              <w:t>15.4</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C43128"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9EA5BE" w14:textId="77777777" w:rsidR="00A25A88" w:rsidRPr="00A25A88" w:rsidRDefault="00A25A88" w:rsidP="00A25A88">
            <w:pPr>
              <w:pStyle w:val="LL"/>
            </w:pPr>
          </w:p>
        </w:tc>
        <w:tc>
          <w:tcPr>
            <w:tcW w:w="851" w:type="dxa"/>
            <w:vMerge/>
            <w:tcBorders>
              <w:left w:val="single" w:sz="4" w:space="0" w:color="auto"/>
              <w:bottom w:val="single" w:sz="4" w:space="0" w:color="auto"/>
              <w:right w:val="single" w:sz="4" w:space="0" w:color="auto"/>
            </w:tcBorders>
            <w:shd w:val="clear" w:color="auto" w:fill="auto"/>
            <w:vAlign w:val="center"/>
          </w:tcPr>
          <w:p w14:paraId="7A495E89" w14:textId="77777777" w:rsidR="00A25A88" w:rsidRPr="00A25A88" w:rsidRDefault="00A25A88" w:rsidP="00A25A88">
            <w:pPr>
              <w:pStyle w:val="LL"/>
            </w:pPr>
          </w:p>
        </w:tc>
        <w:tc>
          <w:tcPr>
            <w:tcW w:w="709" w:type="dxa"/>
            <w:vMerge/>
            <w:tcBorders>
              <w:left w:val="single" w:sz="4" w:space="0" w:color="auto"/>
              <w:bottom w:val="single" w:sz="4" w:space="0" w:color="auto"/>
              <w:right w:val="single" w:sz="4" w:space="0" w:color="auto"/>
            </w:tcBorders>
            <w:shd w:val="clear" w:color="auto" w:fill="auto"/>
            <w:vAlign w:val="center"/>
          </w:tcPr>
          <w:p w14:paraId="6BBC98FD" w14:textId="77777777" w:rsidR="00A25A88" w:rsidRPr="00A25A88" w:rsidRDefault="00A25A88" w:rsidP="00A25A88">
            <w:pPr>
              <w:pStyle w:val="LL"/>
            </w:pPr>
          </w:p>
        </w:tc>
        <w:tc>
          <w:tcPr>
            <w:tcW w:w="696" w:type="dxa"/>
            <w:vMerge/>
            <w:tcBorders>
              <w:left w:val="single" w:sz="4" w:space="0" w:color="auto"/>
              <w:bottom w:val="single" w:sz="4" w:space="0" w:color="auto"/>
              <w:right w:val="single" w:sz="4" w:space="0" w:color="auto"/>
            </w:tcBorders>
            <w:shd w:val="clear" w:color="auto" w:fill="auto"/>
            <w:vAlign w:val="center"/>
          </w:tcPr>
          <w:p w14:paraId="3D461F6A" w14:textId="77777777" w:rsidR="00A25A88" w:rsidRPr="00A25A88" w:rsidRDefault="00A25A88" w:rsidP="00A25A88">
            <w:pPr>
              <w:pStyle w:val="LL"/>
            </w:pPr>
          </w:p>
        </w:tc>
      </w:tr>
      <w:tr w:rsidR="00A25A88" w:rsidRPr="00A25A88" w14:paraId="6F2F4940" w14:textId="77777777" w:rsidTr="00F65469">
        <w:trPr>
          <w:trHeight w:val="138"/>
          <w:jc w:val="center"/>
        </w:trPr>
        <w:tc>
          <w:tcPr>
            <w:tcW w:w="841" w:type="dxa"/>
            <w:vMerge w:val="restart"/>
            <w:tcBorders>
              <w:top w:val="single" w:sz="8" w:space="0" w:color="000000"/>
              <w:left w:val="single" w:sz="8" w:space="0" w:color="000000"/>
              <w:right w:val="single" w:sz="8" w:space="0" w:color="000000"/>
            </w:tcBorders>
            <w:vAlign w:val="center"/>
          </w:tcPr>
          <w:p w14:paraId="3BD3BA73" w14:textId="77777777" w:rsidR="00A25A88" w:rsidRPr="00A25A88" w:rsidRDefault="00A25A88" w:rsidP="00A25A88">
            <w:pPr>
              <w:pStyle w:val="LL"/>
            </w:pPr>
            <w:r w:rsidRPr="00A25A88">
              <w:rPr>
                <w:rFonts w:hint="eastAsia"/>
              </w:rPr>
              <w:t>总磷</w:t>
            </w:r>
          </w:p>
        </w:tc>
        <w:tc>
          <w:tcPr>
            <w:tcW w:w="992" w:type="dxa"/>
            <w:vMerge w:val="restart"/>
            <w:tcBorders>
              <w:top w:val="nil"/>
              <w:left w:val="nil"/>
              <w:right w:val="single" w:sz="8" w:space="0" w:color="000000"/>
            </w:tcBorders>
            <w:shd w:val="clear" w:color="auto" w:fill="auto"/>
            <w:vAlign w:val="center"/>
          </w:tcPr>
          <w:p w14:paraId="44A4B0C2" w14:textId="77777777" w:rsidR="00A25A88" w:rsidRPr="00A25A88" w:rsidRDefault="00A25A88" w:rsidP="00A25A88">
            <w:pPr>
              <w:pStyle w:val="LL"/>
            </w:pPr>
            <w:r w:rsidRPr="00A25A88">
              <w:rPr>
                <w:rFonts w:hint="eastAsia"/>
              </w:rPr>
              <w:t>18</w:t>
            </w:r>
          </w:p>
        </w:tc>
        <w:tc>
          <w:tcPr>
            <w:tcW w:w="851" w:type="dxa"/>
            <w:vMerge w:val="restart"/>
            <w:tcBorders>
              <w:top w:val="nil"/>
              <w:left w:val="nil"/>
              <w:right w:val="single" w:sz="8" w:space="0" w:color="000000"/>
            </w:tcBorders>
            <w:shd w:val="clear" w:color="auto" w:fill="auto"/>
            <w:vAlign w:val="center"/>
          </w:tcPr>
          <w:p w14:paraId="7D1DDA4A" w14:textId="77777777" w:rsidR="00A25A88" w:rsidRPr="00A25A88" w:rsidRDefault="00A25A88" w:rsidP="00A25A88">
            <w:pPr>
              <w:pStyle w:val="LL"/>
            </w:pPr>
            <w:r w:rsidRPr="00A25A88">
              <w:rPr>
                <w:rFonts w:hint="eastAsia"/>
              </w:rPr>
              <w:t>2</w:t>
            </w:r>
          </w:p>
        </w:tc>
        <w:tc>
          <w:tcPr>
            <w:tcW w:w="1984" w:type="dxa"/>
            <w:tcBorders>
              <w:top w:val="nil"/>
              <w:left w:val="nil"/>
              <w:bottom w:val="single" w:sz="8" w:space="0" w:color="000000"/>
              <w:right w:val="single" w:sz="8" w:space="0" w:color="000000"/>
            </w:tcBorders>
            <w:shd w:val="clear" w:color="auto" w:fill="auto"/>
            <w:vAlign w:val="center"/>
          </w:tcPr>
          <w:p w14:paraId="7D4C4496" w14:textId="77777777" w:rsidR="00A25A88" w:rsidRPr="00A25A88" w:rsidRDefault="00A25A88" w:rsidP="00A25A88">
            <w:pPr>
              <w:pStyle w:val="LL"/>
            </w:pPr>
            <w:r w:rsidRPr="00A25A88">
              <w:rPr>
                <w:rFonts w:hint="eastAsia"/>
              </w:rPr>
              <w:t>FSg-230227W1-1</w:t>
            </w:r>
          </w:p>
        </w:tc>
        <w:tc>
          <w:tcPr>
            <w:tcW w:w="709" w:type="dxa"/>
            <w:tcBorders>
              <w:top w:val="nil"/>
              <w:left w:val="nil"/>
              <w:bottom w:val="single" w:sz="8" w:space="0" w:color="000000"/>
              <w:right w:val="single" w:sz="4" w:space="0" w:color="auto"/>
            </w:tcBorders>
            <w:shd w:val="clear" w:color="auto" w:fill="auto"/>
            <w:vAlign w:val="center"/>
          </w:tcPr>
          <w:p w14:paraId="71F02A7F" w14:textId="77777777" w:rsidR="00A25A88" w:rsidRPr="00A25A88" w:rsidRDefault="00A25A88" w:rsidP="00A25A88">
            <w:pPr>
              <w:pStyle w:val="LL"/>
            </w:pPr>
            <w:r w:rsidRPr="00A25A88">
              <w:rPr>
                <w:rFonts w:hint="eastAsia"/>
              </w:rPr>
              <w:t>3.10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B3BA8" w14:textId="77777777" w:rsidR="00A25A88" w:rsidRPr="00A25A88" w:rsidRDefault="00A25A88" w:rsidP="00A25A88">
            <w:pPr>
              <w:pStyle w:val="LL"/>
            </w:pPr>
            <w:r w:rsidRPr="00A25A88">
              <w:rPr>
                <w:rFonts w:hint="eastAsia"/>
              </w:rPr>
              <w:t>0.17</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4C56B3"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A6F37C" w14:textId="77777777" w:rsidR="00A25A88" w:rsidRPr="00A25A88" w:rsidRDefault="00A25A88" w:rsidP="00A25A88">
            <w:pPr>
              <w:pStyle w:val="LL"/>
            </w:pPr>
            <w:r w:rsidRPr="00A25A88">
              <w:rPr>
                <w:rFonts w:hint="eastAsia"/>
              </w:rPr>
              <w:t>4.92</w:t>
            </w:r>
            <w:r w:rsidRPr="00A25A88">
              <w:rPr>
                <w:rFonts w:hint="eastAsia"/>
                <w:u w:val="single"/>
              </w:rPr>
              <w:t>+</w:t>
            </w:r>
            <w:r w:rsidRPr="00A25A88">
              <w:rPr>
                <w:rFonts w:hint="eastAsia"/>
              </w:rPr>
              <w:t>0.24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D7A973" w14:textId="77777777" w:rsidR="00A25A88" w:rsidRPr="00A25A88" w:rsidRDefault="00A25A88" w:rsidP="00A25A88">
            <w:pPr>
              <w:pStyle w:val="LL"/>
            </w:pPr>
            <w:r w:rsidRPr="00A25A88">
              <w:rPr>
                <w:rFonts w:hint="eastAsia"/>
              </w:rPr>
              <w:t>4.87</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8C6C9A" w14:textId="77777777" w:rsidR="00A25A88" w:rsidRPr="00A25A88" w:rsidRDefault="00A25A88" w:rsidP="00A25A88">
            <w:pPr>
              <w:pStyle w:val="LL"/>
            </w:pPr>
            <w:r w:rsidRPr="00A25A88">
              <w:rPr>
                <w:rFonts w:hint="eastAsia"/>
              </w:rPr>
              <w:t>合格</w:t>
            </w:r>
          </w:p>
        </w:tc>
      </w:tr>
      <w:tr w:rsidR="00A25A88" w:rsidRPr="00A25A88" w14:paraId="7BEA5430" w14:textId="77777777" w:rsidTr="00F65469">
        <w:trPr>
          <w:trHeight w:val="138"/>
          <w:jc w:val="center"/>
        </w:trPr>
        <w:tc>
          <w:tcPr>
            <w:tcW w:w="841" w:type="dxa"/>
            <w:vMerge/>
            <w:tcBorders>
              <w:left w:val="single" w:sz="8" w:space="0" w:color="000000"/>
              <w:right w:val="single" w:sz="8" w:space="0" w:color="000000"/>
            </w:tcBorders>
            <w:vAlign w:val="center"/>
          </w:tcPr>
          <w:p w14:paraId="041A1F61"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79327AEA"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20A2696E"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11B375B5" w14:textId="77777777" w:rsidR="00A25A88" w:rsidRPr="00A25A88" w:rsidRDefault="00A25A88" w:rsidP="00A25A88">
            <w:pPr>
              <w:pStyle w:val="LL"/>
            </w:pPr>
            <w:r w:rsidRPr="00A25A88">
              <w:rPr>
                <w:rFonts w:hint="eastAsia"/>
              </w:rPr>
              <w:t>FSg-230227W1-1-P</w:t>
            </w:r>
          </w:p>
        </w:tc>
        <w:tc>
          <w:tcPr>
            <w:tcW w:w="709" w:type="dxa"/>
            <w:tcBorders>
              <w:top w:val="nil"/>
              <w:left w:val="nil"/>
              <w:bottom w:val="single" w:sz="8" w:space="0" w:color="000000"/>
              <w:right w:val="single" w:sz="4" w:space="0" w:color="auto"/>
            </w:tcBorders>
            <w:shd w:val="clear" w:color="auto" w:fill="auto"/>
            <w:vAlign w:val="center"/>
          </w:tcPr>
          <w:p w14:paraId="2CB764F1" w14:textId="77777777" w:rsidR="00A25A88" w:rsidRPr="00A25A88" w:rsidRDefault="00A25A88" w:rsidP="00A25A88">
            <w:pPr>
              <w:pStyle w:val="LL"/>
            </w:pPr>
            <w:r w:rsidRPr="00A25A88">
              <w:rPr>
                <w:rFonts w:hint="eastAsia"/>
              </w:rPr>
              <w:t>3.09</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A83045"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507BD1"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AAD5F7" w14:textId="77777777" w:rsidR="00A25A88" w:rsidRPr="00A25A88" w:rsidRDefault="00A25A88" w:rsidP="00A25A88">
            <w:pPr>
              <w:pStyle w:val="LL"/>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DF6B27" w14:textId="77777777" w:rsidR="00A25A88" w:rsidRPr="00A25A88" w:rsidRDefault="00A25A88" w:rsidP="00A25A88">
            <w:pPr>
              <w:pStyle w:val="LL"/>
            </w:pPr>
          </w:p>
        </w:tc>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1E8BEA" w14:textId="77777777" w:rsidR="00A25A88" w:rsidRPr="00A25A88" w:rsidRDefault="00A25A88" w:rsidP="00A25A88">
            <w:pPr>
              <w:pStyle w:val="LL"/>
            </w:pPr>
          </w:p>
        </w:tc>
      </w:tr>
      <w:tr w:rsidR="00A25A88" w:rsidRPr="00A25A88" w14:paraId="04366A94" w14:textId="77777777" w:rsidTr="00F65469">
        <w:trPr>
          <w:trHeight w:val="138"/>
          <w:jc w:val="center"/>
        </w:trPr>
        <w:tc>
          <w:tcPr>
            <w:tcW w:w="841" w:type="dxa"/>
            <w:vMerge/>
            <w:tcBorders>
              <w:left w:val="single" w:sz="8" w:space="0" w:color="000000"/>
              <w:right w:val="single" w:sz="8" w:space="0" w:color="000000"/>
            </w:tcBorders>
            <w:vAlign w:val="center"/>
          </w:tcPr>
          <w:p w14:paraId="67ACC0E1"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697052EC"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152A2A1D"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0D9E501D" w14:textId="77777777" w:rsidR="00A25A88" w:rsidRPr="00A25A88" w:rsidRDefault="00A25A88" w:rsidP="00A25A88">
            <w:pPr>
              <w:pStyle w:val="LL"/>
            </w:pPr>
            <w:r w:rsidRPr="00A25A88">
              <w:rPr>
                <w:rFonts w:hint="eastAsia"/>
              </w:rPr>
              <w:t>FSg-230228W2-3</w:t>
            </w:r>
          </w:p>
        </w:tc>
        <w:tc>
          <w:tcPr>
            <w:tcW w:w="709" w:type="dxa"/>
            <w:tcBorders>
              <w:top w:val="nil"/>
              <w:left w:val="nil"/>
              <w:bottom w:val="single" w:sz="8" w:space="0" w:color="000000"/>
              <w:right w:val="single" w:sz="4" w:space="0" w:color="auto"/>
            </w:tcBorders>
            <w:shd w:val="clear" w:color="auto" w:fill="auto"/>
            <w:vAlign w:val="center"/>
          </w:tcPr>
          <w:p w14:paraId="0D741725" w14:textId="77777777" w:rsidR="00A25A88" w:rsidRPr="00A25A88" w:rsidRDefault="00A25A88" w:rsidP="00A25A88">
            <w:pPr>
              <w:pStyle w:val="LL"/>
            </w:pPr>
            <w:r w:rsidRPr="00A25A88">
              <w:rPr>
                <w:rFonts w:hint="eastAsia"/>
              </w:rPr>
              <w:t>0.13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8992B" w14:textId="77777777" w:rsidR="00A25A88" w:rsidRPr="00A25A88" w:rsidRDefault="00A25A88" w:rsidP="00A25A88">
            <w:pPr>
              <w:pStyle w:val="LL"/>
            </w:pPr>
            <w:r w:rsidRPr="00A25A88">
              <w:rPr>
                <w:rFonts w:hint="eastAsia"/>
              </w:rPr>
              <w:t>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08DF57" w14:textId="77777777" w:rsidR="00A25A88" w:rsidRPr="00A25A88" w:rsidRDefault="00A25A88" w:rsidP="00A25A88">
            <w:pPr>
              <w:pStyle w:val="LL"/>
            </w:pPr>
            <w:r w:rsidRPr="00A25A88">
              <w:rPr>
                <w:rFonts w:hint="eastAsia"/>
              </w:rPr>
              <w:t>合格</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6CC27B" w14:textId="77777777" w:rsidR="00A25A88" w:rsidRPr="00A25A88" w:rsidRDefault="00A25A88" w:rsidP="00A25A88">
            <w:pPr>
              <w:pStyle w:val="LL"/>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6DB329" w14:textId="77777777" w:rsidR="00A25A88" w:rsidRPr="00A25A88" w:rsidRDefault="00A25A88" w:rsidP="00A25A88">
            <w:pPr>
              <w:pStyle w:val="LL"/>
            </w:pPr>
            <w:r w:rsidRPr="00A25A88">
              <w:rPr>
                <w:rFonts w:hint="eastAsia"/>
              </w:rPr>
              <w:t>4.85</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7F1ADE" w14:textId="77777777" w:rsidR="00A25A88" w:rsidRPr="00A25A88" w:rsidRDefault="00A25A88" w:rsidP="00A25A88">
            <w:pPr>
              <w:pStyle w:val="LL"/>
            </w:pPr>
            <w:r w:rsidRPr="00A25A88">
              <w:rPr>
                <w:rFonts w:hint="eastAsia"/>
              </w:rPr>
              <w:t>合格</w:t>
            </w:r>
          </w:p>
        </w:tc>
      </w:tr>
      <w:tr w:rsidR="00A25A88" w:rsidRPr="00A25A88" w14:paraId="4EC71831" w14:textId="77777777" w:rsidTr="00F65469">
        <w:trPr>
          <w:trHeight w:val="138"/>
          <w:jc w:val="center"/>
        </w:trPr>
        <w:tc>
          <w:tcPr>
            <w:tcW w:w="841" w:type="dxa"/>
            <w:vMerge/>
            <w:tcBorders>
              <w:left w:val="single" w:sz="8" w:space="0" w:color="000000"/>
              <w:bottom w:val="single" w:sz="8" w:space="0" w:color="000000"/>
              <w:right w:val="single" w:sz="8" w:space="0" w:color="000000"/>
            </w:tcBorders>
            <w:vAlign w:val="center"/>
          </w:tcPr>
          <w:p w14:paraId="36A35E86" w14:textId="77777777" w:rsidR="00A25A88" w:rsidRPr="00A25A88" w:rsidRDefault="00A25A88"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346E06D7" w14:textId="77777777" w:rsidR="00A25A88" w:rsidRPr="00A25A88" w:rsidRDefault="00A25A88" w:rsidP="00A25A88">
            <w:pPr>
              <w:pStyle w:val="LL"/>
            </w:pPr>
          </w:p>
        </w:tc>
        <w:tc>
          <w:tcPr>
            <w:tcW w:w="851" w:type="dxa"/>
            <w:vMerge/>
            <w:tcBorders>
              <w:left w:val="nil"/>
              <w:bottom w:val="single" w:sz="8" w:space="0" w:color="000000"/>
              <w:right w:val="single" w:sz="8" w:space="0" w:color="000000"/>
            </w:tcBorders>
            <w:shd w:val="clear" w:color="auto" w:fill="auto"/>
            <w:vAlign w:val="center"/>
          </w:tcPr>
          <w:p w14:paraId="7C093D9E"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098DDC99" w14:textId="77777777" w:rsidR="00A25A88" w:rsidRPr="00A25A88" w:rsidRDefault="00A25A88" w:rsidP="00A25A88">
            <w:pPr>
              <w:pStyle w:val="LL"/>
            </w:pPr>
            <w:r w:rsidRPr="00A25A88">
              <w:rPr>
                <w:rFonts w:hint="eastAsia"/>
              </w:rPr>
              <w:t>FSg-230228W2-3-P</w:t>
            </w:r>
          </w:p>
        </w:tc>
        <w:tc>
          <w:tcPr>
            <w:tcW w:w="709" w:type="dxa"/>
            <w:tcBorders>
              <w:top w:val="nil"/>
              <w:left w:val="nil"/>
              <w:bottom w:val="single" w:sz="8" w:space="0" w:color="000000"/>
              <w:right w:val="single" w:sz="4" w:space="0" w:color="auto"/>
            </w:tcBorders>
            <w:shd w:val="clear" w:color="auto" w:fill="auto"/>
            <w:vAlign w:val="center"/>
          </w:tcPr>
          <w:p w14:paraId="22549959" w14:textId="77777777" w:rsidR="00A25A88" w:rsidRPr="00A25A88" w:rsidRDefault="00A25A88" w:rsidP="00A25A88">
            <w:pPr>
              <w:pStyle w:val="LL"/>
            </w:pPr>
            <w:r w:rsidRPr="00A25A88">
              <w:rPr>
                <w:rFonts w:hint="eastAsia"/>
              </w:rPr>
              <w:t>0.13</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8BB4EA"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A836B8"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81626" w14:textId="77777777" w:rsidR="00A25A88" w:rsidRPr="00A25A88" w:rsidRDefault="00A25A88" w:rsidP="00A25A88">
            <w:pPr>
              <w:pStyle w:val="LL"/>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867975" w14:textId="77777777" w:rsidR="00A25A88" w:rsidRPr="00A25A88" w:rsidRDefault="00A25A88" w:rsidP="00A25A88">
            <w:pPr>
              <w:pStyle w:val="LL"/>
            </w:pPr>
          </w:p>
        </w:tc>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EE6C8C" w14:textId="77777777" w:rsidR="00A25A88" w:rsidRPr="00A25A88" w:rsidRDefault="00A25A88" w:rsidP="00A25A88">
            <w:pPr>
              <w:pStyle w:val="LL"/>
            </w:pPr>
          </w:p>
        </w:tc>
      </w:tr>
      <w:tr w:rsidR="00A25A88" w:rsidRPr="00A25A88" w14:paraId="6C7AD9C3" w14:textId="77777777" w:rsidTr="00F65469">
        <w:trPr>
          <w:trHeight w:val="555"/>
          <w:jc w:val="center"/>
        </w:trPr>
        <w:tc>
          <w:tcPr>
            <w:tcW w:w="841" w:type="dxa"/>
            <w:tcBorders>
              <w:top w:val="single" w:sz="8" w:space="0" w:color="000000"/>
              <w:left w:val="single" w:sz="8" w:space="0" w:color="000000"/>
              <w:bottom w:val="single" w:sz="8" w:space="0" w:color="000000"/>
              <w:right w:val="single" w:sz="8" w:space="0" w:color="000000"/>
            </w:tcBorders>
            <w:vAlign w:val="center"/>
          </w:tcPr>
          <w:p w14:paraId="46F7E7C4" w14:textId="77777777" w:rsidR="00A25A88" w:rsidRPr="00A25A88" w:rsidRDefault="00A25A88" w:rsidP="00A25A88">
            <w:pPr>
              <w:pStyle w:val="LL"/>
            </w:pPr>
            <w:r w:rsidRPr="00A25A88">
              <w:rPr>
                <w:rFonts w:hint="eastAsia"/>
              </w:rPr>
              <w:t>动植物油</w:t>
            </w:r>
          </w:p>
        </w:tc>
        <w:tc>
          <w:tcPr>
            <w:tcW w:w="992" w:type="dxa"/>
            <w:tcBorders>
              <w:top w:val="nil"/>
              <w:left w:val="nil"/>
              <w:bottom w:val="single" w:sz="8" w:space="0" w:color="000000"/>
              <w:right w:val="single" w:sz="8" w:space="0" w:color="000000"/>
            </w:tcBorders>
            <w:shd w:val="clear" w:color="auto" w:fill="auto"/>
            <w:vAlign w:val="center"/>
          </w:tcPr>
          <w:p w14:paraId="2F832D7C" w14:textId="77777777" w:rsidR="00A25A88" w:rsidRPr="00A25A88" w:rsidRDefault="00A25A88" w:rsidP="00A25A88">
            <w:pPr>
              <w:pStyle w:val="LL"/>
            </w:pPr>
            <w:r w:rsidRPr="00A25A88">
              <w:rPr>
                <w:rFonts w:hint="eastAsia"/>
              </w:rPr>
              <w:t>16</w:t>
            </w:r>
          </w:p>
        </w:tc>
        <w:tc>
          <w:tcPr>
            <w:tcW w:w="851" w:type="dxa"/>
            <w:tcBorders>
              <w:top w:val="nil"/>
              <w:left w:val="nil"/>
              <w:bottom w:val="single" w:sz="8" w:space="0" w:color="000000"/>
              <w:right w:val="single" w:sz="8" w:space="0" w:color="000000"/>
            </w:tcBorders>
            <w:shd w:val="clear" w:color="auto" w:fill="auto"/>
            <w:vAlign w:val="center"/>
          </w:tcPr>
          <w:p w14:paraId="5674BB5F" w14:textId="77777777" w:rsidR="00A25A88" w:rsidRPr="00A25A88" w:rsidRDefault="00A25A88" w:rsidP="00A25A88">
            <w:pPr>
              <w:pStyle w:val="LL"/>
            </w:pPr>
            <w:r w:rsidRPr="00A25A88">
              <w:rPr>
                <w:rFonts w:hint="eastAsia"/>
              </w:rPr>
              <w:t>--</w:t>
            </w:r>
          </w:p>
        </w:tc>
        <w:tc>
          <w:tcPr>
            <w:tcW w:w="1984" w:type="dxa"/>
            <w:tcBorders>
              <w:top w:val="nil"/>
              <w:left w:val="nil"/>
              <w:bottom w:val="single" w:sz="8" w:space="0" w:color="000000"/>
              <w:right w:val="single" w:sz="8" w:space="0" w:color="000000"/>
            </w:tcBorders>
            <w:shd w:val="clear" w:color="auto" w:fill="auto"/>
            <w:vAlign w:val="center"/>
          </w:tcPr>
          <w:p w14:paraId="574516BC" w14:textId="77777777" w:rsidR="00A25A88" w:rsidRPr="00A25A88" w:rsidRDefault="00A25A88" w:rsidP="00A25A88">
            <w:pPr>
              <w:pStyle w:val="LL"/>
            </w:pPr>
            <w:r w:rsidRPr="00A25A88">
              <w:rPr>
                <w:rFonts w:hint="eastAsia"/>
              </w:rPr>
              <w:t>--</w:t>
            </w:r>
          </w:p>
        </w:tc>
        <w:tc>
          <w:tcPr>
            <w:tcW w:w="709" w:type="dxa"/>
            <w:tcBorders>
              <w:top w:val="nil"/>
              <w:left w:val="nil"/>
              <w:bottom w:val="single" w:sz="8" w:space="0" w:color="000000"/>
              <w:right w:val="single" w:sz="4" w:space="0" w:color="auto"/>
            </w:tcBorders>
            <w:shd w:val="clear" w:color="auto" w:fill="auto"/>
            <w:vAlign w:val="center"/>
          </w:tcPr>
          <w:p w14:paraId="1086015E" w14:textId="77777777" w:rsidR="00A25A88" w:rsidRPr="00A25A88" w:rsidRDefault="00A25A88" w:rsidP="00A25A88">
            <w:pPr>
              <w:pStyle w:val="LL"/>
            </w:pPr>
            <w:r w:rsidRPr="00A25A88">
              <w:rPr>
                <w:rFonts w:hint="eastAsia"/>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EF292B" w14:textId="77777777" w:rsidR="00A25A88" w:rsidRPr="00A25A88" w:rsidRDefault="00A25A88" w:rsidP="00A25A88">
            <w:pPr>
              <w:pStyle w:val="LL"/>
            </w:pPr>
            <w:r w:rsidRPr="00A25A88">
              <w:rPr>
                <w:rFonts w:hint="eastAsia"/>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0B5567" w14:textId="77777777" w:rsidR="00A25A88" w:rsidRPr="00A25A88" w:rsidRDefault="00A25A88" w:rsidP="00A25A88">
            <w:pPr>
              <w:pStyle w:val="LL"/>
            </w:pPr>
            <w:r w:rsidRPr="00A25A88">
              <w:rPr>
                <w:rFonts w:hint="eastAsi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D810C7" w14:textId="77777777" w:rsidR="00A25A88" w:rsidRPr="00A25A88" w:rsidRDefault="00A25A88" w:rsidP="00A25A88">
            <w:pPr>
              <w:pStyle w:val="LL"/>
            </w:pPr>
            <w:r w:rsidRPr="00A25A88">
              <w:rPr>
                <w:rFonts w:hint="eastAsia"/>
              </w:rPr>
              <w:t>29.7</w:t>
            </w:r>
            <w:r w:rsidRPr="00A25A88">
              <w:rPr>
                <w:rFonts w:hint="eastAsia"/>
                <w:u w:val="single"/>
              </w:rPr>
              <w:t>+</w:t>
            </w:r>
            <w:r w:rsidRPr="00A25A88">
              <w:rPr>
                <w:rFonts w:hint="eastAsia"/>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08A39E" w14:textId="77777777" w:rsidR="00A25A88" w:rsidRPr="00A25A88" w:rsidRDefault="00A25A88" w:rsidP="00A25A88">
            <w:pPr>
              <w:pStyle w:val="LL"/>
            </w:pPr>
            <w:r w:rsidRPr="00A25A88">
              <w:rPr>
                <w:rFonts w:hint="eastAsia"/>
              </w:rPr>
              <w:t>29.7</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079D205" w14:textId="77777777" w:rsidR="00A25A88" w:rsidRPr="00A25A88" w:rsidRDefault="00A25A88" w:rsidP="00A25A88">
            <w:pPr>
              <w:pStyle w:val="LL"/>
            </w:pPr>
            <w:r w:rsidRPr="00A25A88">
              <w:rPr>
                <w:rFonts w:hint="eastAsia"/>
              </w:rPr>
              <w:t>合格</w:t>
            </w:r>
          </w:p>
        </w:tc>
      </w:tr>
      <w:tr w:rsidR="00A25A88" w:rsidRPr="00A25A88" w14:paraId="5813CD1F" w14:textId="77777777" w:rsidTr="00F65469">
        <w:trPr>
          <w:trHeight w:val="234"/>
          <w:jc w:val="center"/>
        </w:trPr>
        <w:tc>
          <w:tcPr>
            <w:tcW w:w="841" w:type="dxa"/>
            <w:vMerge w:val="restart"/>
            <w:tcBorders>
              <w:top w:val="single" w:sz="8" w:space="0" w:color="000000"/>
              <w:left w:val="single" w:sz="8" w:space="0" w:color="000000"/>
              <w:right w:val="single" w:sz="8" w:space="0" w:color="000000"/>
            </w:tcBorders>
            <w:vAlign w:val="center"/>
          </w:tcPr>
          <w:p w14:paraId="400106C6" w14:textId="77777777" w:rsidR="00A25A88" w:rsidRPr="00A25A88" w:rsidRDefault="00A25A88" w:rsidP="00A25A88">
            <w:pPr>
              <w:pStyle w:val="LL"/>
            </w:pPr>
            <w:r w:rsidRPr="00A25A88">
              <w:rPr>
                <w:rFonts w:hint="eastAsia"/>
              </w:rPr>
              <w:t>阴离子表面活性剂</w:t>
            </w:r>
          </w:p>
        </w:tc>
        <w:tc>
          <w:tcPr>
            <w:tcW w:w="992" w:type="dxa"/>
            <w:vMerge w:val="restart"/>
            <w:tcBorders>
              <w:top w:val="nil"/>
              <w:left w:val="nil"/>
              <w:right w:val="single" w:sz="8" w:space="0" w:color="000000"/>
            </w:tcBorders>
            <w:shd w:val="clear" w:color="auto" w:fill="auto"/>
            <w:vAlign w:val="center"/>
          </w:tcPr>
          <w:p w14:paraId="026DBA5E" w14:textId="77777777" w:rsidR="00A25A88" w:rsidRPr="00A25A88" w:rsidRDefault="00A25A88" w:rsidP="00A25A88">
            <w:pPr>
              <w:pStyle w:val="LL"/>
            </w:pPr>
            <w:r w:rsidRPr="00A25A88">
              <w:rPr>
                <w:rFonts w:hint="eastAsia"/>
              </w:rPr>
              <w:t>18</w:t>
            </w:r>
          </w:p>
        </w:tc>
        <w:tc>
          <w:tcPr>
            <w:tcW w:w="851" w:type="dxa"/>
            <w:vMerge w:val="restart"/>
            <w:tcBorders>
              <w:top w:val="nil"/>
              <w:left w:val="nil"/>
              <w:right w:val="single" w:sz="8" w:space="0" w:color="000000"/>
            </w:tcBorders>
            <w:shd w:val="clear" w:color="auto" w:fill="auto"/>
            <w:vAlign w:val="center"/>
          </w:tcPr>
          <w:p w14:paraId="469352DC" w14:textId="77777777" w:rsidR="00A25A88" w:rsidRPr="00A25A88" w:rsidRDefault="00A25A88" w:rsidP="00A25A88">
            <w:pPr>
              <w:pStyle w:val="LL"/>
            </w:pPr>
            <w:r w:rsidRPr="00A25A88">
              <w:rPr>
                <w:rFonts w:hint="eastAsia"/>
              </w:rPr>
              <w:t>2</w:t>
            </w:r>
          </w:p>
        </w:tc>
        <w:tc>
          <w:tcPr>
            <w:tcW w:w="1984" w:type="dxa"/>
            <w:tcBorders>
              <w:top w:val="nil"/>
              <w:left w:val="nil"/>
              <w:bottom w:val="single" w:sz="8" w:space="0" w:color="000000"/>
              <w:right w:val="single" w:sz="8" w:space="0" w:color="000000"/>
            </w:tcBorders>
            <w:shd w:val="clear" w:color="auto" w:fill="auto"/>
            <w:vAlign w:val="center"/>
          </w:tcPr>
          <w:p w14:paraId="1CDE89EF" w14:textId="77777777" w:rsidR="00A25A88" w:rsidRPr="00A25A88" w:rsidRDefault="00A25A88" w:rsidP="00A25A88">
            <w:pPr>
              <w:pStyle w:val="LL"/>
            </w:pPr>
            <w:r w:rsidRPr="00A25A88">
              <w:rPr>
                <w:rFonts w:hint="eastAsia"/>
              </w:rPr>
              <w:t>FSg-230227W2-2</w:t>
            </w:r>
          </w:p>
        </w:tc>
        <w:tc>
          <w:tcPr>
            <w:tcW w:w="709" w:type="dxa"/>
            <w:tcBorders>
              <w:top w:val="nil"/>
              <w:left w:val="nil"/>
              <w:bottom w:val="single" w:sz="8" w:space="0" w:color="000000"/>
              <w:right w:val="single" w:sz="4" w:space="0" w:color="auto"/>
            </w:tcBorders>
            <w:shd w:val="clear" w:color="auto" w:fill="auto"/>
            <w:vAlign w:val="center"/>
          </w:tcPr>
          <w:p w14:paraId="205E4F4C" w14:textId="77777777" w:rsidR="00A25A88" w:rsidRPr="00A25A88" w:rsidRDefault="00A25A88" w:rsidP="00A25A88">
            <w:pPr>
              <w:pStyle w:val="LL"/>
            </w:pPr>
            <w:r w:rsidRPr="00A25A88">
              <w:rPr>
                <w:rFonts w:hint="eastAsia"/>
              </w:rPr>
              <w:t>0.06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14D64C" w14:textId="77777777" w:rsidR="00A25A88" w:rsidRPr="00A25A88" w:rsidRDefault="00A25A88" w:rsidP="00A25A88">
            <w:pPr>
              <w:pStyle w:val="LL"/>
            </w:pPr>
            <w:r w:rsidRPr="00A25A88">
              <w:rPr>
                <w:rFonts w:hint="eastAsia"/>
              </w:rPr>
              <w:t>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E0A97" w14:textId="77777777" w:rsidR="00A25A88" w:rsidRPr="00A25A88" w:rsidRDefault="00A25A88" w:rsidP="00A25A88">
            <w:pPr>
              <w:pStyle w:val="LL"/>
            </w:pPr>
            <w:r w:rsidRPr="00A25A88">
              <w:rPr>
                <w:rFonts w:hint="eastAsia"/>
              </w:rPr>
              <w:t>合格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98E254" w14:textId="77777777" w:rsidR="00A25A88" w:rsidRPr="00A25A88" w:rsidRDefault="00A25A88" w:rsidP="00A25A88">
            <w:pPr>
              <w:pStyle w:val="LL"/>
            </w:pPr>
            <w:r w:rsidRPr="00A25A88">
              <w:rPr>
                <w:rFonts w:hint="eastAsia"/>
              </w:rPr>
              <w:t>32.3</w:t>
            </w:r>
            <w:r w:rsidRPr="00A25A88">
              <w:rPr>
                <w:rFonts w:hint="eastAsia"/>
                <w:u w:val="single"/>
              </w:rPr>
              <w:t>+</w:t>
            </w:r>
            <w:r w:rsidRPr="00A25A88">
              <w:rPr>
                <w:rFonts w:hint="eastAsia"/>
              </w:rPr>
              <w:t>1.5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2F6F15" w14:textId="77777777" w:rsidR="00A25A88" w:rsidRPr="00A25A88" w:rsidRDefault="00A25A88" w:rsidP="00A25A88">
            <w:pPr>
              <w:pStyle w:val="LL"/>
            </w:pPr>
            <w:r w:rsidRPr="00A25A88">
              <w:rPr>
                <w:rFonts w:hint="eastAsia"/>
              </w:rPr>
              <w:t>31.1</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545CF" w14:textId="77777777" w:rsidR="00A25A88" w:rsidRPr="00A25A88" w:rsidRDefault="00A25A88" w:rsidP="00A25A88">
            <w:pPr>
              <w:pStyle w:val="LL"/>
            </w:pPr>
            <w:r w:rsidRPr="00A25A88">
              <w:rPr>
                <w:rFonts w:hint="eastAsia"/>
              </w:rPr>
              <w:t>合格</w:t>
            </w:r>
          </w:p>
        </w:tc>
      </w:tr>
      <w:tr w:rsidR="00A25A88" w:rsidRPr="00A25A88" w14:paraId="17E9F762" w14:textId="77777777" w:rsidTr="00F65469">
        <w:trPr>
          <w:trHeight w:val="234"/>
          <w:jc w:val="center"/>
        </w:trPr>
        <w:tc>
          <w:tcPr>
            <w:tcW w:w="841" w:type="dxa"/>
            <w:vMerge/>
            <w:tcBorders>
              <w:left w:val="single" w:sz="8" w:space="0" w:color="000000"/>
              <w:right w:val="single" w:sz="8" w:space="0" w:color="000000"/>
            </w:tcBorders>
            <w:vAlign w:val="center"/>
          </w:tcPr>
          <w:p w14:paraId="0AB0FD93"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42FCA5AD"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716CBD4E"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73A742E8" w14:textId="77777777" w:rsidR="00A25A88" w:rsidRPr="00A25A88" w:rsidRDefault="00A25A88" w:rsidP="00A25A88">
            <w:pPr>
              <w:pStyle w:val="LL"/>
            </w:pPr>
            <w:r w:rsidRPr="00A25A88">
              <w:rPr>
                <w:rFonts w:hint="eastAsia"/>
              </w:rPr>
              <w:t>FSg-230227W2-2-P</w:t>
            </w:r>
          </w:p>
        </w:tc>
        <w:tc>
          <w:tcPr>
            <w:tcW w:w="709" w:type="dxa"/>
            <w:tcBorders>
              <w:top w:val="nil"/>
              <w:left w:val="nil"/>
              <w:bottom w:val="single" w:sz="8" w:space="0" w:color="000000"/>
              <w:right w:val="single" w:sz="4" w:space="0" w:color="auto"/>
            </w:tcBorders>
            <w:shd w:val="clear" w:color="auto" w:fill="auto"/>
            <w:vAlign w:val="center"/>
          </w:tcPr>
          <w:p w14:paraId="72BEBBEF" w14:textId="77777777" w:rsidR="00A25A88" w:rsidRPr="00A25A88" w:rsidRDefault="00A25A88" w:rsidP="00A25A88">
            <w:pPr>
              <w:pStyle w:val="LL"/>
            </w:pPr>
            <w:r w:rsidRPr="00A25A88">
              <w:rPr>
                <w:rFonts w:hint="eastAsia"/>
              </w:rPr>
              <w:t>0.06</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3CB132"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6677E6"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8" w:space="0" w:color="000000"/>
            </w:tcBorders>
            <w:shd w:val="clear" w:color="auto" w:fill="auto"/>
            <w:vAlign w:val="center"/>
          </w:tcPr>
          <w:p w14:paraId="671276E3" w14:textId="77777777" w:rsidR="00A25A88" w:rsidRPr="00A25A88" w:rsidRDefault="00A25A88" w:rsidP="00A25A88">
            <w:pPr>
              <w:pStyle w:val="LL"/>
            </w:pP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4A67D57B" w14:textId="77777777" w:rsidR="00A25A88" w:rsidRPr="00A25A88" w:rsidRDefault="00A25A88" w:rsidP="00A25A88">
            <w:pPr>
              <w:pStyle w:val="LL"/>
            </w:pPr>
          </w:p>
        </w:tc>
        <w:tc>
          <w:tcPr>
            <w:tcW w:w="696" w:type="dxa"/>
            <w:vMerge/>
            <w:tcBorders>
              <w:top w:val="single" w:sz="4" w:space="0" w:color="auto"/>
              <w:left w:val="nil"/>
              <w:bottom w:val="single" w:sz="4" w:space="0" w:color="auto"/>
              <w:right w:val="single" w:sz="4" w:space="0" w:color="auto"/>
            </w:tcBorders>
            <w:shd w:val="clear" w:color="auto" w:fill="auto"/>
            <w:vAlign w:val="center"/>
          </w:tcPr>
          <w:p w14:paraId="0C75A28F" w14:textId="77777777" w:rsidR="00A25A88" w:rsidRPr="00A25A88" w:rsidRDefault="00A25A88" w:rsidP="00A25A88">
            <w:pPr>
              <w:pStyle w:val="LL"/>
            </w:pPr>
          </w:p>
        </w:tc>
      </w:tr>
      <w:tr w:rsidR="00A25A88" w:rsidRPr="00A25A88" w14:paraId="5B4BC9F9" w14:textId="77777777" w:rsidTr="00F65469">
        <w:trPr>
          <w:trHeight w:val="234"/>
          <w:jc w:val="center"/>
        </w:trPr>
        <w:tc>
          <w:tcPr>
            <w:tcW w:w="841" w:type="dxa"/>
            <w:vMerge/>
            <w:tcBorders>
              <w:left w:val="single" w:sz="8" w:space="0" w:color="000000"/>
              <w:right w:val="single" w:sz="8" w:space="0" w:color="000000"/>
            </w:tcBorders>
            <w:vAlign w:val="center"/>
          </w:tcPr>
          <w:p w14:paraId="05C41D42" w14:textId="77777777" w:rsidR="00A25A88" w:rsidRPr="00A25A88" w:rsidRDefault="00A25A88" w:rsidP="00A25A88">
            <w:pPr>
              <w:pStyle w:val="LL"/>
            </w:pPr>
          </w:p>
        </w:tc>
        <w:tc>
          <w:tcPr>
            <w:tcW w:w="992" w:type="dxa"/>
            <w:vMerge/>
            <w:tcBorders>
              <w:left w:val="nil"/>
              <w:right w:val="single" w:sz="8" w:space="0" w:color="000000"/>
            </w:tcBorders>
            <w:shd w:val="clear" w:color="auto" w:fill="auto"/>
            <w:vAlign w:val="center"/>
          </w:tcPr>
          <w:p w14:paraId="4FA3185C" w14:textId="77777777" w:rsidR="00A25A88" w:rsidRPr="00A25A88" w:rsidRDefault="00A25A88" w:rsidP="00A25A88">
            <w:pPr>
              <w:pStyle w:val="LL"/>
            </w:pPr>
          </w:p>
        </w:tc>
        <w:tc>
          <w:tcPr>
            <w:tcW w:w="851" w:type="dxa"/>
            <w:vMerge/>
            <w:tcBorders>
              <w:left w:val="nil"/>
              <w:right w:val="single" w:sz="8" w:space="0" w:color="000000"/>
            </w:tcBorders>
            <w:shd w:val="clear" w:color="auto" w:fill="auto"/>
            <w:vAlign w:val="center"/>
          </w:tcPr>
          <w:p w14:paraId="3EEA61C8"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40B5FFC3" w14:textId="77777777" w:rsidR="00A25A88" w:rsidRPr="00A25A88" w:rsidRDefault="00A25A88" w:rsidP="00A25A88">
            <w:pPr>
              <w:pStyle w:val="LL"/>
            </w:pPr>
            <w:r w:rsidRPr="00A25A88">
              <w:rPr>
                <w:rFonts w:hint="eastAsia"/>
              </w:rPr>
              <w:t>FSg-230228W2-2</w:t>
            </w:r>
          </w:p>
        </w:tc>
        <w:tc>
          <w:tcPr>
            <w:tcW w:w="709" w:type="dxa"/>
            <w:tcBorders>
              <w:top w:val="nil"/>
              <w:left w:val="nil"/>
              <w:bottom w:val="single" w:sz="8" w:space="0" w:color="000000"/>
              <w:right w:val="single" w:sz="4" w:space="0" w:color="auto"/>
            </w:tcBorders>
            <w:shd w:val="clear" w:color="auto" w:fill="auto"/>
            <w:vAlign w:val="center"/>
          </w:tcPr>
          <w:p w14:paraId="2121A7F8" w14:textId="77777777" w:rsidR="00A25A88" w:rsidRPr="00A25A88" w:rsidRDefault="00A25A88" w:rsidP="00A25A88">
            <w:pPr>
              <w:pStyle w:val="LL"/>
            </w:pPr>
            <w:r w:rsidRPr="00A25A88">
              <w:rPr>
                <w:rFonts w:hint="eastAsia"/>
              </w:rPr>
              <w:t>0.07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359D8D" w14:textId="77777777" w:rsidR="00A25A88" w:rsidRPr="00A25A88" w:rsidRDefault="00A25A88" w:rsidP="00A25A88">
            <w:pPr>
              <w:pStyle w:val="LL"/>
            </w:pPr>
            <w:r w:rsidRPr="00A25A88">
              <w:rPr>
                <w:rFonts w:hint="eastAsia"/>
              </w:rPr>
              <w:t>0</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E9F680" w14:textId="77777777" w:rsidR="00A25A88" w:rsidRPr="00A25A88" w:rsidRDefault="00A25A88" w:rsidP="00A25A88">
            <w:pPr>
              <w:pStyle w:val="LL"/>
            </w:pPr>
            <w:r w:rsidRPr="00A25A88">
              <w:rPr>
                <w:rFonts w:hint="eastAsia"/>
              </w:rPr>
              <w:t>合格</w:t>
            </w:r>
          </w:p>
        </w:tc>
        <w:tc>
          <w:tcPr>
            <w:tcW w:w="851" w:type="dxa"/>
            <w:vMerge/>
            <w:tcBorders>
              <w:top w:val="single" w:sz="4" w:space="0" w:color="auto"/>
              <w:left w:val="single" w:sz="4" w:space="0" w:color="auto"/>
              <w:bottom w:val="single" w:sz="4" w:space="0" w:color="auto"/>
              <w:right w:val="single" w:sz="8" w:space="0" w:color="000000"/>
            </w:tcBorders>
            <w:shd w:val="clear" w:color="auto" w:fill="auto"/>
            <w:vAlign w:val="center"/>
          </w:tcPr>
          <w:p w14:paraId="5CA262E4" w14:textId="77777777" w:rsidR="00A25A88" w:rsidRPr="00A25A88" w:rsidRDefault="00A25A88" w:rsidP="00A25A88">
            <w:pPr>
              <w:pStyle w:val="LL"/>
            </w:pPr>
          </w:p>
        </w:tc>
        <w:tc>
          <w:tcPr>
            <w:tcW w:w="709" w:type="dxa"/>
            <w:vMerge w:val="restart"/>
            <w:tcBorders>
              <w:top w:val="single" w:sz="4" w:space="0" w:color="auto"/>
              <w:left w:val="nil"/>
              <w:bottom w:val="single" w:sz="4" w:space="0" w:color="auto"/>
              <w:right w:val="single" w:sz="8" w:space="0" w:color="000000"/>
            </w:tcBorders>
            <w:shd w:val="clear" w:color="auto" w:fill="auto"/>
            <w:vAlign w:val="center"/>
          </w:tcPr>
          <w:p w14:paraId="5CB8AF3A" w14:textId="77777777" w:rsidR="00A25A88" w:rsidRPr="00A25A88" w:rsidRDefault="00A25A88" w:rsidP="00A25A88">
            <w:pPr>
              <w:pStyle w:val="LL"/>
            </w:pPr>
            <w:r w:rsidRPr="00A25A88">
              <w:rPr>
                <w:rFonts w:hint="eastAsia"/>
              </w:rPr>
              <w:t>31.7</w:t>
            </w:r>
          </w:p>
        </w:tc>
        <w:tc>
          <w:tcPr>
            <w:tcW w:w="696" w:type="dxa"/>
            <w:vMerge w:val="restart"/>
            <w:tcBorders>
              <w:top w:val="single" w:sz="4" w:space="0" w:color="auto"/>
              <w:left w:val="nil"/>
              <w:bottom w:val="single" w:sz="4" w:space="0" w:color="auto"/>
              <w:right w:val="single" w:sz="8" w:space="0" w:color="000000"/>
            </w:tcBorders>
            <w:shd w:val="clear" w:color="auto" w:fill="auto"/>
            <w:vAlign w:val="center"/>
          </w:tcPr>
          <w:p w14:paraId="34271B37" w14:textId="77777777" w:rsidR="00A25A88" w:rsidRPr="00A25A88" w:rsidRDefault="00A25A88" w:rsidP="00A25A88">
            <w:pPr>
              <w:pStyle w:val="LL"/>
            </w:pPr>
            <w:r w:rsidRPr="00A25A88">
              <w:rPr>
                <w:rFonts w:hint="eastAsia"/>
              </w:rPr>
              <w:t>合格</w:t>
            </w:r>
          </w:p>
        </w:tc>
      </w:tr>
      <w:tr w:rsidR="00A25A88" w:rsidRPr="00A25A88" w14:paraId="7283CE34" w14:textId="77777777" w:rsidTr="00F65469">
        <w:trPr>
          <w:trHeight w:val="234"/>
          <w:jc w:val="center"/>
        </w:trPr>
        <w:tc>
          <w:tcPr>
            <w:tcW w:w="841" w:type="dxa"/>
            <w:vMerge/>
            <w:tcBorders>
              <w:left w:val="single" w:sz="8" w:space="0" w:color="000000"/>
              <w:bottom w:val="single" w:sz="8" w:space="0" w:color="000000"/>
              <w:right w:val="single" w:sz="8" w:space="0" w:color="000000"/>
            </w:tcBorders>
            <w:vAlign w:val="center"/>
          </w:tcPr>
          <w:p w14:paraId="059029C1" w14:textId="77777777" w:rsidR="00A25A88" w:rsidRPr="00A25A88" w:rsidRDefault="00A25A88" w:rsidP="00A25A88">
            <w:pPr>
              <w:pStyle w:val="LL"/>
            </w:pPr>
          </w:p>
        </w:tc>
        <w:tc>
          <w:tcPr>
            <w:tcW w:w="992" w:type="dxa"/>
            <w:vMerge/>
            <w:tcBorders>
              <w:left w:val="nil"/>
              <w:bottom w:val="single" w:sz="8" w:space="0" w:color="000000"/>
              <w:right w:val="single" w:sz="8" w:space="0" w:color="000000"/>
            </w:tcBorders>
            <w:shd w:val="clear" w:color="auto" w:fill="auto"/>
            <w:vAlign w:val="center"/>
          </w:tcPr>
          <w:p w14:paraId="069E91DB" w14:textId="77777777" w:rsidR="00A25A88" w:rsidRPr="00A25A88" w:rsidRDefault="00A25A88" w:rsidP="00A25A88">
            <w:pPr>
              <w:pStyle w:val="LL"/>
            </w:pPr>
          </w:p>
        </w:tc>
        <w:tc>
          <w:tcPr>
            <w:tcW w:w="851" w:type="dxa"/>
            <w:vMerge/>
            <w:tcBorders>
              <w:left w:val="nil"/>
              <w:bottom w:val="single" w:sz="8" w:space="0" w:color="000000"/>
              <w:right w:val="single" w:sz="8" w:space="0" w:color="000000"/>
            </w:tcBorders>
            <w:shd w:val="clear" w:color="auto" w:fill="auto"/>
            <w:vAlign w:val="center"/>
          </w:tcPr>
          <w:p w14:paraId="0C4E2FA4" w14:textId="77777777" w:rsidR="00A25A88" w:rsidRPr="00A25A88" w:rsidRDefault="00A25A88" w:rsidP="00A25A88">
            <w:pPr>
              <w:pStyle w:val="LL"/>
            </w:pPr>
          </w:p>
        </w:tc>
        <w:tc>
          <w:tcPr>
            <w:tcW w:w="1984" w:type="dxa"/>
            <w:tcBorders>
              <w:top w:val="nil"/>
              <w:left w:val="nil"/>
              <w:bottom w:val="single" w:sz="8" w:space="0" w:color="000000"/>
              <w:right w:val="single" w:sz="8" w:space="0" w:color="000000"/>
            </w:tcBorders>
            <w:shd w:val="clear" w:color="auto" w:fill="auto"/>
            <w:vAlign w:val="center"/>
          </w:tcPr>
          <w:p w14:paraId="2E865915" w14:textId="77777777" w:rsidR="00A25A88" w:rsidRPr="00A25A88" w:rsidRDefault="00A25A88" w:rsidP="00A25A88">
            <w:pPr>
              <w:pStyle w:val="LL"/>
            </w:pPr>
            <w:r w:rsidRPr="00A25A88">
              <w:rPr>
                <w:rFonts w:hint="eastAsia"/>
              </w:rPr>
              <w:t>FSg-230228W2-2-P</w:t>
            </w:r>
          </w:p>
        </w:tc>
        <w:tc>
          <w:tcPr>
            <w:tcW w:w="709" w:type="dxa"/>
            <w:tcBorders>
              <w:top w:val="nil"/>
              <w:left w:val="nil"/>
              <w:bottom w:val="single" w:sz="8" w:space="0" w:color="000000"/>
              <w:right w:val="single" w:sz="4" w:space="0" w:color="auto"/>
            </w:tcBorders>
            <w:shd w:val="clear" w:color="auto" w:fill="auto"/>
            <w:vAlign w:val="center"/>
          </w:tcPr>
          <w:p w14:paraId="73143E70" w14:textId="77777777" w:rsidR="00A25A88" w:rsidRPr="00A25A88" w:rsidRDefault="00A25A88" w:rsidP="00A25A88">
            <w:pPr>
              <w:pStyle w:val="LL"/>
            </w:pPr>
            <w:r w:rsidRPr="00A25A88">
              <w:rPr>
                <w:rFonts w:hint="eastAsia"/>
              </w:rPr>
              <w:t>0.07</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AC3749" w14:textId="77777777" w:rsidR="00A25A88" w:rsidRPr="00A25A88" w:rsidRDefault="00A25A88" w:rsidP="00A25A88">
            <w:pPr>
              <w:pStyle w:val="LL"/>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D1DB3C" w14:textId="77777777" w:rsidR="00A25A88" w:rsidRPr="00A25A88" w:rsidRDefault="00A25A88" w:rsidP="00A25A88">
            <w:pPr>
              <w:pStyle w:val="LL"/>
            </w:pPr>
          </w:p>
        </w:tc>
        <w:tc>
          <w:tcPr>
            <w:tcW w:w="851" w:type="dxa"/>
            <w:vMerge/>
            <w:tcBorders>
              <w:top w:val="single" w:sz="4" w:space="0" w:color="auto"/>
              <w:left w:val="single" w:sz="4" w:space="0" w:color="auto"/>
              <w:bottom w:val="single" w:sz="4" w:space="0" w:color="auto"/>
              <w:right w:val="single" w:sz="8" w:space="0" w:color="000000"/>
            </w:tcBorders>
            <w:shd w:val="clear" w:color="auto" w:fill="auto"/>
            <w:vAlign w:val="center"/>
          </w:tcPr>
          <w:p w14:paraId="6CD48654" w14:textId="77777777" w:rsidR="00A25A88" w:rsidRPr="00A25A88" w:rsidRDefault="00A25A88" w:rsidP="00A25A88">
            <w:pPr>
              <w:pStyle w:val="LL"/>
            </w:pPr>
          </w:p>
        </w:tc>
        <w:tc>
          <w:tcPr>
            <w:tcW w:w="709" w:type="dxa"/>
            <w:vMerge/>
            <w:tcBorders>
              <w:top w:val="single" w:sz="4" w:space="0" w:color="auto"/>
              <w:left w:val="nil"/>
              <w:bottom w:val="single" w:sz="4" w:space="0" w:color="auto"/>
              <w:right w:val="single" w:sz="8" w:space="0" w:color="000000"/>
            </w:tcBorders>
            <w:shd w:val="clear" w:color="auto" w:fill="auto"/>
            <w:vAlign w:val="center"/>
          </w:tcPr>
          <w:p w14:paraId="30323655" w14:textId="77777777" w:rsidR="00A25A88" w:rsidRPr="00A25A88" w:rsidRDefault="00A25A88" w:rsidP="00A25A88">
            <w:pPr>
              <w:pStyle w:val="LL"/>
            </w:pPr>
          </w:p>
        </w:tc>
        <w:tc>
          <w:tcPr>
            <w:tcW w:w="696" w:type="dxa"/>
            <w:vMerge/>
            <w:tcBorders>
              <w:top w:val="single" w:sz="4" w:space="0" w:color="auto"/>
              <w:left w:val="nil"/>
              <w:bottom w:val="single" w:sz="4" w:space="0" w:color="auto"/>
              <w:right w:val="single" w:sz="8" w:space="0" w:color="000000"/>
            </w:tcBorders>
            <w:shd w:val="clear" w:color="auto" w:fill="auto"/>
            <w:vAlign w:val="center"/>
          </w:tcPr>
          <w:p w14:paraId="115B316D" w14:textId="77777777" w:rsidR="00A25A88" w:rsidRPr="00A25A88" w:rsidRDefault="00A25A88" w:rsidP="00A25A88">
            <w:pPr>
              <w:pStyle w:val="LL"/>
            </w:pPr>
          </w:p>
        </w:tc>
      </w:tr>
    </w:tbl>
    <w:p w14:paraId="042EF529" w14:textId="77777777" w:rsidR="00A25A88" w:rsidRPr="00A25A88" w:rsidRDefault="00A25A88" w:rsidP="00A25A88">
      <w:pPr>
        <w:pStyle w:val="LL"/>
      </w:pPr>
    </w:p>
    <w:p w14:paraId="08B30B02" w14:textId="70DA3607" w:rsidR="000A259E" w:rsidRDefault="000A259E" w:rsidP="000A259E">
      <w:pPr>
        <w:pStyle w:val="ac"/>
        <w:keepNext/>
        <w:ind w:firstLine="422"/>
        <w:rPr>
          <w:sz w:val="24"/>
        </w:rPr>
      </w:pPr>
      <w:r w:rsidRPr="00903704">
        <w:rPr>
          <w:rFonts w:hint="eastAsia"/>
        </w:rPr>
        <w:t>表</w:t>
      </w:r>
      <w:r w:rsidRPr="00903704">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7</w:t>
      </w:r>
      <w:r w:rsidR="00B872E8">
        <w:fldChar w:fldCharType="end"/>
      </w:r>
      <w:r>
        <w:rPr>
          <w:rFonts w:ascii="宋体" w:hAnsi="宋体"/>
        </w:rPr>
        <w:t>废气监测质控数据表</w:t>
      </w:r>
    </w:p>
    <w:tbl>
      <w:tblPr>
        <w:tblW w:w="5000" w:type="pct"/>
        <w:jc w:val="center"/>
        <w:tblLayout w:type="fixed"/>
        <w:tblLook w:val="04A0" w:firstRow="1" w:lastRow="0" w:firstColumn="1" w:lastColumn="0" w:noHBand="0" w:noVBand="1"/>
      </w:tblPr>
      <w:tblGrid>
        <w:gridCol w:w="969"/>
        <w:gridCol w:w="1148"/>
        <w:gridCol w:w="1275"/>
        <w:gridCol w:w="1134"/>
        <w:gridCol w:w="1134"/>
        <w:gridCol w:w="1560"/>
        <w:gridCol w:w="1062"/>
        <w:gridCol w:w="768"/>
      </w:tblGrid>
      <w:tr w:rsidR="00A25A88" w:rsidRPr="00A25A88" w14:paraId="4F49C626" w14:textId="77777777" w:rsidTr="00A25A88">
        <w:trPr>
          <w:trHeight w:val="300"/>
          <w:jc w:val="center"/>
        </w:trPr>
        <w:tc>
          <w:tcPr>
            <w:tcW w:w="9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150DF3C" w14:textId="77777777" w:rsidR="00A25A88" w:rsidRPr="00A25A88" w:rsidRDefault="00A25A88" w:rsidP="00A25A88">
            <w:pPr>
              <w:pStyle w:val="LL"/>
            </w:pPr>
            <w:r w:rsidRPr="00A25A88">
              <w:rPr>
                <w:rFonts w:hint="eastAsia"/>
              </w:rPr>
              <w:t>因子</w:t>
            </w:r>
          </w:p>
        </w:tc>
        <w:tc>
          <w:tcPr>
            <w:tcW w:w="11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690D9AA" w14:textId="77777777" w:rsidR="00A25A88" w:rsidRPr="00A25A88" w:rsidRDefault="00A25A88" w:rsidP="00A25A88">
            <w:pPr>
              <w:pStyle w:val="LL"/>
            </w:pPr>
            <w:r w:rsidRPr="00A25A88">
              <w:rPr>
                <w:rFonts w:hint="eastAsia"/>
              </w:rPr>
              <w:t>有效数据（个）</w:t>
            </w:r>
          </w:p>
        </w:tc>
        <w:tc>
          <w:tcPr>
            <w:tcW w:w="3543" w:type="dxa"/>
            <w:gridSpan w:val="3"/>
            <w:tcBorders>
              <w:top w:val="single" w:sz="8" w:space="0" w:color="000000"/>
              <w:left w:val="nil"/>
              <w:bottom w:val="single" w:sz="8" w:space="0" w:color="000000"/>
              <w:right w:val="single" w:sz="8" w:space="0" w:color="000000"/>
            </w:tcBorders>
            <w:shd w:val="clear" w:color="auto" w:fill="auto"/>
            <w:vAlign w:val="center"/>
          </w:tcPr>
          <w:p w14:paraId="7DFB1291" w14:textId="77777777" w:rsidR="00A25A88" w:rsidRPr="00A25A88" w:rsidRDefault="00A25A88" w:rsidP="00A25A88">
            <w:pPr>
              <w:pStyle w:val="LL"/>
            </w:pPr>
            <w:r w:rsidRPr="00A25A88">
              <w:rPr>
                <w:rFonts w:hint="eastAsia"/>
              </w:rPr>
              <w:t>平行样分析</w:t>
            </w:r>
          </w:p>
        </w:tc>
        <w:tc>
          <w:tcPr>
            <w:tcW w:w="3390" w:type="dxa"/>
            <w:gridSpan w:val="3"/>
            <w:tcBorders>
              <w:top w:val="single" w:sz="8" w:space="0" w:color="000000"/>
              <w:left w:val="nil"/>
              <w:bottom w:val="single" w:sz="8" w:space="0" w:color="000000"/>
              <w:right w:val="single" w:sz="8" w:space="0" w:color="000000"/>
            </w:tcBorders>
            <w:shd w:val="clear" w:color="auto" w:fill="auto"/>
            <w:vAlign w:val="center"/>
          </w:tcPr>
          <w:p w14:paraId="24042D47" w14:textId="77777777" w:rsidR="00A25A88" w:rsidRPr="00A25A88" w:rsidRDefault="00A25A88" w:rsidP="00A25A88">
            <w:pPr>
              <w:pStyle w:val="LL"/>
            </w:pPr>
            <w:r w:rsidRPr="00A25A88">
              <w:rPr>
                <w:rFonts w:hint="eastAsia"/>
              </w:rPr>
              <w:t>质控样分析（</w:t>
            </w:r>
            <w:r w:rsidRPr="00A25A88">
              <w:t>mg/L</w:t>
            </w:r>
            <w:r w:rsidRPr="00A25A88">
              <w:rPr>
                <w:rFonts w:hint="eastAsia"/>
              </w:rPr>
              <w:t>）</w:t>
            </w:r>
          </w:p>
        </w:tc>
      </w:tr>
      <w:tr w:rsidR="00A25A88" w:rsidRPr="00A25A88" w14:paraId="302E9930" w14:textId="77777777" w:rsidTr="00A25A88">
        <w:trPr>
          <w:trHeight w:val="525"/>
          <w:jc w:val="center"/>
        </w:trPr>
        <w:tc>
          <w:tcPr>
            <w:tcW w:w="969" w:type="dxa"/>
            <w:vMerge/>
            <w:tcBorders>
              <w:top w:val="single" w:sz="8" w:space="0" w:color="000000"/>
              <w:left w:val="single" w:sz="8" w:space="0" w:color="000000"/>
              <w:bottom w:val="single" w:sz="4" w:space="0" w:color="auto"/>
              <w:right w:val="single" w:sz="8" w:space="0" w:color="000000"/>
            </w:tcBorders>
            <w:vAlign w:val="center"/>
          </w:tcPr>
          <w:p w14:paraId="5C4372F9" w14:textId="77777777" w:rsidR="00A25A88" w:rsidRPr="00A25A88" w:rsidRDefault="00A25A88" w:rsidP="00A25A88">
            <w:pPr>
              <w:pStyle w:val="LL"/>
            </w:pPr>
          </w:p>
        </w:tc>
        <w:tc>
          <w:tcPr>
            <w:tcW w:w="1148" w:type="dxa"/>
            <w:vMerge/>
            <w:tcBorders>
              <w:top w:val="single" w:sz="8" w:space="0" w:color="000000"/>
              <w:left w:val="single" w:sz="8" w:space="0" w:color="000000"/>
              <w:bottom w:val="single" w:sz="4" w:space="0" w:color="auto"/>
              <w:right w:val="single" w:sz="8" w:space="0" w:color="000000"/>
            </w:tcBorders>
            <w:vAlign w:val="center"/>
          </w:tcPr>
          <w:p w14:paraId="229EAC20" w14:textId="77777777" w:rsidR="00A25A88" w:rsidRPr="00A25A88" w:rsidRDefault="00A25A88" w:rsidP="00A25A88">
            <w:pPr>
              <w:pStyle w:val="LL"/>
            </w:pPr>
          </w:p>
        </w:tc>
        <w:tc>
          <w:tcPr>
            <w:tcW w:w="1275" w:type="dxa"/>
            <w:tcBorders>
              <w:top w:val="nil"/>
              <w:left w:val="nil"/>
              <w:bottom w:val="single" w:sz="4" w:space="0" w:color="auto"/>
              <w:right w:val="single" w:sz="8" w:space="0" w:color="000000"/>
            </w:tcBorders>
            <w:shd w:val="clear" w:color="auto" w:fill="auto"/>
            <w:vAlign w:val="center"/>
          </w:tcPr>
          <w:p w14:paraId="3C3E1028" w14:textId="77777777" w:rsidR="00A25A88" w:rsidRPr="00A25A88" w:rsidRDefault="00A25A88" w:rsidP="00A25A88">
            <w:pPr>
              <w:pStyle w:val="LL"/>
            </w:pPr>
            <w:r w:rsidRPr="00A25A88">
              <w:rPr>
                <w:rFonts w:hint="eastAsia"/>
              </w:rPr>
              <w:t>平行（对）</w:t>
            </w:r>
          </w:p>
        </w:tc>
        <w:tc>
          <w:tcPr>
            <w:tcW w:w="1134" w:type="dxa"/>
            <w:tcBorders>
              <w:top w:val="nil"/>
              <w:left w:val="nil"/>
              <w:bottom w:val="single" w:sz="4" w:space="0" w:color="auto"/>
              <w:right w:val="single" w:sz="8" w:space="0" w:color="000000"/>
            </w:tcBorders>
            <w:shd w:val="clear" w:color="auto" w:fill="auto"/>
            <w:vAlign w:val="center"/>
          </w:tcPr>
          <w:p w14:paraId="33FEA1C7" w14:textId="77777777" w:rsidR="00A25A88" w:rsidRPr="00A25A88" w:rsidRDefault="00A25A88" w:rsidP="00A25A88">
            <w:pPr>
              <w:pStyle w:val="LL"/>
            </w:pPr>
            <w:r w:rsidRPr="00A25A88">
              <w:rPr>
                <w:rFonts w:hint="eastAsia"/>
              </w:rPr>
              <w:t>相对偏差</w:t>
            </w:r>
          </w:p>
        </w:tc>
        <w:tc>
          <w:tcPr>
            <w:tcW w:w="1134" w:type="dxa"/>
            <w:tcBorders>
              <w:top w:val="nil"/>
              <w:left w:val="nil"/>
              <w:bottom w:val="single" w:sz="4" w:space="0" w:color="auto"/>
              <w:right w:val="single" w:sz="8" w:space="0" w:color="000000"/>
            </w:tcBorders>
            <w:shd w:val="clear" w:color="auto" w:fill="auto"/>
            <w:vAlign w:val="center"/>
          </w:tcPr>
          <w:p w14:paraId="4A912190" w14:textId="77777777" w:rsidR="00A25A88" w:rsidRPr="00A25A88" w:rsidRDefault="00A25A88" w:rsidP="00A25A88">
            <w:pPr>
              <w:pStyle w:val="LL"/>
            </w:pPr>
            <w:r w:rsidRPr="00A25A88">
              <w:rPr>
                <w:rFonts w:hint="eastAsia"/>
              </w:rPr>
              <w:t>合格情况</w:t>
            </w:r>
          </w:p>
        </w:tc>
        <w:tc>
          <w:tcPr>
            <w:tcW w:w="1560" w:type="dxa"/>
            <w:tcBorders>
              <w:top w:val="nil"/>
              <w:left w:val="nil"/>
              <w:bottom w:val="single" w:sz="4" w:space="0" w:color="auto"/>
              <w:right w:val="single" w:sz="8" w:space="0" w:color="000000"/>
            </w:tcBorders>
            <w:shd w:val="clear" w:color="auto" w:fill="auto"/>
            <w:vAlign w:val="center"/>
          </w:tcPr>
          <w:p w14:paraId="3CC17C16" w14:textId="77777777" w:rsidR="00A25A88" w:rsidRPr="00A25A88" w:rsidRDefault="00A25A88" w:rsidP="00A25A88">
            <w:pPr>
              <w:pStyle w:val="LL"/>
            </w:pPr>
            <w:r w:rsidRPr="00A25A88">
              <w:rPr>
                <w:rFonts w:hint="eastAsia"/>
              </w:rPr>
              <w:t>质控样（范围）</w:t>
            </w:r>
          </w:p>
        </w:tc>
        <w:tc>
          <w:tcPr>
            <w:tcW w:w="1062" w:type="dxa"/>
            <w:tcBorders>
              <w:top w:val="nil"/>
              <w:left w:val="nil"/>
              <w:bottom w:val="single" w:sz="4" w:space="0" w:color="auto"/>
              <w:right w:val="single" w:sz="8" w:space="0" w:color="000000"/>
            </w:tcBorders>
            <w:shd w:val="clear" w:color="auto" w:fill="auto"/>
            <w:vAlign w:val="center"/>
          </w:tcPr>
          <w:p w14:paraId="65C22B9C" w14:textId="77777777" w:rsidR="00A25A88" w:rsidRPr="00A25A88" w:rsidRDefault="00A25A88" w:rsidP="00A25A88">
            <w:pPr>
              <w:pStyle w:val="LL"/>
            </w:pPr>
            <w:r w:rsidRPr="00A25A88">
              <w:rPr>
                <w:rFonts w:hint="eastAsia"/>
              </w:rPr>
              <w:t>分析结果</w:t>
            </w:r>
          </w:p>
        </w:tc>
        <w:tc>
          <w:tcPr>
            <w:tcW w:w="768" w:type="dxa"/>
            <w:tcBorders>
              <w:top w:val="nil"/>
              <w:left w:val="nil"/>
              <w:bottom w:val="single" w:sz="4" w:space="0" w:color="auto"/>
              <w:right w:val="single" w:sz="8" w:space="0" w:color="000000"/>
            </w:tcBorders>
            <w:shd w:val="clear" w:color="auto" w:fill="auto"/>
            <w:vAlign w:val="center"/>
          </w:tcPr>
          <w:p w14:paraId="650FF4C8" w14:textId="77777777" w:rsidR="00A25A88" w:rsidRPr="00A25A88" w:rsidRDefault="00A25A88" w:rsidP="00A25A88">
            <w:pPr>
              <w:pStyle w:val="LL"/>
            </w:pPr>
            <w:r w:rsidRPr="00A25A88">
              <w:rPr>
                <w:rFonts w:hint="eastAsia"/>
              </w:rPr>
              <w:t>合格情况</w:t>
            </w:r>
          </w:p>
        </w:tc>
      </w:tr>
      <w:tr w:rsidR="00A25A88" w:rsidRPr="00A25A88" w14:paraId="636848BF" w14:textId="77777777" w:rsidTr="00A25A88">
        <w:trPr>
          <w:trHeight w:val="307"/>
          <w:jc w:val="center"/>
        </w:trPr>
        <w:tc>
          <w:tcPr>
            <w:tcW w:w="969" w:type="dxa"/>
            <w:vMerge w:val="restart"/>
            <w:tcBorders>
              <w:top w:val="single" w:sz="4" w:space="0" w:color="auto"/>
              <w:left w:val="single" w:sz="4" w:space="0" w:color="auto"/>
              <w:right w:val="single" w:sz="4" w:space="0" w:color="auto"/>
            </w:tcBorders>
            <w:shd w:val="clear" w:color="auto" w:fill="auto"/>
            <w:vAlign w:val="center"/>
          </w:tcPr>
          <w:p w14:paraId="06B79BEF" w14:textId="77777777" w:rsidR="00A25A88" w:rsidRPr="00A25A88" w:rsidRDefault="00A25A88" w:rsidP="00A25A88">
            <w:pPr>
              <w:pStyle w:val="LL"/>
            </w:pPr>
            <w:r w:rsidRPr="00A25A88">
              <w:rPr>
                <w:rFonts w:hint="eastAsia"/>
              </w:rPr>
              <w:t>氨</w:t>
            </w:r>
          </w:p>
        </w:tc>
        <w:tc>
          <w:tcPr>
            <w:tcW w:w="1148" w:type="dxa"/>
            <w:vMerge w:val="restart"/>
            <w:tcBorders>
              <w:top w:val="single" w:sz="4" w:space="0" w:color="auto"/>
              <w:left w:val="single" w:sz="4" w:space="0" w:color="auto"/>
              <w:right w:val="single" w:sz="4" w:space="0" w:color="auto"/>
            </w:tcBorders>
            <w:shd w:val="clear" w:color="auto" w:fill="auto"/>
            <w:vAlign w:val="center"/>
          </w:tcPr>
          <w:p w14:paraId="4CE5DCF7" w14:textId="77777777" w:rsidR="00A25A88" w:rsidRPr="00A25A88" w:rsidRDefault="00A25A88" w:rsidP="00A25A88">
            <w:pPr>
              <w:pStyle w:val="LL"/>
            </w:pPr>
            <w:r w:rsidRPr="00A25A88">
              <w:rPr>
                <w:rFonts w:hint="eastAsia"/>
              </w:rPr>
              <w:t>42</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95AD1F7" w14:textId="77777777" w:rsidR="00A25A88" w:rsidRPr="00A25A88" w:rsidRDefault="00A25A88" w:rsidP="00A25A88">
            <w:pPr>
              <w:pStyle w:val="LL"/>
            </w:pPr>
            <w:r w:rsidRPr="00A25A88">
              <w:rPr>
                <w:rFonts w:hint="eastAsia"/>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C35A93B" w14:textId="77777777" w:rsidR="00A25A88" w:rsidRPr="00A25A88" w:rsidRDefault="00A25A88" w:rsidP="00A25A88">
            <w:pPr>
              <w:pStyle w:val="LL"/>
            </w:pPr>
            <w:r w:rsidRPr="00A25A88">
              <w:rPr>
                <w:rFonts w:hint="eastAsia"/>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1A9EE43" w14:textId="77777777" w:rsidR="00A25A88" w:rsidRPr="00A25A88" w:rsidRDefault="00A25A88" w:rsidP="00A25A88">
            <w:pPr>
              <w:pStyle w:val="LL"/>
            </w:pPr>
            <w:r w:rsidRPr="00A25A88">
              <w:rPr>
                <w:rFonts w:hint="eastAsia"/>
              </w:rPr>
              <w:t>--</w:t>
            </w:r>
          </w:p>
        </w:tc>
        <w:tc>
          <w:tcPr>
            <w:tcW w:w="1560" w:type="dxa"/>
            <w:vMerge w:val="restart"/>
            <w:tcBorders>
              <w:top w:val="single" w:sz="4" w:space="0" w:color="auto"/>
              <w:left w:val="single" w:sz="4" w:space="0" w:color="auto"/>
              <w:right w:val="single" w:sz="4" w:space="0" w:color="auto"/>
            </w:tcBorders>
            <w:shd w:val="clear" w:color="auto" w:fill="auto"/>
            <w:vAlign w:val="center"/>
          </w:tcPr>
          <w:p w14:paraId="7F265228" w14:textId="77777777" w:rsidR="00A25A88" w:rsidRPr="00A25A88" w:rsidRDefault="00A25A88" w:rsidP="00A25A88">
            <w:pPr>
              <w:pStyle w:val="LL"/>
            </w:pPr>
            <w:r w:rsidRPr="00A25A88">
              <w:rPr>
                <w:rFonts w:hint="eastAsia"/>
              </w:rPr>
              <w:t>0.984</w:t>
            </w:r>
            <w:r w:rsidRPr="00A25A88">
              <w:rPr>
                <w:rFonts w:hint="eastAsia"/>
                <w:u w:val="single"/>
              </w:rPr>
              <w:t>+</w:t>
            </w:r>
            <w:r w:rsidRPr="00A25A88">
              <w:rPr>
                <w:rFonts w:hint="eastAsia"/>
              </w:rPr>
              <w:t>0.049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C2AD638" w14:textId="77777777" w:rsidR="00A25A88" w:rsidRPr="00A25A88" w:rsidRDefault="00A25A88" w:rsidP="00A25A88">
            <w:pPr>
              <w:pStyle w:val="LL"/>
            </w:pPr>
            <w:r w:rsidRPr="00A25A88">
              <w:rPr>
                <w:rFonts w:hint="eastAsia"/>
              </w:rPr>
              <w:t>0.966</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12690EC5" w14:textId="77777777" w:rsidR="00A25A88" w:rsidRPr="00A25A88" w:rsidRDefault="00A25A88" w:rsidP="00A25A88">
            <w:pPr>
              <w:pStyle w:val="LL"/>
            </w:pPr>
            <w:r w:rsidRPr="00A25A88">
              <w:t>合格</w:t>
            </w:r>
          </w:p>
        </w:tc>
      </w:tr>
      <w:tr w:rsidR="00A25A88" w:rsidRPr="00A25A88" w14:paraId="4206598C" w14:textId="77777777" w:rsidTr="00A25A88">
        <w:trPr>
          <w:trHeight w:val="307"/>
          <w:jc w:val="center"/>
        </w:trPr>
        <w:tc>
          <w:tcPr>
            <w:tcW w:w="969" w:type="dxa"/>
            <w:vMerge/>
            <w:tcBorders>
              <w:left w:val="single" w:sz="4" w:space="0" w:color="auto"/>
              <w:bottom w:val="single" w:sz="4" w:space="0" w:color="auto"/>
              <w:right w:val="single" w:sz="4" w:space="0" w:color="auto"/>
            </w:tcBorders>
            <w:shd w:val="clear" w:color="auto" w:fill="auto"/>
            <w:vAlign w:val="center"/>
          </w:tcPr>
          <w:p w14:paraId="32BBB588" w14:textId="77777777" w:rsidR="00A25A88" w:rsidRPr="00A25A88" w:rsidRDefault="00A25A88" w:rsidP="00A25A88">
            <w:pPr>
              <w:pStyle w:val="LL"/>
            </w:pPr>
          </w:p>
        </w:tc>
        <w:tc>
          <w:tcPr>
            <w:tcW w:w="1148" w:type="dxa"/>
            <w:vMerge/>
            <w:tcBorders>
              <w:left w:val="single" w:sz="4" w:space="0" w:color="auto"/>
              <w:bottom w:val="single" w:sz="4" w:space="0" w:color="auto"/>
              <w:right w:val="single" w:sz="4" w:space="0" w:color="auto"/>
            </w:tcBorders>
            <w:shd w:val="clear" w:color="auto" w:fill="auto"/>
            <w:vAlign w:val="center"/>
          </w:tcPr>
          <w:p w14:paraId="662FFCB1" w14:textId="77777777" w:rsidR="00A25A88" w:rsidRPr="00A25A88" w:rsidRDefault="00A25A88" w:rsidP="00A25A88">
            <w:pPr>
              <w:pStyle w:val="LL"/>
            </w:pPr>
          </w:p>
        </w:tc>
        <w:tc>
          <w:tcPr>
            <w:tcW w:w="1275" w:type="dxa"/>
            <w:vMerge/>
            <w:tcBorders>
              <w:left w:val="single" w:sz="4" w:space="0" w:color="auto"/>
              <w:bottom w:val="single" w:sz="4" w:space="0" w:color="auto"/>
              <w:right w:val="single" w:sz="4" w:space="0" w:color="auto"/>
            </w:tcBorders>
            <w:shd w:val="clear" w:color="auto" w:fill="auto"/>
            <w:vAlign w:val="center"/>
          </w:tcPr>
          <w:p w14:paraId="59FE0DC8" w14:textId="77777777" w:rsidR="00A25A88" w:rsidRPr="00A25A88" w:rsidRDefault="00A25A88" w:rsidP="00A25A88">
            <w:pPr>
              <w:pStyle w:val="LL"/>
            </w:pPr>
          </w:p>
        </w:tc>
        <w:tc>
          <w:tcPr>
            <w:tcW w:w="1134" w:type="dxa"/>
            <w:vMerge/>
            <w:tcBorders>
              <w:left w:val="single" w:sz="4" w:space="0" w:color="auto"/>
              <w:bottom w:val="single" w:sz="4" w:space="0" w:color="auto"/>
              <w:right w:val="single" w:sz="4" w:space="0" w:color="auto"/>
            </w:tcBorders>
            <w:shd w:val="clear" w:color="auto" w:fill="auto"/>
            <w:vAlign w:val="center"/>
          </w:tcPr>
          <w:p w14:paraId="026398B0" w14:textId="77777777" w:rsidR="00A25A88" w:rsidRPr="00A25A88" w:rsidRDefault="00A25A88" w:rsidP="00A25A88">
            <w:pPr>
              <w:pStyle w:val="LL"/>
            </w:pPr>
          </w:p>
        </w:tc>
        <w:tc>
          <w:tcPr>
            <w:tcW w:w="1134" w:type="dxa"/>
            <w:vMerge/>
            <w:tcBorders>
              <w:left w:val="single" w:sz="4" w:space="0" w:color="auto"/>
              <w:bottom w:val="single" w:sz="4" w:space="0" w:color="auto"/>
              <w:right w:val="single" w:sz="4" w:space="0" w:color="auto"/>
            </w:tcBorders>
            <w:shd w:val="clear" w:color="auto" w:fill="auto"/>
            <w:vAlign w:val="center"/>
          </w:tcPr>
          <w:p w14:paraId="41E5420C" w14:textId="77777777" w:rsidR="00A25A88" w:rsidRPr="00A25A88" w:rsidRDefault="00A25A88" w:rsidP="00A25A88">
            <w:pPr>
              <w:pStyle w:val="LL"/>
            </w:pPr>
          </w:p>
        </w:tc>
        <w:tc>
          <w:tcPr>
            <w:tcW w:w="1560" w:type="dxa"/>
            <w:vMerge/>
            <w:tcBorders>
              <w:left w:val="single" w:sz="4" w:space="0" w:color="auto"/>
              <w:bottom w:val="single" w:sz="4" w:space="0" w:color="auto"/>
              <w:right w:val="single" w:sz="4" w:space="0" w:color="auto"/>
            </w:tcBorders>
            <w:shd w:val="clear" w:color="auto" w:fill="auto"/>
            <w:vAlign w:val="center"/>
          </w:tcPr>
          <w:p w14:paraId="1323A35A" w14:textId="77777777" w:rsidR="00A25A88" w:rsidRPr="00A25A88" w:rsidRDefault="00A25A88" w:rsidP="00A25A88">
            <w:pPr>
              <w:pStyle w:val="LL"/>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93E67C5" w14:textId="77777777" w:rsidR="00A25A88" w:rsidRPr="00A25A88" w:rsidRDefault="00A25A88" w:rsidP="00A25A88">
            <w:pPr>
              <w:pStyle w:val="LL"/>
            </w:pPr>
            <w:r w:rsidRPr="00A25A88">
              <w:rPr>
                <w:rFonts w:hint="eastAsia"/>
              </w:rPr>
              <w:t>0.985</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4A1FD39F" w14:textId="77777777" w:rsidR="00A25A88" w:rsidRPr="00A25A88" w:rsidRDefault="00A25A88" w:rsidP="00A25A88">
            <w:pPr>
              <w:pStyle w:val="LL"/>
            </w:pPr>
            <w:r w:rsidRPr="00A25A88">
              <w:t>合格</w:t>
            </w:r>
          </w:p>
        </w:tc>
      </w:tr>
      <w:tr w:rsidR="00A25A88" w:rsidRPr="00A25A88" w14:paraId="4C39CB3F" w14:textId="77777777" w:rsidTr="00A25A88">
        <w:trPr>
          <w:trHeight w:val="307"/>
          <w:jc w:val="center"/>
        </w:trPr>
        <w:tc>
          <w:tcPr>
            <w:tcW w:w="969" w:type="dxa"/>
            <w:vMerge w:val="restart"/>
            <w:tcBorders>
              <w:top w:val="single" w:sz="4" w:space="0" w:color="auto"/>
              <w:left w:val="single" w:sz="4" w:space="0" w:color="auto"/>
              <w:right w:val="single" w:sz="4" w:space="0" w:color="auto"/>
            </w:tcBorders>
            <w:shd w:val="clear" w:color="auto" w:fill="auto"/>
            <w:vAlign w:val="center"/>
          </w:tcPr>
          <w:p w14:paraId="08A62116" w14:textId="77777777" w:rsidR="00A25A88" w:rsidRPr="00A25A88" w:rsidRDefault="00A25A88" w:rsidP="00A25A88">
            <w:pPr>
              <w:pStyle w:val="LL"/>
            </w:pPr>
            <w:r w:rsidRPr="00A25A88">
              <w:rPr>
                <w:rFonts w:hint="eastAsia"/>
              </w:rPr>
              <w:t>硫化氢</w:t>
            </w:r>
          </w:p>
        </w:tc>
        <w:tc>
          <w:tcPr>
            <w:tcW w:w="1148" w:type="dxa"/>
            <w:vMerge w:val="restart"/>
            <w:tcBorders>
              <w:top w:val="single" w:sz="4" w:space="0" w:color="auto"/>
              <w:left w:val="single" w:sz="4" w:space="0" w:color="auto"/>
              <w:right w:val="single" w:sz="4" w:space="0" w:color="auto"/>
            </w:tcBorders>
            <w:shd w:val="clear" w:color="auto" w:fill="auto"/>
            <w:vAlign w:val="center"/>
          </w:tcPr>
          <w:p w14:paraId="684FF892" w14:textId="77777777" w:rsidR="00A25A88" w:rsidRPr="00A25A88" w:rsidRDefault="00A25A88" w:rsidP="00A25A88">
            <w:pPr>
              <w:pStyle w:val="LL"/>
            </w:pPr>
            <w:r w:rsidRPr="00A25A88">
              <w:rPr>
                <w:rFonts w:hint="eastAsia"/>
              </w:rPr>
              <w:t>42</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5EFFDFFD" w14:textId="77777777" w:rsidR="00A25A88" w:rsidRPr="00A25A88" w:rsidRDefault="00A25A88" w:rsidP="00A25A88">
            <w:pPr>
              <w:pStyle w:val="LL"/>
            </w:pPr>
            <w:r w:rsidRPr="00A25A88">
              <w:rPr>
                <w:rFonts w:hint="eastAsia"/>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940DCC8" w14:textId="77777777" w:rsidR="00A25A88" w:rsidRPr="00A25A88" w:rsidRDefault="00A25A88" w:rsidP="00A25A88">
            <w:pPr>
              <w:pStyle w:val="LL"/>
            </w:pPr>
            <w:r w:rsidRPr="00A25A88">
              <w:rPr>
                <w:rFonts w:hint="eastAsia"/>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8629F66" w14:textId="77777777" w:rsidR="00A25A88" w:rsidRPr="00A25A88" w:rsidRDefault="00A25A88" w:rsidP="00A25A88">
            <w:pPr>
              <w:pStyle w:val="LL"/>
            </w:pPr>
            <w:r w:rsidRPr="00A25A88">
              <w:rPr>
                <w:rFonts w:hint="eastAsia"/>
              </w:rPr>
              <w:t>--</w:t>
            </w:r>
          </w:p>
        </w:tc>
        <w:tc>
          <w:tcPr>
            <w:tcW w:w="1560" w:type="dxa"/>
            <w:vMerge w:val="restart"/>
            <w:tcBorders>
              <w:top w:val="single" w:sz="4" w:space="0" w:color="auto"/>
              <w:left w:val="single" w:sz="4" w:space="0" w:color="auto"/>
              <w:right w:val="single" w:sz="4" w:space="0" w:color="auto"/>
            </w:tcBorders>
            <w:shd w:val="clear" w:color="auto" w:fill="auto"/>
            <w:vAlign w:val="center"/>
          </w:tcPr>
          <w:p w14:paraId="2A89F57B" w14:textId="77777777" w:rsidR="00A25A88" w:rsidRPr="00A25A88" w:rsidRDefault="00A25A88" w:rsidP="00A25A88">
            <w:pPr>
              <w:pStyle w:val="LL"/>
            </w:pPr>
            <w:r w:rsidRPr="00A25A88">
              <w:rPr>
                <w:rFonts w:hint="eastAsia"/>
              </w:rPr>
              <w:t>2.41</w:t>
            </w:r>
            <w:r w:rsidRPr="00A25A88">
              <w:rPr>
                <w:rFonts w:hint="eastAsia"/>
                <w:u w:val="single"/>
              </w:rPr>
              <w:t>+</w:t>
            </w:r>
            <w:r w:rsidRPr="00A25A88">
              <w:rPr>
                <w:rFonts w:hint="eastAsia"/>
              </w:rPr>
              <w:t>0.13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099B38F8" w14:textId="77777777" w:rsidR="00A25A88" w:rsidRPr="00A25A88" w:rsidRDefault="00A25A88" w:rsidP="00A25A88">
            <w:pPr>
              <w:pStyle w:val="LL"/>
            </w:pPr>
            <w:r w:rsidRPr="00A25A88">
              <w:rPr>
                <w:rFonts w:hint="eastAsia"/>
              </w:rPr>
              <w:t>2.40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22E527EF" w14:textId="77777777" w:rsidR="00A25A88" w:rsidRPr="00A25A88" w:rsidRDefault="00A25A88" w:rsidP="00A25A88">
            <w:pPr>
              <w:pStyle w:val="LL"/>
            </w:pPr>
            <w:r w:rsidRPr="00A25A88">
              <w:t>合格</w:t>
            </w:r>
          </w:p>
        </w:tc>
      </w:tr>
      <w:tr w:rsidR="00A25A88" w:rsidRPr="00A25A88" w14:paraId="630A45C3" w14:textId="77777777" w:rsidTr="00A25A88">
        <w:trPr>
          <w:trHeight w:val="307"/>
          <w:jc w:val="center"/>
        </w:trPr>
        <w:tc>
          <w:tcPr>
            <w:tcW w:w="969" w:type="dxa"/>
            <w:vMerge/>
            <w:tcBorders>
              <w:left w:val="single" w:sz="4" w:space="0" w:color="auto"/>
              <w:bottom w:val="single" w:sz="4" w:space="0" w:color="auto"/>
              <w:right w:val="single" w:sz="4" w:space="0" w:color="auto"/>
            </w:tcBorders>
            <w:shd w:val="clear" w:color="auto" w:fill="auto"/>
            <w:vAlign w:val="center"/>
          </w:tcPr>
          <w:p w14:paraId="60371E68" w14:textId="77777777" w:rsidR="00A25A88" w:rsidRPr="00A25A88" w:rsidRDefault="00A25A88" w:rsidP="00A25A88">
            <w:pPr>
              <w:pStyle w:val="LL"/>
            </w:pPr>
          </w:p>
        </w:tc>
        <w:tc>
          <w:tcPr>
            <w:tcW w:w="1148" w:type="dxa"/>
            <w:vMerge/>
            <w:tcBorders>
              <w:left w:val="single" w:sz="4" w:space="0" w:color="auto"/>
              <w:bottom w:val="single" w:sz="4" w:space="0" w:color="auto"/>
              <w:right w:val="single" w:sz="4" w:space="0" w:color="auto"/>
            </w:tcBorders>
            <w:shd w:val="clear" w:color="auto" w:fill="auto"/>
            <w:vAlign w:val="center"/>
          </w:tcPr>
          <w:p w14:paraId="3D96528C" w14:textId="77777777" w:rsidR="00A25A88" w:rsidRPr="00A25A88" w:rsidRDefault="00A25A88" w:rsidP="00A25A88">
            <w:pPr>
              <w:pStyle w:val="LL"/>
            </w:pPr>
          </w:p>
        </w:tc>
        <w:tc>
          <w:tcPr>
            <w:tcW w:w="1275" w:type="dxa"/>
            <w:vMerge/>
            <w:tcBorders>
              <w:left w:val="single" w:sz="4" w:space="0" w:color="auto"/>
              <w:bottom w:val="single" w:sz="4" w:space="0" w:color="auto"/>
              <w:right w:val="single" w:sz="4" w:space="0" w:color="auto"/>
            </w:tcBorders>
            <w:shd w:val="clear" w:color="auto" w:fill="auto"/>
            <w:vAlign w:val="center"/>
          </w:tcPr>
          <w:p w14:paraId="4AE9ABBC" w14:textId="77777777" w:rsidR="00A25A88" w:rsidRPr="00A25A88" w:rsidRDefault="00A25A88" w:rsidP="00A25A88">
            <w:pPr>
              <w:pStyle w:val="LL"/>
            </w:pPr>
          </w:p>
        </w:tc>
        <w:tc>
          <w:tcPr>
            <w:tcW w:w="1134" w:type="dxa"/>
            <w:vMerge/>
            <w:tcBorders>
              <w:left w:val="single" w:sz="4" w:space="0" w:color="auto"/>
              <w:bottom w:val="single" w:sz="4" w:space="0" w:color="auto"/>
              <w:right w:val="single" w:sz="4" w:space="0" w:color="auto"/>
            </w:tcBorders>
            <w:shd w:val="clear" w:color="auto" w:fill="auto"/>
            <w:vAlign w:val="center"/>
          </w:tcPr>
          <w:p w14:paraId="016E3433" w14:textId="77777777" w:rsidR="00A25A88" w:rsidRPr="00A25A88" w:rsidRDefault="00A25A88" w:rsidP="00A25A88">
            <w:pPr>
              <w:pStyle w:val="LL"/>
            </w:pPr>
          </w:p>
        </w:tc>
        <w:tc>
          <w:tcPr>
            <w:tcW w:w="1134" w:type="dxa"/>
            <w:vMerge/>
            <w:tcBorders>
              <w:left w:val="single" w:sz="4" w:space="0" w:color="auto"/>
              <w:bottom w:val="single" w:sz="4" w:space="0" w:color="auto"/>
              <w:right w:val="single" w:sz="4" w:space="0" w:color="auto"/>
            </w:tcBorders>
            <w:shd w:val="clear" w:color="auto" w:fill="auto"/>
            <w:vAlign w:val="center"/>
          </w:tcPr>
          <w:p w14:paraId="7BD54764" w14:textId="77777777" w:rsidR="00A25A88" w:rsidRPr="00A25A88" w:rsidRDefault="00A25A88" w:rsidP="00A25A88">
            <w:pPr>
              <w:pStyle w:val="LL"/>
            </w:pPr>
          </w:p>
        </w:tc>
        <w:tc>
          <w:tcPr>
            <w:tcW w:w="1560" w:type="dxa"/>
            <w:vMerge/>
            <w:tcBorders>
              <w:left w:val="single" w:sz="4" w:space="0" w:color="auto"/>
              <w:bottom w:val="single" w:sz="4" w:space="0" w:color="auto"/>
              <w:right w:val="single" w:sz="4" w:space="0" w:color="auto"/>
            </w:tcBorders>
            <w:shd w:val="clear" w:color="auto" w:fill="auto"/>
            <w:vAlign w:val="center"/>
          </w:tcPr>
          <w:p w14:paraId="4020B061" w14:textId="77777777" w:rsidR="00A25A88" w:rsidRPr="00A25A88" w:rsidRDefault="00A25A88" w:rsidP="00A25A88">
            <w:pPr>
              <w:pStyle w:val="LL"/>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11B5194" w14:textId="77777777" w:rsidR="00A25A88" w:rsidRPr="00A25A88" w:rsidRDefault="00A25A88" w:rsidP="00A25A88">
            <w:pPr>
              <w:pStyle w:val="LL"/>
            </w:pPr>
            <w:r w:rsidRPr="00A25A88">
              <w:rPr>
                <w:rFonts w:hint="eastAsia"/>
              </w:rPr>
              <w:t>2.33</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50157A86" w14:textId="77777777" w:rsidR="00A25A88" w:rsidRPr="00A25A88" w:rsidRDefault="00A25A88" w:rsidP="00A25A88">
            <w:pPr>
              <w:pStyle w:val="LL"/>
            </w:pPr>
            <w:r w:rsidRPr="00A25A88">
              <w:t>合格</w:t>
            </w:r>
          </w:p>
        </w:tc>
      </w:tr>
    </w:tbl>
    <w:p w14:paraId="49EB4625" w14:textId="77777777" w:rsidR="00A25A88" w:rsidRPr="000A259E" w:rsidRDefault="00A25A88" w:rsidP="00A25A88">
      <w:pPr>
        <w:pStyle w:val="LL"/>
      </w:pPr>
    </w:p>
    <w:p w14:paraId="6E1D214E" w14:textId="6E93B21B" w:rsidR="00A25A88" w:rsidRPr="00A25A88" w:rsidRDefault="002756FA" w:rsidP="00A25A88">
      <w:pPr>
        <w:pStyle w:val="ac"/>
        <w:ind w:firstLine="422"/>
      </w:pPr>
      <w:r w:rsidRPr="00903704">
        <w:rPr>
          <w:rFonts w:hint="eastAsia"/>
        </w:rPr>
        <w:t>表</w:t>
      </w:r>
      <w:r w:rsidRPr="00903704">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8</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8</w:t>
      </w:r>
      <w:r w:rsidR="00B872E8">
        <w:fldChar w:fldCharType="end"/>
      </w:r>
      <w:r w:rsidRPr="00903704">
        <w:t xml:space="preserve"> </w:t>
      </w:r>
      <w:r w:rsidRPr="00903704">
        <w:rPr>
          <w:rFonts w:hint="eastAsia"/>
        </w:rPr>
        <w:t>声级计校准记录一览表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560"/>
        <w:gridCol w:w="1275"/>
        <w:gridCol w:w="993"/>
        <w:gridCol w:w="850"/>
        <w:gridCol w:w="1552"/>
      </w:tblGrid>
      <w:tr w:rsidR="00A25A88" w:rsidRPr="00A25A88" w14:paraId="7DFF41D4" w14:textId="77777777" w:rsidTr="00A25A88">
        <w:trPr>
          <w:cantSplit/>
          <w:trHeight w:val="680"/>
          <w:jc w:val="center"/>
        </w:trPr>
        <w:tc>
          <w:tcPr>
            <w:tcW w:w="1271" w:type="dxa"/>
            <w:tcBorders>
              <w:top w:val="single" w:sz="4" w:space="0" w:color="auto"/>
              <w:left w:val="single" w:sz="4" w:space="0" w:color="auto"/>
              <w:bottom w:val="single" w:sz="4" w:space="0" w:color="auto"/>
              <w:right w:val="single" w:sz="4" w:space="0" w:color="auto"/>
            </w:tcBorders>
            <w:vAlign w:val="center"/>
          </w:tcPr>
          <w:p w14:paraId="698627EA" w14:textId="77777777" w:rsidR="00A25A88" w:rsidRPr="00A25A88" w:rsidRDefault="00A25A88" w:rsidP="00A25A88">
            <w:pPr>
              <w:pStyle w:val="LL"/>
            </w:pPr>
            <w:r w:rsidRPr="00A25A88">
              <w:rPr>
                <w:rFonts w:hint="eastAsia"/>
              </w:rPr>
              <w:t>校准日期</w:t>
            </w:r>
          </w:p>
        </w:tc>
        <w:tc>
          <w:tcPr>
            <w:tcW w:w="1559" w:type="dxa"/>
            <w:tcBorders>
              <w:top w:val="single" w:sz="4" w:space="0" w:color="auto"/>
              <w:left w:val="single" w:sz="4" w:space="0" w:color="auto"/>
              <w:bottom w:val="single" w:sz="4" w:space="0" w:color="auto"/>
              <w:right w:val="single" w:sz="4" w:space="0" w:color="auto"/>
            </w:tcBorders>
            <w:vAlign w:val="center"/>
          </w:tcPr>
          <w:p w14:paraId="5AB61F83" w14:textId="77777777" w:rsidR="00A25A88" w:rsidRPr="00A25A88" w:rsidRDefault="00A25A88" w:rsidP="00A25A88">
            <w:pPr>
              <w:pStyle w:val="LL"/>
            </w:pPr>
            <w:r w:rsidRPr="00A25A88">
              <w:rPr>
                <w:rFonts w:hint="eastAsia"/>
              </w:rPr>
              <w:t>仪器型号</w:t>
            </w:r>
          </w:p>
        </w:tc>
        <w:tc>
          <w:tcPr>
            <w:tcW w:w="1560" w:type="dxa"/>
            <w:tcBorders>
              <w:top w:val="single" w:sz="4" w:space="0" w:color="auto"/>
              <w:left w:val="single" w:sz="4" w:space="0" w:color="auto"/>
              <w:bottom w:val="single" w:sz="4" w:space="0" w:color="auto"/>
              <w:right w:val="single" w:sz="4" w:space="0" w:color="auto"/>
            </w:tcBorders>
            <w:vAlign w:val="center"/>
          </w:tcPr>
          <w:p w14:paraId="17E3C6D3" w14:textId="77777777" w:rsidR="00A25A88" w:rsidRPr="00A25A88" w:rsidRDefault="00A25A88" w:rsidP="00A25A88">
            <w:pPr>
              <w:pStyle w:val="LL"/>
            </w:pPr>
            <w:r w:rsidRPr="00A25A88">
              <w:rPr>
                <w:rFonts w:hint="eastAsia"/>
              </w:rPr>
              <w:t>校准设备型号</w:t>
            </w:r>
          </w:p>
        </w:tc>
        <w:tc>
          <w:tcPr>
            <w:tcW w:w="1275" w:type="dxa"/>
            <w:tcBorders>
              <w:top w:val="single" w:sz="4" w:space="0" w:color="auto"/>
              <w:left w:val="single" w:sz="4" w:space="0" w:color="auto"/>
              <w:bottom w:val="single" w:sz="4" w:space="0" w:color="auto"/>
              <w:right w:val="single" w:sz="4" w:space="0" w:color="auto"/>
            </w:tcBorders>
            <w:vAlign w:val="center"/>
          </w:tcPr>
          <w:p w14:paraId="184F4527" w14:textId="77777777" w:rsidR="00A25A88" w:rsidRPr="00A25A88" w:rsidRDefault="00A25A88" w:rsidP="00A25A88">
            <w:pPr>
              <w:pStyle w:val="LL"/>
            </w:pPr>
            <w:r w:rsidRPr="00A25A88">
              <w:rPr>
                <w:rFonts w:hint="eastAsia"/>
              </w:rPr>
              <w:t>校准器标准值</w:t>
            </w:r>
            <w:r w:rsidRPr="00A25A88">
              <w:t>dB</w:t>
            </w:r>
            <w:r w:rsidRPr="00A25A88">
              <w:rPr>
                <w:rFonts w:hint="eastAsia"/>
              </w:rPr>
              <w:t>（</w:t>
            </w:r>
            <w:r w:rsidRPr="00A25A88">
              <w:t>A</w:t>
            </w:r>
            <w:r w:rsidRPr="00A25A88">
              <w:rPr>
                <w:rFonts w:hint="eastAsia"/>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41C9AFF" w14:textId="77777777" w:rsidR="00A25A88" w:rsidRPr="00A25A88" w:rsidRDefault="00A25A88" w:rsidP="00A25A88">
            <w:pPr>
              <w:pStyle w:val="LL"/>
            </w:pPr>
            <w:r w:rsidRPr="00A25A88">
              <w:rPr>
                <w:rFonts w:hint="eastAsia"/>
              </w:rPr>
              <w:t>仪器示值</w:t>
            </w:r>
            <w:r w:rsidRPr="00A25A88">
              <w:t>dB</w:t>
            </w:r>
            <w:r w:rsidRPr="00A25A88">
              <w:rPr>
                <w:rFonts w:hint="eastAsia"/>
              </w:rPr>
              <w:t>（</w:t>
            </w:r>
            <w:r w:rsidRPr="00A25A88">
              <w:t>A</w:t>
            </w:r>
            <w:r w:rsidRPr="00A25A88">
              <w:rPr>
                <w:rFonts w:hint="eastAsia"/>
              </w:rPr>
              <w:t>）</w:t>
            </w:r>
          </w:p>
        </w:tc>
        <w:tc>
          <w:tcPr>
            <w:tcW w:w="1552" w:type="dxa"/>
            <w:tcBorders>
              <w:top w:val="single" w:sz="4" w:space="0" w:color="auto"/>
              <w:left w:val="single" w:sz="4" w:space="0" w:color="auto"/>
              <w:bottom w:val="single" w:sz="4" w:space="0" w:color="auto"/>
              <w:right w:val="single" w:sz="4" w:space="0" w:color="auto"/>
            </w:tcBorders>
            <w:vAlign w:val="center"/>
          </w:tcPr>
          <w:p w14:paraId="4872FA75" w14:textId="27F5002C" w:rsidR="00A25A88" w:rsidRPr="00A25A88" w:rsidRDefault="00A25A88" w:rsidP="00A25A88">
            <w:pPr>
              <w:pStyle w:val="LL"/>
            </w:pPr>
            <w:r w:rsidRPr="00A25A88">
              <w:rPr>
                <w:rFonts w:hint="eastAsia"/>
              </w:rPr>
              <w:t>检测前后示值误差</w:t>
            </w:r>
            <w:r>
              <w:t>/</w:t>
            </w:r>
            <w:r w:rsidRPr="00A25A88">
              <w:t>dB</w:t>
            </w:r>
          </w:p>
        </w:tc>
      </w:tr>
      <w:tr w:rsidR="00A25A88" w:rsidRPr="00A25A88" w14:paraId="320EC8E1" w14:textId="77777777" w:rsidTr="00A25A88">
        <w:trPr>
          <w:cantSplit/>
          <w:trHeight w:val="365"/>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448D4E5D" w14:textId="77777777" w:rsidR="00A25A88" w:rsidRPr="00A25A88" w:rsidRDefault="00A25A88" w:rsidP="00A25A88">
            <w:pPr>
              <w:pStyle w:val="LL"/>
            </w:pPr>
            <w:r w:rsidRPr="00A25A88">
              <w:rPr>
                <w:rFonts w:hint="eastAsia"/>
              </w:rPr>
              <w:t>2023.02.27</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C04126F" w14:textId="77777777" w:rsidR="00A25A88" w:rsidRPr="00A25A88" w:rsidRDefault="00A25A88" w:rsidP="00A25A88">
            <w:pPr>
              <w:pStyle w:val="LL"/>
            </w:pPr>
            <w:r w:rsidRPr="00A25A88">
              <w:rPr>
                <w:rFonts w:hint="eastAsia"/>
              </w:rPr>
              <w:t>多功能声级计</w:t>
            </w:r>
          </w:p>
          <w:p w14:paraId="4344258F" w14:textId="77777777" w:rsidR="00A25A88" w:rsidRPr="00A25A88" w:rsidRDefault="00A25A88" w:rsidP="00A25A88">
            <w:pPr>
              <w:pStyle w:val="LL"/>
            </w:pPr>
            <w:r w:rsidRPr="00A25A88">
              <w:t>AWA</w:t>
            </w:r>
            <w:r w:rsidRPr="00A25A88">
              <w:rPr>
                <w:rFonts w:hint="eastAsia"/>
              </w:rPr>
              <w:t>5688</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58827DF8" w14:textId="77777777" w:rsidR="00A25A88" w:rsidRDefault="00A25A88" w:rsidP="00A25A88">
            <w:pPr>
              <w:pStyle w:val="LL"/>
            </w:pPr>
            <w:r w:rsidRPr="00A25A88">
              <w:rPr>
                <w:rFonts w:hint="eastAsia"/>
              </w:rPr>
              <w:t>声校准器</w:t>
            </w:r>
          </w:p>
          <w:p w14:paraId="2861B4E5" w14:textId="7D0C360D" w:rsidR="00A25A88" w:rsidRPr="00A25A88" w:rsidRDefault="00A25A88" w:rsidP="00A25A88">
            <w:pPr>
              <w:pStyle w:val="LL"/>
            </w:pPr>
            <w:r w:rsidRPr="00A25A88">
              <w:t>AWA6</w:t>
            </w:r>
            <w:r w:rsidRPr="00A25A88">
              <w:rPr>
                <w:rFonts w:hint="eastAsia"/>
              </w:rPr>
              <w:t>0</w:t>
            </w:r>
            <w:r w:rsidRPr="00A25A88">
              <w:t>21A</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76575C8" w14:textId="77777777" w:rsidR="00A25A88" w:rsidRPr="00A25A88" w:rsidRDefault="00A25A88" w:rsidP="00A25A88">
            <w:pPr>
              <w:pStyle w:val="LL"/>
            </w:pPr>
            <w:r w:rsidRPr="00A25A88">
              <w:t>94</w:t>
            </w:r>
          </w:p>
        </w:tc>
        <w:tc>
          <w:tcPr>
            <w:tcW w:w="993" w:type="dxa"/>
            <w:tcBorders>
              <w:top w:val="single" w:sz="4" w:space="0" w:color="auto"/>
              <w:left w:val="single" w:sz="4" w:space="0" w:color="auto"/>
              <w:bottom w:val="single" w:sz="4" w:space="0" w:color="auto"/>
              <w:right w:val="single" w:sz="4" w:space="0" w:color="auto"/>
            </w:tcBorders>
            <w:vAlign w:val="center"/>
          </w:tcPr>
          <w:p w14:paraId="1A64432A" w14:textId="77777777" w:rsidR="00A25A88" w:rsidRPr="00A25A88" w:rsidRDefault="00A25A88" w:rsidP="00A25A88">
            <w:pPr>
              <w:pStyle w:val="LL"/>
            </w:pPr>
            <w:r w:rsidRPr="00A25A88">
              <w:rPr>
                <w:rFonts w:hint="eastAsia"/>
              </w:rPr>
              <w:t>检测前</w:t>
            </w:r>
          </w:p>
        </w:tc>
        <w:tc>
          <w:tcPr>
            <w:tcW w:w="850" w:type="dxa"/>
            <w:tcBorders>
              <w:top w:val="single" w:sz="4" w:space="0" w:color="auto"/>
              <w:left w:val="single" w:sz="4" w:space="0" w:color="auto"/>
              <w:bottom w:val="single" w:sz="4" w:space="0" w:color="auto"/>
              <w:right w:val="single" w:sz="4" w:space="0" w:color="auto"/>
            </w:tcBorders>
            <w:vAlign w:val="center"/>
          </w:tcPr>
          <w:p w14:paraId="13715D01" w14:textId="77777777" w:rsidR="00A25A88" w:rsidRPr="00A25A88" w:rsidRDefault="00A25A88" w:rsidP="00A25A88">
            <w:pPr>
              <w:pStyle w:val="LL"/>
            </w:pPr>
            <w:r w:rsidRPr="00A25A88">
              <w:t>93.8</w:t>
            </w:r>
          </w:p>
        </w:tc>
        <w:tc>
          <w:tcPr>
            <w:tcW w:w="1552" w:type="dxa"/>
            <w:tcBorders>
              <w:top w:val="single" w:sz="4" w:space="0" w:color="auto"/>
              <w:left w:val="single" w:sz="4" w:space="0" w:color="auto"/>
              <w:bottom w:val="single" w:sz="4" w:space="0" w:color="auto"/>
              <w:right w:val="single" w:sz="4" w:space="0" w:color="auto"/>
            </w:tcBorders>
            <w:vAlign w:val="center"/>
          </w:tcPr>
          <w:p w14:paraId="7F09B26C" w14:textId="77777777" w:rsidR="00A25A88" w:rsidRPr="00A25A88" w:rsidRDefault="00A25A88" w:rsidP="00A25A88">
            <w:pPr>
              <w:pStyle w:val="LL"/>
            </w:pPr>
            <w:r w:rsidRPr="00A25A88">
              <w:t>0</w:t>
            </w:r>
            <w:r w:rsidRPr="00A25A88">
              <w:rPr>
                <w:rFonts w:hint="eastAsia"/>
              </w:rPr>
              <w:t>.2</w:t>
            </w:r>
          </w:p>
        </w:tc>
      </w:tr>
      <w:tr w:rsidR="00A25A88" w:rsidRPr="00A25A88" w14:paraId="37818234" w14:textId="77777777" w:rsidTr="00A25A88">
        <w:trPr>
          <w:cantSplit/>
          <w:trHeight w:val="365"/>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7C3D2C16" w14:textId="77777777" w:rsidR="00A25A88" w:rsidRPr="00A25A88" w:rsidRDefault="00A25A88" w:rsidP="00A25A88">
            <w:pPr>
              <w:pStyle w:val="LL"/>
            </w:pPr>
          </w:p>
        </w:tc>
        <w:tc>
          <w:tcPr>
            <w:tcW w:w="1559" w:type="dxa"/>
            <w:vMerge/>
            <w:tcBorders>
              <w:top w:val="single" w:sz="4" w:space="0" w:color="auto"/>
              <w:left w:val="single" w:sz="4" w:space="0" w:color="auto"/>
              <w:bottom w:val="single" w:sz="4" w:space="0" w:color="auto"/>
              <w:right w:val="single" w:sz="4" w:space="0" w:color="auto"/>
            </w:tcBorders>
            <w:vAlign w:val="center"/>
          </w:tcPr>
          <w:p w14:paraId="51D14BB7" w14:textId="77777777" w:rsidR="00A25A88" w:rsidRPr="00A25A88" w:rsidRDefault="00A25A88" w:rsidP="00A25A88">
            <w:pPr>
              <w:pStyle w:val="LL"/>
            </w:pPr>
          </w:p>
        </w:tc>
        <w:tc>
          <w:tcPr>
            <w:tcW w:w="1560" w:type="dxa"/>
            <w:vMerge/>
            <w:tcBorders>
              <w:top w:val="single" w:sz="4" w:space="0" w:color="auto"/>
              <w:left w:val="single" w:sz="4" w:space="0" w:color="auto"/>
              <w:bottom w:val="single" w:sz="4" w:space="0" w:color="auto"/>
              <w:right w:val="single" w:sz="4" w:space="0" w:color="auto"/>
            </w:tcBorders>
            <w:vAlign w:val="center"/>
          </w:tcPr>
          <w:p w14:paraId="655291E8" w14:textId="77777777" w:rsidR="00A25A88" w:rsidRPr="00A25A88" w:rsidRDefault="00A25A88" w:rsidP="00A25A88">
            <w:pPr>
              <w:pStyle w:val="LL"/>
            </w:pPr>
          </w:p>
        </w:tc>
        <w:tc>
          <w:tcPr>
            <w:tcW w:w="1275" w:type="dxa"/>
            <w:vMerge/>
            <w:tcBorders>
              <w:top w:val="single" w:sz="4" w:space="0" w:color="auto"/>
              <w:left w:val="single" w:sz="4" w:space="0" w:color="auto"/>
              <w:bottom w:val="single" w:sz="4" w:space="0" w:color="auto"/>
              <w:right w:val="single" w:sz="4" w:space="0" w:color="auto"/>
            </w:tcBorders>
            <w:vAlign w:val="center"/>
          </w:tcPr>
          <w:p w14:paraId="2BB456BC" w14:textId="77777777" w:rsidR="00A25A88" w:rsidRPr="00A25A88" w:rsidRDefault="00A25A88" w:rsidP="00A25A88">
            <w:pPr>
              <w:pStyle w:val="LL"/>
            </w:pPr>
          </w:p>
        </w:tc>
        <w:tc>
          <w:tcPr>
            <w:tcW w:w="993" w:type="dxa"/>
            <w:tcBorders>
              <w:top w:val="single" w:sz="4" w:space="0" w:color="auto"/>
              <w:left w:val="single" w:sz="4" w:space="0" w:color="auto"/>
              <w:bottom w:val="single" w:sz="4" w:space="0" w:color="auto"/>
              <w:right w:val="single" w:sz="4" w:space="0" w:color="auto"/>
            </w:tcBorders>
            <w:vAlign w:val="center"/>
          </w:tcPr>
          <w:p w14:paraId="407041E3" w14:textId="77777777" w:rsidR="00A25A88" w:rsidRPr="00A25A88" w:rsidRDefault="00A25A88" w:rsidP="00A25A88">
            <w:pPr>
              <w:pStyle w:val="LL"/>
            </w:pPr>
            <w:r w:rsidRPr="00A25A88">
              <w:rPr>
                <w:rFonts w:hint="eastAsia"/>
              </w:rPr>
              <w:t>检测后</w:t>
            </w:r>
          </w:p>
        </w:tc>
        <w:tc>
          <w:tcPr>
            <w:tcW w:w="850" w:type="dxa"/>
            <w:tcBorders>
              <w:top w:val="single" w:sz="4" w:space="0" w:color="auto"/>
              <w:left w:val="single" w:sz="4" w:space="0" w:color="auto"/>
              <w:bottom w:val="single" w:sz="4" w:space="0" w:color="auto"/>
              <w:right w:val="single" w:sz="4" w:space="0" w:color="auto"/>
            </w:tcBorders>
            <w:vAlign w:val="center"/>
          </w:tcPr>
          <w:p w14:paraId="2D9C8845" w14:textId="77777777" w:rsidR="00A25A88" w:rsidRPr="00A25A88" w:rsidRDefault="00A25A88" w:rsidP="00A25A88">
            <w:pPr>
              <w:pStyle w:val="LL"/>
            </w:pPr>
            <w:r w:rsidRPr="00A25A88">
              <w:t>93.8</w:t>
            </w:r>
          </w:p>
        </w:tc>
        <w:tc>
          <w:tcPr>
            <w:tcW w:w="1552" w:type="dxa"/>
            <w:tcBorders>
              <w:top w:val="single" w:sz="4" w:space="0" w:color="auto"/>
              <w:left w:val="single" w:sz="4" w:space="0" w:color="auto"/>
              <w:bottom w:val="single" w:sz="4" w:space="0" w:color="auto"/>
              <w:right w:val="single" w:sz="4" w:space="0" w:color="auto"/>
            </w:tcBorders>
            <w:vAlign w:val="center"/>
          </w:tcPr>
          <w:p w14:paraId="69247AA2" w14:textId="77777777" w:rsidR="00A25A88" w:rsidRPr="00A25A88" w:rsidRDefault="00A25A88" w:rsidP="00A25A88">
            <w:pPr>
              <w:pStyle w:val="LL"/>
            </w:pPr>
            <w:r w:rsidRPr="00A25A88">
              <w:rPr>
                <w:rFonts w:hint="eastAsia"/>
              </w:rPr>
              <w:t>0.2</w:t>
            </w:r>
          </w:p>
        </w:tc>
      </w:tr>
      <w:tr w:rsidR="00A25A88" w:rsidRPr="00A25A88" w14:paraId="7E84A361" w14:textId="77777777" w:rsidTr="00A25A88">
        <w:trPr>
          <w:cantSplit/>
          <w:trHeight w:val="365"/>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7E6CC733" w14:textId="77777777" w:rsidR="00A25A88" w:rsidRPr="00A25A88" w:rsidRDefault="00A25A88" w:rsidP="00A25A88">
            <w:pPr>
              <w:pStyle w:val="LL"/>
            </w:pPr>
            <w:r w:rsidRPr="00A25A88">
              <w:rPr>
                <w:rFonts w:hint="eastAsia"/>
              </w:rPr>
              <w:t>2023.02.28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E22E637" w14:textId="77777777" w:rsidR="00A25A88" w:rsidRPr="00A25A88" w:rsidRDefault="00A25A88" w:rsidP="00A25A88">
            <w:pPr>
              <w:pStyle w:val="LL"/>
            </w:pPr>
            <w:r w:rsidRPr="00A25A88">
              <w:rPr>
                <w:rFonts w:hint="eastAsia"/>
              </w:rPr>
              <w:t>多功能声级计</w:t>
            </w:r>
          </w:p>
          <w:p w14:paraId="0BE69B09" w14:textId="77777777" w:rsidR="00A25A88" w:rsidRPr="00A25A88" w:rsidRDefault="00A25A88" w:rsidP="00A25A88">
            <w:pPr>
              <w:pStyle w:val="LL"/>
            </w:pPr>
            <w:r w:rsidRPr="00A25A88">
              <w:t>AWA</w:t>
            </w:r>
            <w:r w:rsidRPr="00A25A88">
              <w:rPr>
                <w:rFonts w:hint="eastAsia"/>
              </w:rPr>
              <w:t>5688</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7F99695B" w14:textId="77777777" w:rsidR="00A25A88" w:rsidRDefault="00A25A88" w:rsidP="00A25A88">
            <w:pPr>
              <w:pStyle w:val="LL"/>
            </w:pPr>
            <w:r w:rsidRPr="00A25A88">
              <w:rPr>
                <w:rFonts w:hint="eastAsia"/>
              </w:rPr>
              <w:t>声校准器</w:t>
            </w:r>
          </w:p>
          <w:p w14:paraId="28D64D96" w14:textId="212766A4" w:rsidR="00A25A88" w:rsidRPr="00A25A88" w:rsidRDefault="00A25A88" w:rsidP="00A25A88">
            <w:pPr>
              <w:pStyle w:val="LL"/>
            </w:pPr>
            <w:r w:rsidRPr="00A25A88">
              <w:t>AWA6</w:t>
            </w:r>
            <w:r w:rsidRPr="00A25A88">
              <w:rPr>
                <w:rFonts w:hint="eastAsia"/>
              </w:rPr>
              <w:t>0</w:t>
            </w:r>
            <w:r w:rsidRPr="00A25A88">
              <w:t>21A</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406B3880" w14:textId="77777777" w:rsidR="00A25A88" w:rsidRPr="00A25A88" w:rsidRDefault="00A25A88" w:rsidP="00A25A88">
            <w:pPr>
              <w:pStyle w:val="LL"/>
            </w:pPr>
            <w:r w:rsidRPr="00A25A88">
              <w:t>94</w:t>
            </w:r>
          </w:p>
        </w:tc>
        <w:tc>
          <w:tcPr>
            <w:tcW w:w="993" w:type="dxa"/>
            <w:tcBorders>
              <w:top w:val="single" w:sz="4" w:space="0" w:color="auto"/>
              <w:left w:val="single" w:sz="4" w:space="0" w:color="auto"/>
              <w:bottom w:val="single" w:sz="4" w:space="0" w:color="auto"/>
              <w:right w:val="single" w:sz="4" w:space="0" w:color="auto"/>
            </w:tcBorders>
            <w:vAlign w:val="center"/>
          </w:tcPr>
          <w:p w14:paraId="6C636B80" w14:textId="77777777" w:rsidR="00A25A88" w:rsidRPr="00A25A88" w:rsidRDefault="00A25A88" w:rsidP="00A25A88">
            <w:pPr>
              <w:pStyle w:val="LL"/>
            </w:pPr>
            <w:r w:rsidRPr="00A25A88">
              <w:rPr>
                <w:rFonts w:hint="eastAsia"/>
              </w:rPr>
              <w:t>检测前</w:t>
            </w:r>
          </w:p>
        </w:tc>
        <w:tc>
          <w:tcPr>
            <w:tcW w:w="850" w:type="dxa"/>
            <w:tcBorders>
              <w:top w:val="single" w:sz="4" w:space="0" w:color="auto"/>
              <w:left w:val="single" w:sz="4" w:space="0" w:color="auto"/>
              <w:bottom w:val="single" w:sz="4" w:space="0" w:color="auto"/>
              <w:right w:val="single" w:sz="4" w:space="0" w:color="auto"/>
            </w:tcBorders>
            <w:vAlign w:val="center"/>
          </w:tcPr>
          <w:p w14:paraId="3D200802" w14:textId="77777777" w:rsidR="00A25A88" w:rsidRPr="00A25A88" w:rsidRDefault="00A25A88" w:rsidP="00A25A88">
            <w:pPr>
              <w:pStyle w:val="LL"/>
            </w:pPr>
            <w:r w:rsidRPr="00A25A88">
              <w:t>93.8</w:t>
            </w:r>
          </w:p>
        </w:tc>
        <w:tc>
          <w:tcPr>
            <w:tcW w:w="1552" w:type="dxa"/>
            <w:tcBorders>
              <w:top w:val="single" w:sz="4" w:space="0" w:color="auto"/>
              <w:left w:val="single" w:sz="4" w:space="0" w:color="auto"/>
              <w:bottom w:val="single" w:sz="4" w:space="0" w:color="auto"/>
              <w:right w:val="single" w:sz="4" w:space="0" w:color="auto"/>
            </w:tcBorders>
            <w:vAlign w:val="center"/>
          </w:tcPr>
          <w:p w14:paraId="10E00DF8" w14:textId="77777777" w:rsidR="00A25A88" w:rsidRPr="00A25A88" w:rsidRDefault="00A25A88" w:rsidP="00A25A88">
            <w:pPr>
              <w:pStyle w:val="LL"/>
            </w:pPr>
            <w:r w:rsidRPr="00A25A88">
              <w:t>0</w:t>
            </w:r>
            <w:r w:rsidRPr="00A25A88">
              <w:rPr>
                <w:rFonts w:hint="eastAsia"/>
              </w:rPr>
              <w:t>.2</w:t>
            </w:r>
          </w:p>
        </w:tc>
      </w:tr>
      <w:tr w:rsidR="00A25A88" w:rsidRPr="00A25A88" w14:paraId="265CE5D4" w14:textId="77777777" w:rsidTr="00A25A88">
        <w:trPr>
          <w:cantSplit/>
          <w:trHeight w:val="365"/>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417CBA99" w14:textId="77777777" w:rsidR="00A25A88" w:rsidRPr="00A25A88" w:rsidRDefault="00A25A88" w:rsidP="00A25A88">
            <w:pPr>
              <w:pStyle w:val="LL"/>
            </w:pPr>
          </w:p>
        </w:tc>
        <w:tc>
          <w:tcPr>
            <w:tcW w:w="1559" w:type="dxa"/>
            <w:vMerge/>
            <w:tcBorders>
              <w:top w:val="single" w:sz="4" w:space="0" w:color="auto"/>
              <w:left w:val="single" w:sz="4" w:space="0" w:color="auto"/>
              <w:bottom w:val="single" w:sz="4" w:space="0" w:color="auto"/>
              <w:right w:val="single" w:sz="4" w:space="0" w:color="auto"/>
            </w:tcBorders>
            <w:vAlign w:val="center"/>
          </w:tcPr>
          <w:p w14:paraId="690F4AE2" w14:textId="77777777" w:rsidR="00A25A88" w:rsidRPr="00A25A88" w:rsidRDefault="00A25A88" w:rsidP="00A25A88">
            <w:pPr>
              <w:pStyle w:val="LL"/>
            </w:pPr>
          </w:p>
        </w:tc>
        <w:tc>
          <w:tcPr>
            <w:tcW w:w="1560" w:type="dxa"/>
            <w:vMerge/>
            <w:tcBorders>
              <w:top w:val="single" w:sz="4" w:space="0" w:color="auto"/>
              <w:left w:val="single" w:sz="4" w:space="0" w:color="auto"/>
              <w:bottom w:val="single" w:sz="4" w:space="0" w:color="auto"/>
              <w:right w:val="single" w:sz="4" w:space="0" w:color="auto"/>
            </w:tcBorders>
            <w:vAlign w:val="center"/>
          </w:tcPr>
          <w:p w14:paraId="0AB8AF00" w14:textId="77777777" w:rsidR="00A25A88" w:rsidRPr="00A25A88" w:rsidRDefault="00A25A88" w:rsidP="00A25A88">
            <w:pPr>
              <w:pStyle w:val="LL"/>
            </w:pPr>
          </w:p>
        </w:tc>
        <w:tc>
          <w:tcPr>
            <w:tcW w:w="1275" w:type="dxa"/>
            <w:vMerge/>
            <w:tcBorders>
              <w:top w:val="single" w:sz="4" w:space="0" w:color="auto"/>
              <w:left w:val="single" w:sz="4" w:space="0" w:color="auto"/>
              <w:bottom w:val="single" w:sz="4" w:space="0" w:color="auto"/>
              <w:right w:val="single" w:sz="4" w:space="0" w:color="auto"/>
            </w:tcBorders>
            <w:vAlign w:val="center"/>
          </w:tcPr>
          <w:p w14:paraId="6A1E3FE1" w14:textId="77777777" w:rsidR="00A25A88" w:rsidRPr="00A25A88" w:rsidRDefault="00A25A88" w:rsidP="00A25A88">
            <w:pPr>
              <w:pStyle w:val="LL"/>
            </w:pPr>
          </w:p>
        </w:tc>
        <w:tc>
          <w:tcPr>
            <w:tcW w:w="993" w:type="dxa"/>
            <w:tcBorders>
              <w:top w:val="single" w:sz="4" w:space="0" w:color="auto"/>
              <w:left w:val="single" w:sz="4" w:space="0" w:color="auto"/>
              <w:bottom w:val="single" w:sz="4" w:space="0" w:color="auto"/>
              <w:right w:val="single" w:sz="4" w:space="0" w:color="auto"/>
            </w:tcBorders>
            <w:vAlign w:val="center"/>
          </w:tcPr>
          <w:p w14:paraId="25859360" w14:textId="77777777" w:rsidR="00A25A88" w:rsidRPr="00A25A88" w:rsidRDefault="00A25A88" w:rsidP="00A25A88">
            <w:pPr>
              <w:pStyle w:val="LL"/>
            </w:pPr>
            <w:r w:rsidRPr="00A25A88">
              <w:rPr>
                <w:rFonts w:hint="eastAsia"/>
              </w:rPr>
              <w:t>检测后</w:t>
            </w:r>
          </w:p>
        </w:tc>
        <w:tc>
          <w:tcPr>
            <w:tcW w:w="850" w:type="dxa"/>
            <w:tcBorders>
              <w:top w:val="single" w:sz="4" w:space="0" w:color="auto"/>
              <w:left w:val="single" w:sz="4" w:space="0" w:color="auto"/>
              <w:bottom w:val="single" w:sz="4" w:space="0" w:color="auto"/>
              <w:right w:val="single" w:sz="4" w:space="0" w:color="auto"/>
            </w:tcBorders>
            <w:vAlign w:val="center"/>
          </w:tcPr>
          <w:p w14:paraId="10738E4A" w14:textId="77777777" w:rsidR="00A25A88" w:rsidRPr="00A25A88" w:rsidRDefault="00A25A88" w:rsidP="00A25A88">
            <w:pPr>
              <w:pStyle w:val="LL"/>
            </w:pPr>
            <w:r w:rsidRPr="00A25A88">
              <w:t>93.8</w:t>
            </w:r>
          </w:p>
        </w:tc>
        <w:tc>
          <w:tcPr>
            <w:tcW w:w="1552" w:type="dxa"/>
            <w:tcBorders>
              <w:top w:val="single" w:sz="4" w:space="0" w:color="auto"/>
              <w:left w:val="single" w:sz="4" w:space="0" w:color="auto"/>
              <w:bottom w:val="single" w:sz="4" w:space="0" w:color="auto"/>
              <w:right w:val="single" w:sz="4" w:space="0" w:color="auto"/>
            </w:tcBorders>
            <w:vAlign w:val="center"/>
          </w:tcPr>
          <w:p w14:paraId="3C265A24" w14:textId="77777777" w:rsidR="00A25A88" w:rsidRPr="00A25A88" w:rsidRDefault="00A25A88" w:rsidP="00A25A88">
            <w:pPr>
              <w:pStyle w:val="LL"/>
            </w:pPr>
            <w:r w:rsidRPr="00A25A88">
              <w:rPr>
                <w:rFonts w:hint="eastAsia"/>
              </w:rPr>
              <w:t>0.2</w:t>
            </w:r>
          </w:p>
        </w:tc>
      </w:tr>
    </w:tbl>
    <w:p w14:paraId="100C6023" w14:textId="77777777" w:rsidR="007A3063" w:rsidRDefault="007A3063" w:rsidP="000A259E">
      <w:pPr>
        <w:ind w:firstLine="480"/>
        <w:sectPr w:rsidR="007A3063" w:rsidSect="00027625">
          <w:pgSz w:w="11906" w:h="16838"/>
          <w:pgMar w:top="1418" w:right="1418" w:bottom="1418" w:left="1418" w:header="851" w:footer="992" w:gutter="0"/>
          <w:cols w:space="425"/>
          <w:docGrid w:type="lines" w:linePitch="312"/>
        </w:sectPr>
      </w:pPr>
    </w:p>
    <w:p w14:paraId="21A0F009" w14:textId="4FB4EDE1" w:rsidR="001502BB" w:rsidRDefault="002756FA" w:rsidP="00703440">
      <w:pPr>
        <w:pStyle w:val="1"/>
        <w:spacing w:before="156" w:after="156"/>
      </w:pPr>
      <w:bookmarkStart w:id="103" w:name="_Toc48056411"/>
      <w:bookmarkStart w:id="104" w:name="_Toc129551151"/>
      <w:r>
        <w:rPr>
          <w:rFonts w:hint="eastAsia"/>
        </w:rPr>
        <w:lastRenderedPageBreak/>
        <w:t>验收监测结果</w:t>
      </w:r>
      <w:bookmarkEnd w:id="103"/>
      <w:bookmarkEnd w:id="104"/>
    </w:p>
    <w:p w14:paraId="6B16BB5C" w14:textId="745E97A9" w:rsidR="002756FA" w:rsidRDefault="002756FA" w:rsidP="002756FA">
      <w:pPr>
        <w:pStyle w:val="2"/>
      </w:pPr>
      <w:bookmarkStart w:id="105" w:name="_Toc48056412"/>
      <w:bookmarkStart w:id="106" w:name="_Toc129551152"/>
      <w:r>
        <w:rPr>
          <w:rFonts w:hint="eastAsia"/>
        </w:rPr>
        <w:t>生产工况</w:t>
      </w:r>
      <w:bookmarkEnd w:id="105"/>
      <w:bookmarkEnd w:id="106"/>
    </w:p>
    <w:p w14:paraId="79CBF75F" w14:textId="22F6CB27" w:rsidR="002756FA" w:rsidRPr="009511A0" w:rsidRDefault="002756FA" w:rsidP="002756FA">
      <w:pPr>
        <w:ind w:firstLine="480"/>
        <w:rPr>
          <w:b/>
          <w:szCs w:val="21"/>
        </w:rPr>
      </w:pPr>
      <w:r w:rsidRPr="009511A0">
        <w:rPr>
          <w:rFonts w:hint="eastAsia"/>
          <w:lang w:val="zh-CN"/>
        </w:rPr>
        <w:t>本</w:t>
      </w:r>
      <w:r w:rsidRPr="009511A0">
        <w:rPr>
          <w:rFonts w:hint="eastAsia"/>
        </w:rPr>
        <w:t>项目属于污水处理设施</w:t>
      </w:r>
      <w:r>
        <w:rPr>
          <w:rFonts w:hint="eastAsia"/>
        </w:rPr>
        <w:t>工程项目</w:t>
      </w:r>
      <w:r w:rsidRPr="009511A0">
        <w:rPr>
          <w:rFonts w:hint="eastAsia"/>
        </w:rPr>
        <w:t>，在</w:t>
      </w:r>
      <w:r w:rsidRPr="009511A0">
        <w:t>202</w:t>
      </w:r>
      <w:r w:rsidR="000A259E">
        <w:t>3</w:t>
      </w:r>
      <w:r w:rsidRPr="009511A0">
        <w:rPr>
          <w:rFonts w:hint="eastAsia"/>
        </w:rPr>
        <w:t>年</w:t>
      </w:r>
      <w:r w:rsidR="000A259E">
        <w:t>2</w:t>
      </w:r>
      <w:r w:rsidRPr="009511A0">
        <w:rPr>
          <w:rFonts w:hint="eastAsia"/>
        </w:rPr>
        <w:t>月</w:t>
      </w:r>
      <w:r w:rsidR="000A259E">
        <w:t>27</w:t>
      </w:r>
      <w:r>
        <w:rPr>
          <w:rFonts w:hint="eastAsia"/>
        </w:rPr>
        <w:t>~</w:t>
      </w:r>
      <w:r w:rsidR="000A259E">
        <w:t>28</w:t>
      </w:r>
      <w:r w:rsidRPr="009511A0">
        <w:rPr>
          <w:rFonts w:hint="eastAsia"/>
        </w:rPr>
        <w:t>日验收监测期间生产工况见</w:t>
      </w:r>
      <w:r>
        <w:rPr>
          <w:rFonts w:hint="eastAsia"/>
        </w:rPr>
        <w:t>下</w:t>
      </w:r>
      <w:r w:rsidRPr="009511A0">
        <w:rPr>
          <w:rFonts w:hint="eastAsia"/>
        </w:rPr>
        <w:t>表。</w:t>
      </w:r>
    </w:p>
    <w:p w14:paraId="0E6E3CE0" w14:textId="7FC1F3EB" w:rsidR="002756FA" w:rsidRDefault="002756FA" w:rsidP="002756FA">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1</w:t>
      </w:r>
      <w:r w:rsidR="00B872E8">
        <w:fldChar w:fldCharType="end"/>
      </w:r>
      <w:r>
        <w:t xml:space="preserve"> </w:t>
      </w:r>
      <w:r w:rsidRPr="001314C6">
        <w:rPr>
          <w:rFonts w:hint="eastAsia"/>
          <w:szCs w:val="21"/>
        </w:rPr>
        <w:t>生产工况</w:t>
      </w:r>
      <w:r>
        <w:rPr>
          <w:rFonts w:hint="eastAsia"/>
          <w:szCs w:val="21"/>
        </w:rPr>
        <w:t>情况表</w:t>
      </w:r>
    </w:p>
    <w:tbl>
      <w:tblPr>
        <w:tblStyle w:val="af"/>
        <w:tblW w:w="5113" w:type="pct"/>
        <w:tblLayout w:type="fixed"/>
        <w:tblLook w:val="04A0" w:firstRow="1" w:lastRow="0" w:firstColumn="1" w:lastColumn="0" w:noHBand="0" w:noVBand="1"/>
      </w:tblPr>
      <w:tblGrid>
        <w:gridCol w:w="1852"/>
        <w:gridCol w:w="1853"/>
        <w:gridCol w:w="1853"/>
        <w:gridCol w:w="1853"/>
        <w:gridCol w:w="1854"/>
      </w:tblGrid>
      <w:tr w:rsidR="001A5DF2" w:rsidRPr="001A5DF2" w14:paraId="3A558905" w14:textId="77777777" w:rsidTr="001A5DF2">
        <w:trPr>
          <w:trHeight w:val="397"/>
        </w:trPr>
        <w:tc>
          <w:tcPr>
            <w:tcW w:w="1899" w:type="dxa"/>
            <w:vAlign w:val="center"/>
          </w:tcPr>
          <w:p w14:paraId="6334D855" w14:textId="2DEC60D5" w:rsidR="001A5DF2" w:rsidRPr="001A5DF2" w:rsidRDefault="001A5DF2" w:rsidP="001A5DF2">
            <w:pPr>
              <w:pStyle w:val="aa"/>
            </w:pPr>
            <w:bookmarkStart w:id="107" w:name="_Toc48056413"/>
            <w:r w:rsidRPr="001A5DF2">
              <w:t>类别</w:t>
            </w:r>
          </w:p>
        </w:tc>
        <w:tc>
          <w:tcPr>
            <w:tcW w:w="1899" w:type="dxa"/>
            <w:vAlign w:val="center"/>
          </w:tcPr>
          <w:p w14:paraId="7D5C298A" w14:textId="604B849F" w:rsidR="001A5DF2" w:rsidRPr="001A5DF2" w:rsidRDefault="001A5DF2" w:rsidP="001A5DF2">
            <w:pPr>
              <w:pStyle w:val="aa"/>
            </w:pPr>
            <w:r w:rsidRPr="001A5DF2">
              <w:t>设计量</w:t>
            </w:r>
          </w:p>
        </w:tc>
        <w:tc>
          <w:tcPr>
            <w:tcW w:w="1899" w:type="dxa"/>
            <w:vAlign w:val="center"/>
          </w:tcPr>
          <w:p w14:paraId="53B28C37" w14:textId="0336ED7F" w:rsidR="001A5DF2" w:rsidRPr="001A5DF2" w:rsidRDefault="001A5DF2" w:rsidP="001A5DF2">
            <w:pPr>
              <w:pStyle w:val="aa"/>
            </w:pPr>
            <w:r w:rsidRPr="001A5DF2">
              <w:rPr>
                <w:rFonts w:hint="eastAsia"/>
              </w:rPr>
              <w:t>监</w:t>
            </w:r>
            <w:r w:rsidRPr="001A5DF2">
              <w:t>测日期</w:t>
            </w:r>
          </w:p>
        </w:tc>
        <w:tc>
          <w:tcPr>
            <w:tcW w:w="1899" w:type="dxa"/>
            <w:vAlign w:val="center"/>
          </w:tcPr>
          <w:p w14:paraId="03BA0834" w14:textId="0F05598D" w:rsidR="001A5DF2" w:rsidRPr="001A5DF2" w:rsidRDefault="001A5DF2" w:rsidP="001A5DF2">
            <w:pPr>
              <w:pStyle w:val="aa"/>
            </w:pPr>
            <w:r w:rsidRPr="001A5DF2">
              <w:t>监测期间实际量</w:t>
            </w:r>
          </w:p>
        </w:tc>
        <w:tc>
          <w:tcPr>
            <w:tcW w:w="1900" w:type="dxa"/>
            <w:vAlign w:val="center"/>
          </w:tcPr>
          <w:p w14:paraId="12D96DCA" w14:textId="72549EB6" w:rsidR="001A5DF2" w:rsidRPr="001A5DF2" w:rsidRDefault="001A5DF2" w:rsidP="001A5DF2">
            <w:pPr>
              <w:pStyle w:val="aa"/>
            </w:pPr>
            <w:r w:rsidRPr="001A5DF2">
              <w:t>营运负荷（</w:t>
            </w:r>
            <w:r w:rsidRPr="001A5DF2">
              <w:rPr>
                <w:rFonts w:hint="eastAsia"/>
              </w:rPr>
              <w:t>%</w:t>
            </w:r>
            <w:r w:rsidRPr="001A5DF2">
              <w:t>）</w:t>
            </w:r>
          </w:p>
        </w:tc>
      </w:tr>
      <w:tr w:rsidR="001A5DF2" w:rsidRPr="001A5DF2" w14:paraId="43B8C4B5" w14:textId="77777777" w:rsidTr="001A5DF2">
        <w:trPr>
          <w:trHeight w:val="397"/>
        </w:trPr>
        <w:tc>
          <w:tcPr>
            <w:tcW w:w="1899" w:type="dxa"/>
            <w:vMerge w:val="restart"/>
            <w:vAlign w:val="center"/>
          </w:tcPr>
          <w:p w14:paraId="7E7645DA" w14:textId="74CF211C" w:rsidR="001A5DF2" w:rsidRPr="001A5DF2" w:rsidRDefault="00B81155" w:rsidP="001A5DF2">
            <w:pPr>
              <w:pStyle w:val="aa"/>
            </w:pPr>
            <w:r>
              <w:rPr>
                <w:rFonts w:hint="eastAsia"/>
              </w:rPr>
              <w:t>污水处理设施</w:t>
            </w:r>
            <w:r w:rsidR="001A5DF2" w:rsidRPr="001A5DF2">
              <w:rPr>
                <w:rFonts w:hint="eastAsia"/>
              </w:rPr>
              <w:t>废水处理量</w:t>
            </w:r>
          </w:p>
        </w:tc>
        <w:tc>
          <w:tcPr>
            <w:tcW w:w="1899" w:type="dxa"/>
            <w:vMerge w:val="restart"/>
            <w:vAlign w:val="center"/>
          </w:tcPr>
          <w:p w14:paraId="1A62AF83" w14:textId="363BD438" w:rsidR="001A5DF2" w:rsidRPr="001A5DF2" w:rsidRDefault="000A259E" w:rsidP="001A5DF2">
            <w:pPr>
              <w:pStyle w:val="aa"/>
            </w:pPr>
            <w:r>
              <w:t>25</w:t>
            </w:r>
            <w:r w:rsidR="001A5DF2" w:rsidRPr="001A5DF2">
              <w:t>m</w:t>
            </w:r>
            <w:r w:rsidR="001A5DF2" w:rsidRPr="001A5DF2">
              <w:rPr>
                <w:vertAlign w:val="superscript"/>
              </w:rPr>
              <w:t>3</w:t>
            </w:r>
            <w:r w:rsidR="001A5DF2" w:rsidRPr="001A5DF2">
              <w:t>/d</w:t>
            </w:r>
          </w:p>
        </w:tc>
        <w:tc>
          <w:tcPr>
            <w:tcW w:w="1899" w:type="dxa"/>
            <w:vAlign w:val="center"/>
          </w:tcPr>
          <w:p w14:paraId="56F3FD0B" w14:textId="1D2D7BD8" w:rsidR="001A5DF2" w:rsidRPr="001A5DF2" w:rsidRDefault="001A5DF2" w:rsidP="000A259E">
            <w:pPr>
              <w:pStyle w:val="aa"/>
            </w:pPr>
            <w:r w:rsidRPr="001A5DF2">
              <w:rPr>
                <w:rFonts w:hint="eastAsia"/>
              </w:rPr>
              <w:t>2</w:t>
            </w:r>
            <w:r w:rsidRPr="001A5DF2">
              <w:t>02</w:t>
            </w:r>
            <w:r w:rsidR="000A259E">
              <w:t>3</w:t>
            </w:r>
            <w:r w:rsidRPr="001A5DF2">
              <w:t>-</w:t>
            </w:r>
            <w:r w:rsidR="000A259E">
              <w:t>02-27</w:t>
            </w:r>
          </w:p>
        </w:tc>
        <w:tc>
          <w:tcPr>
            <w:tcW w:w="1899" w:type="dxa"/>
            <w:vAlign w:val="center"/>
          </w:tcPr>
          <w:p w14:paraId="693F81A2" w14:textId="74F6EA96" w:rsidR="001A5DF2" w:rsidRPr="001A5DF2" w:rsidRDefault="003B2A34" w:rsidP="001A5DF2">
            <w:pPr>
              <w:pStyle w:val="aa"/>
            </w:pPr>
            <w:r>
              <w:t>19.</w:t>
            </w:r>
            <w:r w:rsidR="00E434B9">
              <w:t>5</w:t>
            </w:r>
            <w:r w:rsidR="001A5DF2" w:rsidRPr="001A5DF2">
              <w:t>m</w:t>
            </w:r>
            <w:r w:rsidR="001A5DF2" w:rsidRPr="001A5DF2">
              <w:rPr>
                <w:vertAlign w:val="superscript"/>
              </w:rPr>
              <w:t>3</w:t>
            </w:r>
            <w:r w:rsidR="001A5DF2" w:rsidRPr="001A5DF2">
              <w:t>/d</w:t>
            </w:r>
          </w:p>
        </w:tc>
        <w:tc>
          <w:tcPr>
            <w:tcW w:w="1900" w:type="dxa"/>
            <w:vAlign w:val="center"/>
          </w:tcPr>
          <w:p w14:paraId="445D209B" w14:textId="4F60B844" w:rsidR="001A5DF2" w:rsidRPr="001A5DF2" w:rsidRDefault="00E434B9" w:rsidP="001A5DF2">
            <w:pPr>
              <w:pStyle w:val="aa"/>
            </w:pPr>
            <w:r>
              <w:t>78</w:t>
            </w:r>
          </w:p>
        </w:tc>
      </w:tr>
      <w:tr w:rsidR="001A5DF2" w:rsidRPr="001A5DF2" w14:paraId="7BE36217" w14:textId="77777777" w:rsidTr="001A5DF2">
        <w:trPr>
          <w:trHeight w:val="397"/>
        </w:trPr>
        <w:tc>
          <w:tcPr>
            <w:tcW w:w="1899" w:type="dxa"/>
            <w:vMerge/>
            <w:vAlign w:val="center"/>
          </w:tcPr>
          <w:p w14:paraId="225F2AE6" w14:textId="77777777" w:rsidR="001A5DF2" w:rsidRPr="001A5DF2" w:rsidRDefault="001A5DF2" w:rsidP="001A5DF2">
            <w:pPr>
              <w:pStyle w:val="aa"/>
            </w:pPr>
          </w:p>
        </w:tc>
        <w:tc>
          <w:tcPr>
            <w:tcW w:w="1899" w:type="dxa"/>
            <w:vMerge/>
            <w:vAlign w:val="center"/>
          </w:tcPr>
          <w:p w14:paraId="37FD768C" w14:textId="77777777" w:rsidR="001A5DF2" w:rsidRPr="001A5DF2" w:rsidRDefault="001A5DF2" w:rsidP="001A5DF2">
            <w:pPr>
              <w:pStyle w:val="aa"/>
            </w:pPr>
          </w:p>
        </w:tc>
        <w:tc>
          <w:tcPr>
            <w:tcW w:w="1899" w:type="dxa"/>
            <w:vAlign w:val="center"/>
          </w:tcPr>
          <w:p w14:paraId="11B9AD28" w14:textId="454691DE" w:rsidR="001A5DF2" w:rsidRPr="001A5DF2" w:rsidRDefault="000A259E" w:rsidP="001A5DF2">
            <w:pPr>
              <w:pStyle w:val="aa"/>
            </w:pPr>
            <w:r>
              <w:t>2023-02-28</w:t>
            </w:r>
          </w:p>
        </w:tc>
        <w:tc>
          <w:tcPr>
            <w:tcW w:w="1899" w:type="dxa"/>
            <w:vAlign w:val="center"/>
          </w:tcPr>
          <w:p w14:paraId="1B349846" w14:textId="4FE3A109" w:rsidR="001A5DF2" w:rsidRPr="001A5DF2" w:rsidRDefault="00E434B9" w:rsidP="001A5DF2">
            <w:pPr>
              <w:pStyle w:val="aa"/>
            </w:pPr>
            <w:r>
              <w:t>18.9</w:t>
            </w:r>
            <w:r w:rsidR="001A5DF2" w:rsidRPr="001A5DF2">
              <w:t>m</w:t>
            </w:r>
            <w:r w:rsidR="001A5DF2" w:rsidRPr="001A5DF2">
              <w:rPr>
                <w:vertAlign w:val="superscript"/>
              </w:rPr>
              <w:t>3</w:t>
            </w:r>
            <w:r w:rsidR="001A5DF2" w:rsidRPr="001A5DF2">
              <w:t>/d</w:t>
            </w:r>
          </w:p>
        </w:tc>
        <w:tc>
          <w:tcPr>
            <w:tcW w:w="1900" w:type="dxa"/>
            <w:vAlign w:val="center"/>
          </w:tcPr>
          <w:p w14:paraId="4BC26682" w14:textId="62852BFE" w:rsidR="001A5DF2" w:rsidRPr="001A5DF2" w:rsidRDefault="00A7563E" w:rsidP="001A5DF2">
            <w:pPr>
              <w:pStyle w:val="aa"/>
            </w:pPr>
            <w:r>
              <w:t>75.</w:t>
            </w:r>
            <w:r w:rsidR="00E434B9">
              <w:t>6</w:t>
            </w:r>
          </w:p>
        </w:tc>
      </w:tr>
    </w:tbl>
    <w:p w14:paraId="0B709BBF" w14:textId="0DF3CB12" w:rsidR="009E7E40" w:rsidRPr="009C69E3" w:rsidRDefault="009E7E40" w:rsidP="009E7E40">
      <w:pPr>
        <w:pStyle w:val="2"/>
        <w:rPr>
          <w:lang w:val="zh-CN"/>
        </w:rPr>
      </w:pPr>
      <w:bookmarkStart w:id="108" w:name="_Toc129551153"/>
      <w:r>
        <w:rPr>
          <w:rFonts w:hint="eastAsia"/>
          <w:lang w:val="zh-CN"/>
        </w:rPr>
        <w:t>环保</w:t>
      </w:r>
      <w:r w:rsidRPr="009C69E3">
        <w:rPr>
          <w:rFonts w:hint="eastAsia"/>
          <w:lang w:val="zh-CN"/>
        </w:rPr>
        <w:t>设施调试</w:t>
      </w:r>
      <w:r>
        <w:rPr>
          <w:rFonts w:hint="eastAsia"/>
          <w:lang w:val="zh-CN"/>
        </w:rPr>
        <w:t>运行</w:t>
      </w:r>
      <w:r w:rsidRPr="009C69E3">
        <w:rPr>
          <w:rFonts w:hint="eastAsia"/>
          <w:lang w:val="zh-CN"/>
        </w:rPr>
        <w:t>效果</w:t>
      </w:r>
      <w:bookmarkEnd w:id="107"/>
      <w:bookmarkEnd w:id="108"/>
    </w:p>
    <w:p w14:paraId="14F022BB" w14:textId="77777777" w:rsidR="00263BE2" w:rsidRDefault="009E7E40" w:rsidP="002006F9">
      <w:pPr>
        <w:pStyle w:val="3"/>
        <w:ind w:firstLine="480"/>
      </w:pPr>
      <w:bookmarkStart w:id="109" w:name="_Toc48056414"/>
      <w:r w:rsidRPr="009C69E3">
        <w:rPr>
          <w:rFonts w:hint="eastAsia"/>
        </w:rPr>
        <w:t>废水污染物的监测结果</w:t>
      </w:r>
      <w:bookmarkEnd w:id="109"/>
    </w:p>
    <w:p w14:paraId="0337E72F" w14:textId="3BD27C1C" w:rsidR="009E7E40" w:rsidRPr="009C69E3" w:rsidRDefault="009E7E40" w:rsidP="00263BE2">
      <w:pPr>
        <w:ind w:firstLine="480"/>
      </w:pPr>
      <w:r w:rsidRPr="009C69E3">
        <w:rPr>
          <w:rFonts w:hint="eastAsia"/>
        </w:rPr>
        <w:t>本项目</w:t>
      </w:r>
      <w:r>
        <w:rPr>
          <w:rFonts w:hint="eastAsia"/>
        </w:rPr>
        <w:t>废水</w:t>
      </w:r>
      <w:r w:rsidRPr="009C69E3">
        <w:rPr>
          <w:rFonts w:hint="eastAsia"/>
        </w:rPr>
        <w:t>监测结果见表</w:t>
      </w:r>
      <w:r w:rsidRPr="009C69E3">
        <w:t>9</w:t>
      </w:r>
      <w:r w:rsidR="00E50DB7">
        <w:t>-2</w:t>
      </w:r>
      <w:r w:rsidRPr="009C69E3">
        <w:rPr>
          <w:rFonts w:hint="eastAsia"/>
        </w:rPr>
        <w:t>至</w:t>
      </w:r>
      <w:r w:rsidRPr="009C69E3">
        <w:t>表</w:t>
      </w:r>
      <w:r w:rsidRPr="009C69E3">
        <w:rPr>
          <w:rFonts w:hint="eastAsia"/>
        </w:rPr>
        <w:t>9</w:t>
      </w:r>
      <w:r w:rsidR="00E50DB7">
        <w:t>-3</w:t>
      </w:r>
      <w:r w:rsidRPr="009C69E3">
        <w:rPr>
          <w:rFonts w:hint="eastAsia"/>
        </w:rPr>
        <w:t>。</w:t>
      </w:r>
    </w:p>
    <w:p w14:paraId="7C1033A1" w14:textId="7898EFCA" w:rsidR="00E50DB7" w:rsidRPr="00E50DB7" w:rsidRDefault="00E50DB7" w:rsidP="00E50DB7">
      <w:pPr>
        <w:pStyle w:val="ac"/>
        <w:ind w:firstLine="422"/>
      </w:pPr>
      <w:r w:rsidRPr="00E50DB7">
        <w:rPr>
          <w:rFonts w:hint="eastAsia"/>
        </w:rPr>
        <w:t>表</w:t>
      </w:r>
      <w:r w:rsidRPr="00E50DB7">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2</w:t>
      </w:r>
      <w:r w:rsidR="00B872E8">
        <w:fldChar w:fldCharType="end"/>
      </w:r>
      <w:r w:rsidRPr="00E50DB7">
        <w:t xml:space="preserve"> </w:t>
      </w:r>
      <w:r w:rsidR="00B81155">
        <w:rPr>
          <w:rFonts w:hint="eastAsia"/>
        </w:rPr>
        <w:t>污水处理设施</w:t>
      </w:r>
      <w:r w:rsidRPr="00E50DB7">
        <w:rPr>
          <w:rFonts w:hint="eastAsia"/>
        </w:rPr>
        <w:t>进水口监测结果表</w:t>
      </w:r>
      <w:r>
        <w:t xml:space="preserve">   </w:t>
      </w:r>
      <w:r w:rsidRPr="002C154A">
        <w:rPr>
          <w:rFonts w:hint="eastAsia"/>
          <w:b w:val="0"/>
          <w:bCs/>
          <w:szCs w:val="24"/>
        </w:rPr>
        <w:t>单位：</w:t>
      </w:r>
      <w:r w:rsidRPr="002C154A">
        <w:rPr>
          <w:b w:val="0"/>
          <w:bCs/>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1485"/>
        <w:gridCol w:w="1170"/>
        <w:gridCol w:w="1170"/>
        <w:gridCol w:w="1170"/>
        <w:gridCol w:w="1170"/>
        <w:gridCol w:w="1171"/>
      </w:tblGrid>
      <w:tr w:rsidR="00E50DB7" w:rsidRPr="009C69E3" w14:paraId="1936F6ED" w14:textId="77777777" w:rsidTr="003B2A34">
        <w:trPr>
          <w:trHeight w:hRule="exact" w:val="340"/>
          <w:jc w:val="center"/>
        </w:trPr>
        <w:tc>
          <w:tcPr>
            <w:tcW w:w="3209" w:type="dxa"/>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3A5C6086" w14:textId="77777777" w:rsidR="00E50DB7" w:rsidRPr="009C69E3" w:rsidRDefault="00E50DB7" w:rsidP="00AA342E">
            <w:pPr>
              <w:pStyle w:val="aa"/>
            </w:pPr>
            <w:r w:rsidRPr="009C69E3">
              <w:t xml:space="preserve">                   </w:t>
            </w:r>
            <w:r w:rsidRPr="009C69E3">
              <w:t>监测点位</w:t>
            </w:r>
          </w:p>
          <w:p w14:paraId="04EFCCB9" w14:textId="77777777" w:rsidR="00E50DB7" w:rsidRPr="009C69E3" w:rsidRDefault="00E50DB7" w:rsidP="00AA342E">
            <w:pPr>
              <w:pStyle w:val="aa"/>
              <w:jc w:val="left"/>
            </w:pPr>
            <w:r w:rsidRPr="009C69E3">
              <w:t>监测项目</w:t>
            </w:r>
          </w:p>
        </w:tc>
        <w:tc>
          <w:tcPr>
            <w:tcW w:w="5851" w:type="dxa"/>
            <w:gridSpan w:val="5"/>
            <w:tcBorders>
              <w:top w:val="single" w:sz="4" w:space="0" w:color="auto"/>
              <w:left w:val="single" w:sz="4" w:space="0" w:color="auto"/>
              <w:bottom w:val="single" w:sz="4" w:space="0" w:color="auto"/>
              <w:right w:val="single" w:sz="4" w:space="0" w:color="auto"/>
            </w:tcBorders>
            <w:vAlign w:val="center"/>
          </w:tcPr>
          <w:p w14:paraId="7E8D9917" w14:textId="3BF5A7F4" w:rsidR="00E50DB7" w:rsidRPr="009C69E3" w:rsidRDefault="00B81155" w:rsidP="00AA342E">
            <w:pPr>
              <w:pStyle w:val="aa"/>
            </w:pPr>
            <w:r>
              <w:rPr>
                <w:rFonts w:hint="eastAsia"/>
              </w:rPr>
              <w:t>污水处理设施</w:t>
            </w:r>
            <w:r w:rsidR="00E50DB7" w:rsidRPr="009C69E3">
              <w:t>进水口（</w:t>
            </w:r>
            <w:r w:rsidR="00E50DB7" w:rsidRPr="009C69E3">
              <w:t>W1</w:t>
            </w:r>
            <w:r w:rsidR="00E50DB7" w:rsidRPr="009C69E3">
              <w:t>）</w:t>
            </w:r>
          </w:p>
        </w:tc>
      </w:tr>
      <w:tr w:rsidR="00E50DB7" w:rsidRPr="009C69E3" w14:paraId="78C5B85C" w14:textId="77777777" w:rsidTr="003B2A34">
        <w:trPr>
          <w:trHeight w:hRule="exact" w:val="340"/>
          <w:jc w:val="center"/>
        </w:trPr>
        <w:tc>
          <w:tcPr>
            <w:tcW w:w="3209" w:type="dxa"/>
            <w:gridSpan w:val="2"/>
            <w:vMerge/>
            <w:tcBorders>
              <w:top w:val="single" w:sz="4" w:space="0" w:color="auto"/>
              <w:left w:val="single" w:sz="4" w:space="0" w:color="auto"/>
              <w:bottom w:val="single" w:sz="4" w:space="0" w:color="auto"/>
              <w:right w:val="single" w:sz="4" w:space="0" w:color="auto"/>
            </w:tcBorders>
            <w:vAlign w:val="center"/>
          </w:tcPr>
          <w:p w14:paraId="6CABA767" w14:textId="77777777" w:rsidR="00E50DB7" w:rsidRPr="009C69E3" w:rsidRDefault="00E50DB7" w:rsidP="00AA342E">
            <w:pPr>
              <w:pStyle w:val="aa"/>
            </w:pPr>
          </w:p>
        </w:tc>
        <w:tc>
          <w:tcPr>
            <w:tcW w:w="1170" w:type="dxa"/>
            <w:tcBorders>
              <w:top w:val="single" w:sz="4" w:space="0" w:color="auto"/>
              <w:left w:val="single" w:sz="4" w:space="0" w:color="auto"/>
              <w:bottom w:val="single" w:sz="4" w:space="0" w:color="auto"/>
              <w:right w:val="single" w:sz="4" w:space="0" w:color="auto"/>
            </w:tcBorders>
            <w:vAlign w:val="center"/>
          </w:tcPr>
          <w:p w14:paraId="10421B4C" w14:textId="77777777" w:rsidR="00E50DB7" w:rsidRPr="009C69E3" w:rsidRDefault="00E50DB7" w:rsidP="00AA342E">
            <w:pPr>
              <w:pStyle w:val="aa"/>
            </w:pPr>
            <w:r w:rsidRPr="009C69E3">
              <w:t>第一次</w:t>
            </w:r>
          </w:p>
        </w:tc>
        <w:tc>
          <w:tcPr>
            <w:tcW w:w="1170" w:type="dxa"/>
            <w:tcBorders>
              <w:top w:val="single" w:sz="4" w:space="0" w:color="auto"/>
              <w:left w:val="single" w:sz="4" w:space="0" w:color="auto"/>
              <w:bottom w:val="single" w:sz="4" w:space="0" w:color="auto"/>
              <w:right w:val="single" w:sz="4" w:space="0" w:color="auto"/>
            </w:tcBorders>
            <w:vAlign w:val="center"/>
          </w:tcPr>
          <w:p w14:paraId="531DF645" w14:textId="77777777" w:rsidR="00E50DB7" w:rsidRPr="009C69E3" w:rsidRDefault="00E50DB7" w:rsidP="00AA342E">
            <w:pPr>
              <w:pStyle w:val="aa"/>
            </w:pPr>
            <w:r w:rsidRPr="009C69E3">
              <w:t>第二次</w:t>
            </w:r>
          </w:p>
        </w:tc>
        <w:tc>
          <w:tcPr>
            <w:tcW w:w="1170" w:type="dxa"/>
            <w:tcBorders>
              <w:top w:val="single" w:sz="4" w:space="0" w:color="auto"/>
              <w:left w:val="single" w:sz="4" w:space="0" w:color="auto"/>
              <w:bottom w:val="single" w:sz="4" w:space="0" w:color="auto"/>
              <w:right w:val="single" w:sz="4" w:space="0" w:color="auto"/>
            </w:tcBorders>
            <w:vAlign w:val="center"/>
          </w:tcPr>
          <w:p w14:paraId="3F7D8FBB" w14:textId="77777777" w:rsidR="00E50DB7" w:rsidRPr="009C69E3" w:rsidRDefault="00E50DB7" w:rsidP="00AA342E">
            <w:pPr>
              <w:pStyle w:val="aa"/>
            </w:pPr>
            <w:r w:rsidRPr="009C69E3">
              <w:t>第三次</w:t>
            </w:r>
          </w:p>
        </w:tc>
        <w:tc>
          <w:tcPr>
            <w:tcW w:w="1170" w:type="dxa"/>
            <w:tcBorders>
              <w:top w:val="single" w:sz="4" w:space="0" w:color="auto"/>
              <w:left w:val="single" w:sz="4" w:space="0" w:color="auto"/>
              <w:bottom w:val="single" w:sz="4" w:space="0" w:color="auto"/>
              <w:right w:val="single" w:sz="4" w:space="0" w:color="auto"/>
            </w:tcBorders>
            <w:vAlign w:val="center"/>
          </w:tcPr>
          <w:p w14:paraId="4EFFCA88" w14:textId="77777777" w:rsidR="00E50DB7" w:rsidRPr="009C69E3" w:rsidRDefault="00E50DB7" w:rsidP="00AA342E">
            <w:pPr>
              <w:pStyle w:val="aa"/>
            </w:pPr>
            <w:r w:rsidRPr="009C69E3">
              <w:t>第四次</w:t>
            </w:r>
          </w:p>
        </w:tc>
        <w:tc>
          <w:tcPr>
            <w:tcW w:w="1171" w:type="dxa"/>
            <w:tcBorders>
              <w:top w:val="single" w:sz="4" w:space="0" w:color="auto"/>
              <w:left w:val="single" w:sz="4" w:space="0" w:color="auto"/>
              <w:bottom w:val="single" w:sz="4" w:space="0" w:color="auto"/>
              <w:right w:val="single" w:sz="4" w:space="0" w:color="auto"/>
            </w:tcBorders>
            <w:vAlign w:val="center"/>
          </w:tcPr>
          <w:p w14:paraId="460995D4" w14:textId="77777777" w:rsidR="00E50DB7" w:rsidRPr="009C69E3" w:rsidRDefault="00E50DB7" w:rsidP="00AA342E">
            <w:pPr>
              <w:pStyle w:val="aa"/>
            </w:pPr>
            <w:r w:rsidRPr="009C69E3">
              <w:t>平均值</w:t>
            </w:r>
          </w:p>
        </w:tc>
      </w:tr>
      <w:tr w:rsidR="00DF2FBB" w:rsidRPr="009C69E3" w14:paraId="5408357F"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60B1F04F" w14:textId="77777777" w:rsidR="00DF2FBB" w:rsidRPr="009C69E3" w:rsidRDefault="00DF2FBB" w:rsidP="00DF2FBB">
            <w:pPr>
              <w:pStyle w:val="aa"/>
            </w:pPr>
            <w:r w:rsidRPr="009C69E3">
              <w:t>pH</w:t>
            </w:r>
            <w:r w:rsidRPr="009C69E3">
              <w:t>值</w:t>
            </w:r>
          </w:p>
          <w:p w14:paraId="255CE0C4" w14:textId="77777777" w:rsidR="00DF2FBB" w:rsidRPr="009C69E3" w:rsidRDefault="00DF2FBB" w:rsidP="00DF2FBB">
            <w:pPr>
              <w:pStyle w:val="aa"/>
            </w:pPr>
            <w:r w:rsidRPr="009C69E3">
              <w:t>（无量纲）</w:t>
            </w:r>
          </w:p>
        </w:tc>
        <w:tc>
          <w:tcPr>
            <w:tcW w:w="1485" w:type="dxa"/>
            <w:tcBorders>
              <w:top w:val="single" w:sz="4" w:space="0" w:color="auto"/>
              <w:left w:val="single" w:sz="4" w:space="0" w:color="auto"/>
              <w:bottom w:val="single" w:sz="4" w:space="0" w:color="auto"/>
              <w:right w:val="single" w:sz="4" w:space="0" w:color="auto"/>
            </w:tcBorders>
            <w:vAlign w:val="center"/>
          </w:tcPr>
          <w:p w14:paraId="77277F6A" w14:textId="74BCAED0"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4FF8E6" w14:textId="59309C1F" w:rsidR="00DF2FBB" w:rsidRPr="009C69E3" w:rsidRDefault="00DF2FBB" w:rsidP="00EF7031">
            <w:pPr>
              <w:pStyle w:val="LL"/>
            </w:pPr>
            <w:r>
              <w:rPr>
                <w:rFonts w:hint="eastAsia"/>
              </w:rPr>
              <w:t>6.8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40C5EE8" w14:textId="56C4BFD1" w:rsidR="00DF2FBB" w:rsidRPr="009C69E3" w:rsidRDefault="00DF2FBB" w:rsidP="00EF7031">
            <w:pPr>
              <w:pStyle w:val="LL"/>
            </w:pPr>
            <w:r>
              <w:rPr>
                <w:rFonts w:hint="eastAsia"/>
              </w:rPr>
              <w:t>6.7</w:t>
            </w:r>
          </w:p>
        </w:tc>
        <w:tc>
          <w:tcPr>
            <w:tcW w:w="1170" w:type="dxa"/>
            <w:tcBorders>
              <w:top w:val="single" w:sz="4" w:space="0" w:color="auto"/>
              <w:left w:val="nil"/>
              <w:bottom w:val="single" w:sz="4" w:space="0" w:color="auto"/>
              <w:right w:val="single" w:sz="4" w:space="0" w:color="auto"/>
            </w:tcBorders>
            <w:shd w:val="clear" w:color="auto" w:fill="auto"/>
            <w:vAlign w:val="center"/>
          </w:tcPr>
          <w:p w14:paraId="59A1AB78" w14:textId="6B56E3E6" w:rsidR="00DF2FBB" w:rsidRPr="009C69E3" w:rsidRDefault="00DF2FBB" w:rsidP="00EF7031">
            <w:pPr>
              <w:pStyle w:val="LL"/>
            </w:pPr>
            <w:r>
              <w:rPr>
                <w:rFonts w:hint="eastAsia"/>
              </w:rPr>
              <w:t>6.8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A3BF57C" w14:textId="4E1B5A17" w:rsidR="00DF2FBB" w:rsidRPr="009C69E3" w:rsidRDefault="00DF2FBB" w:rsidP="00EF7031">
            <w:pPr>
              <w:pStyle w:val="LL"/>
            </w:pPr>
            <w:r>
              <w:rPr>
                <w:rFonts w:hint="eastAsia"/>
              </w:rPr>
              <w:t>6.9</w:t>
            </w:r>
          </w:p>
        </w:tc>
        <w:tc>
          <w:tcPr>
            <w:tcW w:w="1171" w:type="dxa"/>
            <w:tcBorders>
              <w:top w:val="single" w:sz="4" w:space="0" w:color="auto"/>
              <w:left w:val="single" w:sz="4" w:space="0" w:color="auto"/>
              <w:bottom w:val="single" w:sz="4" w:space="0" w:color="auto"/>
              <w:right w:val="single" w:sz="4" w:space="0" w:color="auto"/>
            </w:tcBorders>
            <w:vAlign w:val="center"/>
          </w:tcPr>
          <w:p w14:paraId="5945562F" w14:textId="0935F32E" w:rsidR="00DF2FBB" w:rsidRPr="009C69E3" w:rsidRDefault="00DF2FBB" w:rsidP="00EF7031">
            <w:pPr>
              <w:pStyle w:val="LL"/>
            </w:pPr>
            <w:r>
              <w:rPr>
                <w:rFonts w:hint="eastAsia"/>
              </w:rPr>
              <w:t>——</w:t>
            </w:r>
          </w:p>
        </w:tc>
      </w:tr>
      <w:tr w:rsidR="00DF2FBB" w:rsidRPr="009C69E3" w14:paraId="37F6C773"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59F91C9B"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44CB4D7C" w14:textId="1668FC9B"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686C75" w14:textId="1E7D051E" w:rsidR="00DF2FBB" w:rsidRPr="009C69E3" w:rsidRDefault="00DF2FBB" w:rsidP="00EF7031">
            <w:pPr>
              <w:pStyle w:val="LL"/>
            </w:pPr>
            <w:r>
              <w:rPr>
                <w:rFonts w:hint="eastAsia"/>
              </w:rPr>
              <w:t>6.8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F159940" w14:textId="7A7733CE" w:rsidR="00DF2FBB" w:rsidRPr="009C69E3" w:rsidRDefault="00DF2FBB" w:rsidP="00EF7031">
            <w:pPr>
              <w:pStyle w:val="LL"/>
            </w:pPr>
            <w:r>
              <w:rPr>
                <w:rFonts w:hint="eastAsia"/>
              </w:rPr>
              <w:t>6.9</w:t>
            </w:r>
          </w:p>
        </w:tc>
        <w:tc>
          <w:tcPr>
            <w:tcW w:w="1170" w:type="dxa"/>
            <w:tcBorders>
              <w:top w:val="single" w:sz="4" w:space="0" w:color="auto"/>
              <w:left w:val="nil"/>
              <w:bottom w:val="single" w:sz="4" w:space="0" w:color="auto"/>
              <w:right w:val="single" w:sz="4" w:space="0" w:color="auto"/>
            </w:tcBorders>
            <w:shd w:val="clear" w:color="auto" w:fill="auto"/>
            <w:vAlign w:val="center"/>
          </w:tcPr>
          <w:p w14:paraId="6AA4F06F" w14:textId="308D53DE" w:rsidR="00DF2FBB" w:rsidRPr="009C69E3" w:rsidRDefault="00DF2FBB" w:rsidP="00EF7031">
            <w:pPr>
              <w:pStyle w:val="LL"/>
            </w:pPr>
            <w:r>
              <w:rPr>
                <w:rFonts w:hint="eastAsia"/>
              </w:rPr>
              <w:t>6.9</w:t>
            </w:r>
          </w:p>
        </w:tc>
        <w:tc>
          <w:tcPr>
            <w:tcW w:w="1170" w:type="dxa"/>
            <w:tcBorders>
              <w:top w:val="single" w:sz="4" w:space="0" w:color="auto"/>
              <w:left w:val="nil"/>
              <w:bottom w:val="single" w:sz="4" w:space="0" w:color="auto"/>
              <w:right w:val="single" w:sz="4" w:space="0" w:color="auto"/>
            </w:tcBorders>
            <w:shd w:val="clear" w:color="auto" w:fill="auto"/>
            <w:vAlign w:val="center"/>
          </w:tcPr>
          <w:p w14:paraId="54A8B767" w14:textId="35F6398E" w:rsidR="00DF2FBB" w:rsidRPr="009C69E3" w:rsidRDefault="00DF2FBB" w:rsidP="00EF7031">
            <w:pPr>
              <w:pStyle w:val="LL"/>
            </w:pPr>
            <w:r>
              <w:rPr>
                <w:rFonts w:hint="eastAsia"/>
              </w:rPr>
              <w:t>6.8</w:t>
            </w:r>
          </w:p>
        </w:tc>
        <w:tc>
          <w:tcPr>
            <w:tcW w:w="1171" w:type="dxa"/>
            <w:tcBorders>
              <w:top w:val="single" w:sz="4" w:space="0" w:color="auto"/>
              <w:left w:val="single" w:sz="4" w:space="0" w:color="auto"/>
              <w:bottom w:val="single" w:sz="4" w:space="0" w:color="auto"/>
              <w:right w:val="single" w:sz="4" w:space="0" w:color="auto"/>
            </w:tcBorders>
            <w:vAlign w:val="center"/>
          </w:tcPr>
          <w:p w14:paraId="6790C587" w14:textId="36213624" w:rsidR="00DF2FBB" w:rsidRPr="009C69E3" w:rsidRDefault="00DF2FBB" w:rsidP="00EF7031">
            <w:pPr>
              <w:pStyle w:val="LL"/>
            </w:pPr>
            <w:r>
              <w:rPr>
                <w:rFonts w:hint="eastAsia"/>
              </w:rPr>
              <w:t>——</w:t>
            </w:r>
          </w:p>
        </w:tc>
      </w:tr>
      <w:tr w:rsidR="00DF2FBB" w:rsidRPr="009C69E3" w14:paraId="6843ECFB"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114E66D7" w14:textId="00FFEE01" w:rsidR="00DF2FBB" w:rsidRPr="009C69E3" w:rsidRDefault="00DF2FBB" w:rsidP="00DF2FBB">
            <w:pPr>
              <w:pStyle w:val="aa"/>
            </w:pPr>
            <w:r>
              <w:rPr>
                <w:rFonts w:hint="eastAsia"/>
              </w:rPr>
              <w:t>氨氮</w:t>
            </w:r>
          </w:p>
        </w:tc>
        <w:tc>
          <w:tcPr>
            <w:tcW w:w="1485" w:type="dxa"/>
            <w:tcBorders>
              <w:top w:val="single" w:sz="4" w:space="0" w:color="auto"/>
              <w:left w:val="single" w:sz="4" w:space="0" w:color="auto"/>
              <w:bottom w:val="single" w:sz="4" w:space="0" w:color="auto"/>
              <w:right w:val="single" w:sz="4" w:space="0" w:color="auto"/>
            </w:tcBorders>
            <w:vAlign w:val="center"/>
          </w:tcPr>
          <w:p w14:paraId="07CBF457" w14:textId="343D0171"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66963DB" w14:textId="57B05A22" w:rsidR="00DF2FBB" w:rsidRPr="006D6641" w:rsidRDefault="00DF2FBB" w:rsidP="00EF7031">
            <w:pPr>
              <w:pStyle w:val="LL"/>
              <w:rPr>
                <w:color w:val="000000" w:themeColor="text1"/>
              </w:rPr>
            </w:pPr>
            <w:r w:rsidRPr="006D6641">
              <w:rPr>
                <w:rFonts w:hint="eastAsia"/>
                <w:color w:val="000000" w:themeColor="text1"/>
              </w:rPr>
              <w:t>39.6</w:t>
            </w:r>
          </w:p>
        </w:tc>
        <w:tc>
          <w:tcPr>
            <w:tcW w:w="1170" w:type="dxa"/>
            <w:tcBorders>
              <w:top w:val="single" w:sz="4" w:space="0" w:color="auto"/>
              <w:left w:val="nil"/>
              <w:bottom w:val="single" w:sz="4" w:space="0" w:color="auto"/>
              <w:right w:val="single" w:sz="4" w:space="0" w:color="auto"/>
            </w:tcBorders>
            <w:shd w:val="clear" w:color="auto" w:fill="auto"/>
            <w:vAlign w:val="center"/>
          </w:tcPr>
          <w:p w14:paraId="04288F85" w14:textId="4DF4ABE2" w:rsidR="00DF2FBB" w:rsidRPr="006D6641" w:rsidRDefault="00DF2FBB" w:rsidP="00EF7031">
            <w:pPr>
              <w:pStyle w:val="LL"/>
              <w:rPr>
                <w:color w:val="000000" w:themeColor="text1"/>
              </w:rPr>
            </w:pPr>
            <w:r w:rsidRPr="006D6641">
              <w:rPr>
                <w:rFonts w:hint="eastAsia"/>
                <w:color w:val="000000" w:themeColor="text1"/>
              </w:rPr>
              <w:t>34.2</w:t>
            </w:r>
          </w:p>
        </w:tc>
        <w:tc>
          <w:tcPr>
            <w:tcW w:w="1170" w:type="dxa"/>
            <w:tcBorders>
              <w:top w:val="single" w:sz="4" w:space="0" w:color="auto"/>
              <w:left w:val="nil"/>
              <w:bottom w:val="single" w:sz="4" w:space="0" w:color="auto"/>
              <w:right w:val="single" w:sz="4" w:space="0" w:color="auto"/>
            </w:tcBorders>
            <w:shd w:val="clear" w:color="auto" w:fill="auto"/>
            <w:vAlign w:val="center"/>
          </w:tcPr>
          <w:p w14:paraId="23169552" w14:textId="58DA5422" w:rsidR="00DF2FBB" w:rsidRPr="006D6641" w:rsidRDefault="00DF2FBB" w:rsidP="00EF7031">
            <w:pPr>
              <w:pStyle w:val="LL"/>
              <w:rPr>
                <w:color w:val="000000" w:themeColor="text1"/>
              </w:rPr>
            </w:pPr>
            <w:r w:rsidRPr="006D6641">
              <w:rPr>
                <w:rFonts w:hint="eastAsia"/>
                <w:color w:val="000000" w:themeColor="text1"/>
              </w:rPr>
              <w:t>38.3</w:t>
            </w:r>
          </w:p>
        </w:tc>
        <w:tc>
          <w:tcPr>
            <w:tcW w:w="1170" w:type="dxa"/>
            <w:tcBorders>
              <w:top w:val="single" w:sz="4" w:space="0" w:color="auto"/>
              <w:left w:val="nil"/>
              <w:bottom w:val="single" w:sz="4" w:space="0" w:color="auto"/>
              <w:right w:val="single" w:sz="4" w:space="0" w:color="auto"/>
            </w:tcBorders>
            <w:shd w:val="clear" w:color="auto" w:fill="auto"/>
            <w:vAlign w:val="center"/>
          </w:tcPr>
          <w:p w14:paraId="346B2084" w14:textId="3ACF7DA5" w:rsidR="00DF2FBB" w:rsidRPr="006D6641" w:rsidRDefault="00DF2FBB" w:rsidP="00EF7031">
            <w:pPr>
              <w:pStyle w:val="LL"/>
              <w:rPr>
                <w:color w:val="000000" w:themeColor="text1"/>
              </w:rPr>
            </w:pPr>
            <w:r w:rsidRPr="006D6641">
              <w:rPr>
                <w:rFonts w:hint="eastAsia"/>
                <w:color w:val="000000" w:themeColor="text1"/>
              </w:rPr>
              <w:t>37.2</w:t>
            </w:r>
          </w:p>
        </w:tc>
        <w:tc>
          <w:tcPr>
            <w:tcW w:w="1171" w:type="dxa"/>
            <w:tcBorders>
              <w:top w:val="single" w:sz="4" w:space="0" w:color="auto"/>
              <w:left w:val="nil"/>
              <w:bottom w:val="single" w:sz="4" w:space="0" w:color="auto"/>
              <w:right w:val="single" w:sz="4" w:space="0" w:color="auto"/>
            </w:tcBorders>
            <w:shd w:val="clear" w:color="auto" w:fill="auto"/>
            <w:vAlign w:val="center"/>
          </w:tcPr>
          <w:p w14:paraId="0CCB2480" w14:textId="29D2A1F8" w:rsidR="00DF2FBB" w:rsidRPr="006D6641" w:rsidRDefault="00DF2FBB" w:rsidP="00EF7031">
            <w:pPr>
              <w:pStyle w:val="LL"/>
              <w:rPr>
                <w:color w:val="000000" w:themeColor="text1"/>
              </w:rPr>
            </w:pPr>
            <w:r w:rsidRPr="006D6641">
              <w:rPr>
                <w:rFonts w:hint="eastAsia"/>
                <w:color w:val="000000" w:themeColor="text1"/>
              </w:rPr>
              <w:t>37.3</w:t>
            </w:r>
          </w:p>
        </w:tc>
      </w:tr>
      <w:tr w:rsidR="00DF2FBB" w:rsidRPr="009C69E3" w14:paraId="36B1AEEA"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10E75904"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164E9D49" w14:textId="29D575B9"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0F4C126" w14:textId="085A5316" w:rsidR="00DF2FBB" w:rsidRPr="006D6641" w:rsidRDefault="00DF2FBB" w:rsidP="00EF7031">
            <w:pPr>
              <w:pStyle w:val="LL"/>
              <w:rPr>
                <w:color w:val="000000" w:themeColor="text1"/>
              </w:rPr>
            </w:pPr>
            <w:r w:rsidRPr="006D6641">
              <w:rPr>
                <w:rFonts w:hint="eastAsia"/>
                <w:color w:val="000000" w:themeColor="text1"/>
              </w:rPr>
              <w:t>31.8</w:t>
            </w:r>
          </w:p>
        </w:tc>
        <w:tc>
          <w:tcPr>
            <w:tcW w:w="1170" w:type="dxa"/>
            <w:tcBorders>
              <w:top w:val="single" w:sz="4" w:space="0" w:color="auto"/>
              <w:left w:val="nil"/>
              <w:bottom w:val="single" w:sz="4" w:space="0" w:color="auto"/>
              <w:right w:val="single" w:sz="4" w:space="0" w:color="auto"/>
            </w:tcBorders>
            <w:shd w:val="clear" w:color="auto" w:fill="auto"/>
            <w:vAlign w:val="center"/>
          </w:tcPr>
          <w:p w14:paraId="28A2C186" w14:textId="7AAFDEA0" w:rsidR="00DF2FBB" w:rsidRPr="006D6641" w:rsidRDefault="00DF2FBB" w:rsidP="00EF7031">
            <w:pPr>
              <w:pStyle w:val="LL"/>
              <w:rPr>
                <w:color w:val="000000" w:themeColor="text1"/>
              </w:rPr>
            </w:pPr>
            <w:r w:rsidRPr="006D6641">
              <w:rPr>
                <w:rFonts w:hint="eastAsia"/>
                <w:color w:val="000000" w:themeColor="text1"/>
              </w:rPr>
              <w:t>30.2</w:t>
            </w:r>
          </w:p>
        </w:tc>
        <w:tc>
          <w:tcPr>
            <w:tcW w:w="1170" w:type="dxa"/>
            <w:tcBorders>
              <w:top w:val="single" w:sz="4" w:space="0" w:color="auto"/>
              <w:left w:val="nil"/>
              <w:bottom w:val="single" w:sz="4" w:space="0" w:color="auto"/>
              <w:right w:val="single" w:sz="4" w:space="0" w:color="auto"/>
            </w:tcBorders>
            <w:shd w:val="clear" w:color="auto" w:fill="auto"/>
            <w:vAlign w:val="center"/>
          </w:tcPr>
          <w:p w14:paraId="06E6E8AE" w14:textId="405D96BF" w:rsidR="00DF2FBB" w:rsidRPr="006D6641" w:rsidRDefault="00DF2FBB" w:rsidP="00EF7031">
            <w:pPr>
              <w:pStyle w:val="LL"/>
              <w:rPr>
                <w:color w:val="000000" w:themeColor="text1"/>
              </w:rPr>
            </w:pPr>
            <w:r w:rsidRPr="006D6641">
              <w:rPr>
                <w:rFonts w:hint="eastAsia"/>
                <w:color w:val="000000" w:themeColor="text1"/>
              </w:rPr>
              <w:t>30.9</w:t>
            </w:r>
          </w:p>
        </w:tc>
        <w:tc>
          <w:tcPr>
            <w:tcW w:w="1170" w:type="dxa"/>
            <w:tcBorders>
              <w:top w:val="single" w:sz="4" w:space="0" w:color="auto"/>
              <w:left w:val="nil"/>
              <w:bottom w:val="single" w:sz="4" w:space="0" w:color="auto"/>
              <w:right w:val="single" w:sz="4" w:space="0" w:color="auto"/>
            </w:tcBorders>
            <w:shd w:val="clear" w:color="auto" w:fill="auto"/>
            <w:vAlign w:val="center"/>
          </w:tcPr>
          <w:p w14:paraId="63791B1F" w14:textId="2D7D506C" w:rsidR="00DF2FBB" w:rsidRPr="006D6641" w:rsidRDefault="00DF2FBB" w:rsidP="00EF7031">
            <w:pPr>
              <w:pStyle w:val="LL"/>
              <w:rPr>
                <w:color w:val="000000" w:themeColor="text1"/>
              </w:rPr>
            </w:pPr>
            <w:r w:rsidRPr="006D6641">
              <w:rPr>
                <w:rFonts w:hint="eastAsia"/>
                <w:color w:val="000000" w:themeColor="text1"/>
              </w:rPr>
              <w:t>33.1</w:t>
            </w:r>
          </w:p>
        </w:tc>
        <w:tc>
          <w:tcPr>
            <w:tcW w:w="1171" w:type="dxa"/>
            <w:tcBorders>
              <w:top w:val="single" w:sz="4" w:space="0" w:color="auto"/>
              <w:left w:val="nil"/>
              <w:bottom w:val="single" w:sz="4" w:space="0" w:color="auto"/>
              <w:right w:val="single" w:sz="4" w:space="0" w:color="auto"/>
            </w:tcBorders>
            <w:shd w:val="clear" w:color="auto" w:fill="auto"/>
            <w:vAlign w:val="center"/>
          </w:tcPr>
          <w:p w14:paraId="38127224" w14:textId="2EF5A49F" w:rsidR="00DF2FBB" w:rsidRPr="006D6641" w:rsidRDefault="00DF2FBB" w:rsidP="00EF7031">
            <w:pPr>
              <w:pStyle w:val="LL"/>
              <w:rPr>
                <w:color w:val="000000" w:themeColor="text1"/>
              </w:rPr>
            </w:pPr>
            <w:r w:rsidRPr="006D6641">
              <w:rPr>
                <w:rFonts w:hint="eastAsia"/>
                <w:color w:val="000000" w:themeColor="text1"/>
              </w:rPr>
              <w:t>31.5</w:t>
            </w:r>
          </w:p>
        </w:tc>
      </w:tr>
      <w:tr w:rsidR="006D6641" w:rsidRPr="009C69E3" w14:paraId="7799D222"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599006B2" w14:textId="77777777" w:rsidR="006D6641" w:rsidRPr="009C69E3" w:rsidRDefault="006D6641" w:rsidP="006D6641">
            <w:pPr>
              <w:pStyle w:val="aa"/>
            </w:pPr>
            <w:r w:rsidRPr="009C69E3">
              <w:t>化学需氧量</w:t>
            </w:r>
          </w:p>
        </w:tc>
        <w:tc>
          <w:tcPr>
            <w:tcW w:w="1485" w:type="dxa"/>
            <w:tcBorders>
              <w:top w:val="single" w:sz="4" w:space="0" w:color="auto"/>
              <w:left w:val="single" w:sz="4" w:space="0" w:color="auto"/>
              <w:bottom w:val="single" w:sz="4" w:space="0" w:color="auto"/>
              <w:right w:val="single" w:sz="4" w:space="0" w:color="auto"/>
            </w:tcBorders>
            <w:vAlign w:val="center"/>
          </w:tcPr>
          <w:p w14:paraId="055DC3A4" w14:textId="361FA9FE" w:rsidR="006D6641" w:rsidRPr="009C69E3" w:rsidRDefault="006D6641" w:rsidP="006D6641">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273068" w14:textId="7D8FA74D" w:rsidR="006D6641" w:rsidRPr="006D6641" w:rsidRDefault="006D6641" w:rsidP="006D6641">
            <w:pPr>
              <w:pStyle w:val="LL"/>
              <w:rPr>
                <w:color w:val="000000" w:themeColor="text1"/>
              </w:rPr>
            </w:pPr>
            <w:r>
              <w:rPr>
                <w:rFonts w:hint="eastAsia"/>
              </w:rPr>
              <w:t>88</w:t>
            </w:r>
          </w:p>
        </w:tc>
        <w:tc>
          <w:tcPr>
            <w:tcW w:w="1170" w:type="dxa"/>
            <w:tcBorders>
              <w:top w:val="single" w:sz="4" w:space="0" w:color="auto"/>
              <w:left w:val="nil"/>
              <w:bottom w:val="single" w:sz="4" w:space="0" w:color="auto"/>
              <w:right w:val="single" w:sz="4" w:space="0" w:color="auto"/>
            </w:tcBorders>
            <w:shd w:val="clear" w:color="auto" w:fill="auto"/>
            <w:vAlign w:val="center"/>
          </w:tcPr>
          <w:p w14:paraId="6F791112" w14:textId="5574C6BF" w:rsidR="006D6641" w:rsidRPr="006D6641" w:rsidRDefault="006D6641" w:rsidP="006D6641">
            <w:pPr>
              <w:pStyle w:val="LL"/>
              <w:rPr>
                <w:color w:val="000000" w:themeColor="text1"/>
              </w:rPr>
            </w:pPr>
            <w:r>
              <w:rPr>
                <w:rFonts w:hint="eastAsia"/>
              </w:rPr>
              <w:t>82</w:t>
            </w:r>
          </w:p>
        </w:tc>
        <w:tc>
          <w:tcPr>
            <w:tcW w:w="1170" w:type="dxa"/>
            <w:tcBorders>
              <w:top w:val="single" w:sz="4" w:space="0" w:color="auto"/>
              <w:left w:val="nil"/>
              <w:bottom w:val="single" w:sz="4" w:space="0" w:color="auto"/>
              <w:right w:val="single" w:sz="4" w:space="0" w:color="auto"/>
            </w:tcBorders>
            <w:shd w:val="clear" w:color="auto" w:fill="auto"/>
            <w:vAlign w:val="center"/>
          </w:tcPr>
          <w:p w14:paraId="1290D328" w14:textId="2D49E798" w:rsidR="006D6641" w:rsidRPr="006D6641" w:rsidRDefault="006D6641" w:rsidP="006D6641">
            <w:pPr>
              <w:pStyle w:val="LL"/>
              <w:rPr>
                <w:color w:val="000000" w:themeColor="text1"/>
              </w:rPr>
            </w:pPr>
            <w:r>
              <w:rPr>
                <w:rFonts w:hint="eastAsia"/>
              </w:rPr>
              <w:t>85</w:t>
            </w:r>
          </w:p>
        </w:tc>
        <w:tc>
          <w:tcPr>
            <w:tcW w:w="1170" w:type="dxa"/>
            <w:tcBorders>
              <w:top w:val="single" w:sz="4" w:space="0" w:color="auto"/>
              <w:left w:val="nil"/>
              <w:bottom w:val="single" w:sz="4" w:space="0" w:color="auto"/>
              <w:right w:val="single" w:sz="4" w:space="0" w:color="auto"/>
            </w:tcBorders>
            <w:shd w:val="clear" w:color="auto" w:fill="auto"/>
            <w:vAlign w:val="center"/>
          </w:tcPr>
          <w:p w14:paraId="5901637F" w14:textId="3472DB6C" w:rsidR="006D6641" w:rsidRPr="006D6641" w:rsidRDefault="006D6641" w:rsidP="006D6641">
            <w:pPr>
              <w:pStyle w:val="LL"/>
              <w:rPr>
                <w:color w:val="000000" w:themeColor="text1"/>
              </w:rPr>
            </w:pPr>
            <w:r>
              <w:rPr>
                <w:rFonts w:hint="eastAsia"/>
              </w:rPr>
              <w:t>90</w:t>
            </w:r>
          </w:p>
        </w:tc>
        <w:tc>
          <w:tcPr>
            <w:tcW w:w="1171" w:type="dxa"/>
            <w:tcBorders>
              <w:top w:val="single" w:sz="4" w:space="0" w:color="auto"/>
              <w:left w:val="nil"/>
              <w:bottom w:val="single" w:sz="4" w:space="0" w:color="auto"/>
              <w:right w:val="single" w:sz="4" w:space="0" w:color="auto"/>
            </w:tcBorders>
            <w:shd w:val="clear" w:color="auto" w:fill="auto"/>
            <w:vAlign w:val="center"/>
          </w:tcPr>
          <w:p w14:paraId="2552E14B" w14:textId="1F9E874E" w:rsidR="006D6641" w:rsidRPr="006D6641" w:rsidRDefault="006D6641" w:rsidP="006D6641">
            <w:pPr>
              <w:pStyle w:val="LL"/>
              <w:rPr>
                <w:color w:val="000000" w:themeColor="text1"/>
              </w:rPr>
            </w:pPr>
            <w:r>
              <w:rPr>
                <w:rFonts w:hint="eastAsia"/>
              </w:rPr>
              <w:t>86</w:t>
            </w:r>
          </w:p>
        </w:tc>
      </w:tr>
      <w:tr w:rsidR="006D6641" w:rsidRPr="009C69E3" w14:paraId="5CF53F63"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631F6506" w14:textId="77777777" w:rsidR="006D6641" w:rsidRPr="009C69E3" w:rsidRDefault="006D6641" w:rsidP="006D6641">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46738EFD" w14:textId="01FB110E" w:rsidR="006D6641" w:rsidRPr="009C69E3" w:rsidRDefault="006D6641" w:rsidP="006D6641">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A416AC2" w14:textId="4C268C7E" w:rsidR="006D6641" w:rsidRPr="006D6641" w:rsidRDefault="006D6641" w:rsidP="006D6641">
            <w:pPr>
              <w:pStyle w:val="LL"/>
              <w:rPr>
                <w:color w:val="000000" w:themeColor="text1"/>
              </w:rPr>
            </w:pPr>
            <w:r>
              <w:rPr>
                <w:rFonts w:hint="eastAsia"/>
              </w:rPr>
              <w:t>85</w:t>
            </w:r>
          </w:p>
        </w:tc>
        <w:tc>
          <w:tcPr>
            <w:tcW w:w="1170" w:type="dxa"/>
            <w:tcBorders>
              <w:top w:val="single" w:sz="4" w:space="0" w:color="auto"/>
              <w:left w:val="nil"/>
              <w:bottom w:val="single" w:sz="4" w:space="0" w:color="auto"/>
              <w:right w:val="single" w:sz="4" w:space="0" w:color="auto"/>
            </w:tcBorders>
            <w:shd w:val="clear" w:color="auto" w:fill="auto"/>
            <w:vAlign w:val="center"/>
          </w:tcPr>
          <w:p w14:paraId="1AA96F11" w14:textId="5E131EF5" w:rsidR="006D6641" w:rsidRPr="006D6641" w:rsidRDefault="006D6641" w:rsidP="006D6641">
            <w:pPr>
              <w:pStyle w:val="LL"/>
              <w:rPr>
                <w:color w:val="000000" w:themeColor="text1"/>
              </w:rPr>
            </w:pPr>
            <w:r>
              <w:rPr>
                <w:rFonts w:hint="eastAsia"/>
              </w:rPr>
              <w:t>89</w:t>
            </w:r>
          </w:p>
        </w:tc>
        <w:tc>
          <w:tcPr>
            <w:tcW w:w="1170" w:type="dxa"/>
            <w:tcBorders>
              <w:top w:val="single" w:sz="4" w:space="0" w:color="auto"/>
              <w:left w:val="nil"/>
              <w:bottom w:val="single" w:sz="4" w:space="0" w:color="auto"/>
              <w:right w:val="single" w:sz="4" w:space="0" w:color="auto"/>
            </w:tcBorders>
            <w:shd w:val="clear" w:color="auto" w:fill="auto"/>
            <w:vAlign w:val="center"/>
          </w:tcPr>
          <w:p w14:paraId="7116A9CD" w14:textId="35A577E6" w:rsidR="006D6641" w:rsidRPr="006D6641" w:rsidRDefault="006D6641" w:rsidP="006D6641">
            <w:pPr>
              <w:pStyle w:val="LL"/>
              <w:rPr>
                <w:color w:val="000000" w:themeColor="text1"/>
              </w:rPr>
            </w:pPr>
            <w:r>
              <w:rPr>
                <w:rFonts w:hint="eastAsia"/>
              </w:rPr>
              <w:t>92</w:t>
            </w:r>
          </w:p>
        </w:tc>
        <w:tc>
          <w:tcPr>
            <w:tcW w:w="1170" w:type="dxa"/>
            <w:tcBorders>
              <w:top w:val="single" w:sz="4" w:space="0" w:color="auto"/>
              <w:left w:val="nil"/>
              <w:bottom w:val="single" w:sz="4" w:space="0" w:color="auto"/>
              <w:right w:val="single" w:sz="4" w:space="0" w:color="auto"/>
            </w:tcBorders>
            <w:shd w:val="clear" w:color="auto" w:fill="auto"/>
            <w:vAlign w:val="center"/>
          </w:tcPr>
          <w:p w14:paraId="0D7D1A62" w14:textId="0F4930B3" w:rsidR="006D6641" w:rsidRPr="006D6641" w:rsidRDefault="006D6641" w:rsidP="006D6641">
            <w:pPr>
              <w:pStyle w:val="LL"/>
              <w:rPr>
                <w:color w:val="000000" w:themeColor="text1"/>
              </w:rPr>
            </w:pPr>
            <w:r>
              <w:rPr>
                <w:rFonts w:hint="eastAsia"/>
              </w:rPr>
              <w:t>86</w:t>
            </w:r>
          </w:p>
        </w:tc>
        <w:tc>
          <w:tcPr>
            <w:tcW w:w="1171" w:type="dxa"/>
            <w:tcBorders>
              <w:top w:val="single" w:sz="4" w:space="0" w:color="auto"/>
              <w:left w:val="nil"/>
              <w:bottom w:val="single" w:sz="4" w:space="0" w:color="auto"/>
              <w:right w:val="single" w:sz="4" w:space="0" w:color="auto"/>
            </w:tcBorders>
            <w:shd w:val="clear" w:color="auto" w:fill="auto"/>
            <w:vAlign w:val="center"/>
          </w:tcPr>
          <w:p w14:paraId="1369CD4A" w14:textId="2E608EE2" w:rsidR="006D6641" w:rsidRPr="006D6641" w:rsidRDefault="006D6641" w:rsidP="006D6641">
            <w:pPr>
              <w:pStyle w:val="LL"/>
              <w:rPr>
                <w:color w:val="000000" w:themeColor="text1"/>
              </w:rPr>
            </w:pPr>
            <w:r>
              <w:rPr>
                <w:rFonts w:hint="eastAsia"/>
              </w:rPr>
              <w:t>88</w:t>
            </w:r>
          </w:p>
        </w:tc>
      </w:tr>
      <w:tr w:rsidR="006D6641" w:rsidRPr="009C69E3" w14:paraId="2B518367"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478D98F3" w14:textId="77777777" w:rsidR="006D6641" w:rsidRPr="009C69E3" w:rsidRDefault="006D6641" w:rsidP="006D6641">
            <w:pPr>
              <w:pStyle w:val="aa"/>
            </w:pPr>
            <w:r w:rsidRPr="009C69E3">
              <w:t>五日生化</w:t>
            </w:r>
          </w:p>
          <w:p w14:paraId="1E316FE8" w14:textId="77777777" w:rsidR="006D6641" w:rsidRPr="009C69E3" w:rsidRDefault="006D6641" w:rsidP="006D6641">
            <w:pPr>
              <w:pStyle w:val="aa"/>
            </w:pPr>
            <w:r w:rsidRPr="009C69E3">
              <w:t>需氧量</w:t>
            </w:r>
          </w:p>
        </w:tc>
        <w:tc>
          <w:tcPr>
            <w:tcW w:w="1485" w:type="dxa"/>
            <w:tcBorders>
              <w:top w:val="single" w:sz="4" w:space="0" w:color="auto"/>
              <w:left w:val="single" w:sz="4" w:space="0" w:color="auto"/>
              <w:bottom w:val="single" w:sz="4" w:space="0" w:color="auto"/>
              <w:right w:val="single" w:sz="4" w:space="0" w:color="auto"/>
            </w:tcBorders>
            <w:vAlign w:val="center"/>
          </w:tcPr>
          <w:p w14:paraId="699ED1A6" w14:textId="39D6E23B" w:rsidR="006D6641" w:rsidRPr="009C69E3" w:rsidRDefault="006D6641" w:rsidP="006D6641">
            <w:pPr>
              <w:pStyle w:val="aa"/>
            </w:pPr>
            <w:r>
              <w:t>2023-02-27</w:t>
            </w:r>
          </w:p>
        </w:tc>
        <w:tc>
          <w:tcPr>
            <w:tcW w:w="1170" w:type="dxa"/>
            <w:tcBorders>
              <w:top w:val="single" w:sz="4" w:space="0" w:color="auto"/>
              <w:left w:val="single" w:sz="4" w:space="0" w:color="auto"/>
              <w:bottom w:val="single" w:sz="4" w:space="0" w:color="auto"/>
              <w:right w:val="single" w:sz="4" w:space="0" w:color="auto"/>
            </w:tcBorders>
            <w:vAlign w:val="center"/>
          </w:tcPr>
          <w:p w14:paraId="0CDDBA41" w14:textId="3759DE13" w:rsidR="006D6641" w:rsidRPr="00DF2FBB" w:rsidRDefault="006D6641" w:rsidP="006D6641">
            <w:pPr>
              <w:pStyle w:val="LL"/>
            </w:pPr>
            <w:r>
              <w:rPr>
                <w:rFonts w:hint="eastAsia"/>
              </w:rPr>
              <w:t>26.6</w:t>
            </w:r>
          </w:p>
        </w:tc>
        <w:tc>
          <w:tcPr>
            <w:tcW w:w="1170" w:type="dxa"/>
            <w:tcBorders>
              <w:top w:val="single" w:sz="4" w:space="0" w:color="auto"/>
              <w:left w:val="single" w:sz="4" w:space="0" w:color="auto"/>
              <w:bottom w:val="single" w:sz="4" w:space="0" w:color="auto"/>
              <w:right w:val="single" w:sz="4" w:space="0" w:color="auto"/>
            </w:tcBorders>
            <w:vAlign w:val="center"/>
          </w:tcPr>
          <w:p w14:paraId="313F0723" w14:textId="30F86E26" w:rsidR="006D6641" w:rsidRPr="00DF2FBB" w:rsidRDefault="006D6641" w:rsidP="006D6641">
            <w:pPr>
              <w:pStyle w:val="LL"/>
            </w:pPr>
            <w:r>
              <w:rPr>
                <w:rFonts w:hint="eastAsia"/>
              </w:rPr>
              <w:t>26.2</w:t>
            </w:r>
          </w:p>
        </w:tc>
        <w:tc>
          <w:tcPr>
            <w:tcW w:w="1170" w:type="dxa"/>
            <w:tcBorders>
              <w:top w:val="single" w:sz="4" w:space="0" w:color="auto"/>
              <w:left w:val="single" w:sz="4" w:space="0" w:color="auto"/>
              <w:bottom w:val="single" w:sz="4" w:space="0" w:color="auto"/>
              <w:right w:val="single" w:sz="4" w:space="0" w:color="auto"/>
            </w:tcBorders>
            <w:vAlign w:val="center"/>
          </w:tcPr>
          <w:p w14:paraId="5A01940B" w14:textId="2041232F" w:rsidR="006D6641" w:rsidRPr="00DF2FBB" w:rsidRDefault="006D6641" w:rsidP="006D6641">
            <w:pPr>
              <w:pStyle w:val="LL"/>
            </w:pPr>
            <w:r>
              <w:rPr>
                <w:rFonts w:hint="eastAsia"/>
              </w:rPr>
              <w:t>25.1</w:t>
            </w:r>
          </w:p>
        </w:tc>
        <w:tc>
          <w:tcPr>
            <w:tcW w:w="1170" w:type="dxa"/>
            <w:tcBorders>
              <w:top w:val="single" w:sz="4" w:space="0" w:color="auto"/>
              <w:left w:val="single" w:sz="4" w:space="0" w:color="auto"/>
              <w:bottom w:val="single" w:sz="4" w:space="0" w:color="auto"/>
              <w:right w:val="single" w:sz="4" w:space="0" w:color="auto"/>
            </w:tcBorders>
            <w:vAlign w:val="center"/>
          </w:tcPr>
          <w:p w14:paraId="09994B08" w14:textId="693AD456" w:rsidR="006D6641" w:rsidRPr="00DF2FBB" w:rsidRDefault="006D6641" w:rsidP="006D6641">
            <w:pPr>
              <w:pStyle w:val="LL"/>
            </w:pPr>
            <w:r>
              <w:rPr>
                <w:rFonts w:hint="eastAsia"/>
              </w:rPr>
              <w:t>26.2</w:t>
            </w:r>
          </w:p>
        </w:tc>
        <w:tc>
          <w:tcPr>
            <w:tcW w:w="1171" w:type="dxa"/>
            <w:tcBorders>
              <w:top w:val="single" w:sz="4" w:space="0" w:color="auto"/>
              <w:left w:val="single" w:sz="4" w:space="0" w:color="auto"/>
              <w:bottom w:val="single" w:sz="4" w:space="0" w:color="auto"/>
              <w:right w:val="single" w:sz="4" w:space="0" w:color="auto"/>
            </w:tcBorders>
            <w:vAlign w:val="center"/>
          </w:tcPr>
          <w:p w14:paraId="58E02DFF" w14:textId="03A9E093" w:rsidR="006D6641" w:rsidRPr="00DF2FBB" w:rsidRDefault="006D6641" w:rsidP="006D6641">
            <w:pPr>
              <w:pStyle w:val="LL"/>
            </w:pPr>
            <w:r>
              <w:rPr>
                <w:rFonts w:hint="eastAsia"/>
              </w:rPr>
              <w:t xml:space="preserve">26.0 </w:t>
            </w:r>
          </w:p>
        </w:tc>
      </w:tr>
      <w:tr w:rsidR="006D6641" w:rsidRPr="009C69E3" w14:paraId="049BE32F"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712AD23E" w14:textId="77777777" w:rsidR="006D6641" w:rsidRPr="009C69E3" w:rsidRDefault="006D6641" w:rsidP="006D6641">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12D08DD6" w14:textId="5488885B" w:rsidR="006D6641" w:rsidRPr="009C69E3" w:rsidRDefault="006D6641" w:rsidP="006D6641">
            <w:pPr>
              <w:pStyle w:val="aa"/>
            </w:pPr>
            <w:r>
              <w:t>2023-02-28</w:t>
            </w:r>
          </w:p>
        </w:tc>
        <w:tc>
          <w:tcPr>
            <w:tcW w:w="1170" w:type="dxa"/>
            <w:tcBorders>
              <w:top w:val="single" w:sz="4" w:space="0" w:color="auto"/>
              <w:left w:val="single" w:sz="4" w:space="0" w:color="auto"/>
              <w:bottom w:val="single" w:sz="4" w:space="0" w:color="auto"/>
              <w:right w:val="single" w:sz="4" w:space="0" w:color="auto"/>
            </w:tcBorders>
            <w:vAlign w:val="center"/>
          </w:tcPr>
          <w:p w14:paraId="65DE0137" w14:textId="079A20CC" w:rsidR="006D6641" w:rsidRPr="00DF2FBB" w:rsidRDefault="006D6641" w:rsidP="006D6641">
            <w:pPr>
              <w:pStyle w:val="LL"/>
            </w:pPr>
            <w:r>
              <w:rPr>
                <w:rFonts w:hint="eastAsia"/>
              </w:rPr>
              <w:t>26.1</w:t>
            </w:r>
          </w:p>
        </w:tc>
        <w:tc>
          <w:tcPr>
            <w:tcW w:w="1170" w:type="dxa"/>
            <w:tcBorders>
              <w:top w:val="single" w:sz="4" w:space="0" w:color="auto"/>
              <w:left w:val="single" w:sz="4" w:space="0" w:color="auto"/>
              <w:bottom w:val="single" w:sz="4" w:space="0" w:color="auto"/>
              <w:right w:val="single" w:sz="4" w:space="0" w:color="auto"/>
            </w:tcBorders>
            <w:vAlign w:val="center"/>
          </w:tcPr>
          <w:p w14:paraId="10E176D9" w14:textId="0743C299" w:rsidR="006D6641" w:rsidRPr="00DF2FBB" w:rsidRDefault="006D6641" w:rsidP="006D6641">
            <w:pPr>
              <w:pStyle w:val="LL"/>
            </w:pPr>
            <w:r>
              <w:rPr>
                <w:rFonts w:hint="eastAsia"/>
              </w:rPr>
              <w:t>25.8</w:t>
            </w:r>
          </w:p>
        </w:tc>
        <w:tc>
          <w:tcPr>
            <w:tcW w:w="1170" w:type="dxa"/>
            <w:tcBorders>
              <w:top w:val="single" w:sz="4" w:space="0" w:color="auto"/>
              <w:left w:val="single" w:sz="4" w:space="0" w:color="auto"/>
              <w:bottom w:val="single" w:sz="4" w:space="0" w:color="auto"/>
              <w:right w:val="single" w:sz="4" w:space="0" w:color="auto"/>
            </w:tcBorders>
            <w:vAlign w:val="center"/>
          </w:tcPr>
          <w:p w14:paraId="34990A78" w14:textId="3C33BF04" w:rsidR="006D6641" w:rsidRPr="00DF2FBB" w:rsidRDefault="006D6641" w:rsidP="006D6641">
            <w:pPr>
              <w:pStyle w:val="LL"/>
            </w:pPr>
            <w:r>
              <w:rPr>
                <w:rFonts w:hint="eastAsia"/>
              </w:rPr>
              <w:t>25.5</w:t>
            </w:r>
          </w:p>
        </w:tc>
        <w:tc>
          <w:tcPr>
            <w:tcW w:w="1170" w:type="dxa"/>
            <w:tcBorders>
              <w:top w:val="single" w:sz="4" w:space="0" w:color="auto"/>
              <w:left w:val="single" w:sz="4" w:space="0" w:color="auto"/>
              <w:bottom w:val="single" w:sz="4" w:space="0" w:color="auto"/>
              <w:right w:val="single" w:sz="4" w:space="0" w:color="auto"/>
            </w:tcBorders>
            <w:vAlign w:val="center"/>
          </w:tcPr>
          <w:p w14:paraId="6E337ACD" w14:textId="64BFAECD" w:rsidR="006D6641" w:rsidRPr="00DF2FBB" w:rsidRDefault="006D6641" w:rsidP="006D6641">
            <w:pPr>
              <w:pStyle w:val="LL"/>
            </w:pPr>
            <w:r>
              <w:rPr>
                <w:rFonts w:hint="eastAsia"/>
              </w:rPr>
              <w:t>26.5</w:t>
            </w:r>
          </w:p>
        </w:tc>
        <w:tc>
          <w:tcPr>
            <w:tcW w:w="1171" w:type="dxa"/>
            <w:tcBorders>
              <w:top w:val="single" w:sz="4" w:space="0" w:color="auto"/>
              <w:left w:val="single" w:sz="4" w:space="0" w:color="auto"/>
              <w:bottom w:val="single" w:sz="4" w:space="0" w:color="auto"/>
              <w:right w:val="single" w:sz="4" w:space="0" w:color="auto"/>
            </w:tcBorders>
            <w:vAlign w:val="center"/>
          </w:tcPr>
          <w:p w14:paraId="47FB092D" w14:textId="6251EDF0" w:rsidR="006D6641" w:rsidRPr="00DF2FBB" w:rsidRDefault="006D6641" w:rsidP="006D6641">
            <w:pPr>
              <w:pStyle w:val="LL"/>
            </w:pPr>
            <w:r>
              <w:rPr>
                <w:rFonts w:hint="eastAsia"/>
              </w:rPr>
              <w:t xml:space="preserve">26.0 </w:t>
            </w:r>
          </w:p>
        </w:tc>
      </w:tr>
      <w:tr w:rsidR="00DF2FBB" w:rsidRPr="009C69E3" w14:paraId="787049B6"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6B6741C3" w14:textId="24BE5C64" w:rsidR="00DF2FBB" w:rsidRPr="009C69E3" w:rsidRDefault="00DF2FBB" w:rsidP="00DF2FBB">
            <w:pPr>
              <w:pStyle w:val="aa"/>
            </w:pPr>
            <w:r>
              <w:rPr>
                <w:rFonts w:hint="eastAsia"/>
              </w:rPr>
              <w:t>悬浮物</w:t>
            </w:r>
          </w:p>
        </w:tc>
        <w:tc>
          <w:tcPr>
            <w:tcW w:w="1485" w:type="dxa"/>
            <w:tcBorders>
              <w:top w:val="single" w:sz="4" w:space="0" w:color="auto"/>
              <w:left w:val="single" w:sz="4" w:space="0" w:color="auto"/>
              <w:bottom w:val="single" w:sz="4" w:space="0" w:color="auto"/>
              <w:right w:val="single" w:sz="4" w:space="0" w:color="auto"/>
            </w:tcBorders>
            <w:vAlign w:val="center"/>
          </w:tcPr>
          <w:p w14:paraId="7352BED0" w14:textId="04A34ACF"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86F1DD5" w14:textId="7CC88B61" w:rsidR="00DF2FBB" w:rsidRPr="00DF2FBB" w:rsidRDefault="00DF2FBB" w:rsidP="00DF2FBB">
            <w:pPr>
              <w:pStyle w:val="aa"/>
            </w:pPr>
            <w:r w:rsidRPr="00DF2FBB">
              <w:rPr>
                <w:rFonts w:hint="eastAsia"/>
              </w:rPr>
              <w:t>14</w:t>
            </w:r>
          </w:p>
        </w:tc>
        <w:tc>
          <w:tcPr>
            <w:tcW w:w="1170" w:type="dxa"/>
            <w:tcBorders>
              <w:top w:val="single" w:sz="4" w:space="0" w:color="auto"/>
              <w:left w:val="nil"/>
              <w:bottom w:val="single" w:sz="4" w:space="0" w:color="auto"/>
              <w:right w:val="single" w:sz="4" w:space="0" w:color="auto"/>
            </w:tcBorders>
            <w:shd w:val="clear" w:color="auto" w:fill="auto"/>
            <w:vAlign w:val="center"/>
          </w:tcPr>
          <w:p w14:paraId="69D86059" w14:textId="469A1375" w:rsidR="00DF2FBB" w:rsidRPr="00DF2FBB" w:rsidRDefault="00DF2FBB" w:rsidP="00DF2FBB">
            <w:pPr>
              <w:pStyle w:val="aa"/>
            </w:pPr>
            <w:r w:rsidRPr="00DF2FBB">
              <w:rPr>
                <w:rFonts w:hint="eastAsia"/>
              </w:rPr>
              <w:t>10</w:t>
            </w:r>
          </w:p>
        </w:tc>
        <w:tc>
          <w:tcPr>
            <w:tcW w:w="1170" w:type="dxa"/>
            <w:tcBorders>
              <w:top w:val="single" w:sz="4" w:space="0" w:color="auto"/>
              <w:left w:val="nil"/>
              <w:bottom w:val="single" w:sz="4" w:space="0" w:color="auto"/>
              <w:right w:val="single" w:sz="4" w:space="0" w:color="auto"/>
            </w:tcBorders>
            <w:shd w:val="clear" w:color="auto" w:fill="auto"/>
            <w:vAlign w:val="center"/>
          </w:tcPr>
          <w:p w14:paraId="2CF52CB8" w14:textId="5322ACFA" w:rsidR="00DF2FBB" w:rsidRPr="00DF2FBB" w:rsidRDefault="00DF2FBB" w:rsidP="00DF2FBB">
            <w:pPr>
              <w:pStyle w:val="aa"/>
            </w:pPr>
            <w:r w:rsidRPr="00DF2FBB">
              <w:rPr>
                <w:rFonts w:hint="eastAsia"/>
              </w:rPr>
              <w:t>13</w:t>
            </w:r>
          </w:p>
        </w:tc>
        <w:tc>
          <w:tcPr>
            <w:tcW w:w="1170" w:type="dxa"/>
            <w:tcBorders>
              <w:top w:val="single" w:sz="4" w:space="0" w:color="auto"/>
              <w:left w:val="nil"/>
              <w:bottom w:val="single" w:sz="4" w:space="0" w:color="auto"/>
              <w:right w:val="single" w:sz="4" w:space="0" w:color="auto"/>
            </w:tcBorders>
            <w:shd w:val="clear" w:color="auto" w:fill="auto"/>
            <w:vAlign w:val="center"/>
          </w:tcPr>
          <w:p w14:paraId="54C16862" w14:textId="28F51063" w:rsidR="00DF2FBB" w:rsidRPr="00DF2FBB" w:rsidRDefault="00DF2FBB" w:rsidP="00DF2FBB">
            <w:pPr>
              <w:pStyle w:val="aa"/>
            </w:pPr>
            <w:r w:rsidRPr="00DF2FBB">
              <w:rPr>
                <w:rFonts w:hint="eastAsia"/>
              </w:rPr>
              <w:t>11</w:t>
            </w:r>
          </w:p>
        </w:tc>
        <w:tc>
          <w:tcPr>
            <w:tcW w:w="1171" w:type="dxa"/>
            <w:tcBorders>
              <w:top w:val="single" w:sz="4" w:space="0" w:color="auto"/>
              <w:left w:val="nil"/>
              <w:bottom w:val="single" w:sz="4" w:space="0" w:color="auto"/>
              <w:right w:val="single" w:sz="4" w:space="0" w:color="auto"/>
            </w:tcBorders>
            <w:shd w:val="clear" w:color="auto" w:fill="auto"/>
            <w:vAlign w:val="center"/>
          </w:tcPr>
          <w:p w14:paraId="1ACE53C4" w14:textId="10718CEF" w:rsidR="00DF2FBB" w:rsidRPr="00DF2FBB" w:rsidRDefault="00DF2FBB" w:rsidP="00DF2FBB">
            <w:pPr>
              <w:pStyle w:val="aa"/>
            </w:pPr>
            <w:r w:rsidRPr="00DF2FBB">
              <w:rPr>
                <w:rFonts w:hint="eastAsia"/>
              </w:rPr>
              <w:t>12</w:t>
            </w:r>
          </w:p>
        </w:tc>
      </w:tr>
      <w:tr w:rsidR="00DF2FBB" w:rsidRPr="009C69E3" w14:paraId="5DE26BE3"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06C8BE36"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5E35D117" w14:textId="60B97ECD"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1A35764" w14:textId="40F05C6F" w:rsidR="00DF2FBB" w:rsidRPr="00DF2FBB" w:rsidRDefault="00DF2FBB" w:rsidP="00DF2FBB">
            <w:pPr>
              <w:pStyle w:val="aa"/>
            </w:pPr>
            <w:r w:rsidRPr="00DF2FBB">
              <w:rPr>
                <w:rFonts w:hint="eastAsia"/>
              </w:rPr>
              <w:t>9</w:t>
            </w:r>
          </w:p>
        </w:tc>
        <w:tc>
          <w:tcPr>
            <w:tcW w:w="1170" w:type="dxa"/>
            <w:tcBorders>
              <w:top w:val="single" w:sz="4" w:space="0" w:color="auto"/>
              <w:left w:val="nil"/>
              <w:bottom w:val="single" w:sz="4" w:space="0" w:color="auto"/>
              <w:right w:val="single" w:sz="4" w:space="0" w:color="auto"/>
            </w:tcBorders>
            <w:shd w:val="clear" w:color="auto" w:fill="auto"/>
            <w:vAlign w:val="center"/>
          </w:tcPr>
          <w:p w14:paraId="025C70B9" w14:textId="6C144B10" w:rsidR="00DF2FBB" w:rsidRPr="00DF2FBB" w:rsidRDefault="00DF2FBB" w:rsidP="00DF2FBB">
            <w:pPr>
              <w:pStyle w:val="aa"/>
            </w:pPr>
            <w:r w:rsidRPr="00DF2FBB">
              <w:rPr>
                <w:rFonts w:hint="eastAsia"/>
              </w:rPr>
              <w:t>14</w:t>
            </w:r>
          </w:p>
        </w:tc>
        <w:tc>
          <w:tcPr>
            <w:tcW w:w="1170" w:type="dxa"/>
            <w:tcBorders>
              <w:top w:val="single" w:sz="4" w:space="0" w:color="auto"/>
              <w:left w:val="nil"/>
              <w:bottom w:val="single" w:sz="4" w:space="0" w:color="auto"/>
              <w:right w:val="single" w:sz="4" w:space="0" w:color="auto"/>
            </w:tcBorders>
            <w:shd w:val="clear" w:color="auto" w:fill="auto"/>
            <w:vAlign w:val="center"/>
          </w:tcPr>
          <w:p w14:paraId="2F5D1112" w14:textId="023D3D0E" w:rsidR="00DF2FBB" w:rsidRPr="00DF2FBB" w:rsidRDefault="00DF2FBB" w:rsidP="00DF2FBB">
            <w:pPr>
              <w:pStyle w:val="aa"/>
            </w:pPr>
            <w:r w:rsidRPr="00DF2FBB">
              <w:rPr>
                <w:rFonts w:hint="eastAsia"/>
              </w:rPr>
              <w:t>13</w:t>
            </w:r>
          </w:p>
        </w:tc>
        <w:tc>
          <w:tcPr>
            <w:tcW w:w="1170" w:type="dxa"/>
            <w:tcBorders>
              <w:top w:val="single" w:sz="4" w:space="0" w:color="auto"/>
              <w:left w:val="nil"/>
              <w:bottom w:val="single" w:sz="4" w:space="0" w:color="auto"/>
              <w:right w:val="single" w:sz="4" w:space="0" w:color="auto"/>
            </w:tcBorders>
            <w:shd w:val="clear" w:color="auto" w:fill="auto"/>
            <w:vAlign w:val="center"/>
          </w:tcPr>
          <w:p w14:paraId="2064AB4C" w14:textId="19C66B12" w:rsidR="00DF2FBB" w:rsidRPr="00DF2FBB" w:rsidRDefault="00DF2FBB" w:rsidP="00DF2FBB">
            <w:pPr>
              <w:pStyle w:val="aa"/>
            </w:pPr>
            <w:r w:rsidRPr="00DF2FBB">
              <w:rPr>
                <w:rFonts w:hint="eastAsia"/>
              </w:rPr>
              <w:t>10</w:t>
            </w:r>
          </w:p>
        </w:tc>
        <w:tc>
          <w:tcPr>
            <w:tcW w:w="1171" w:type="dxa"/>
            <w:tcBorders>
              <w:top w:val="single" w:sz="4" w:space="0" w:color="auto"/>
              <w:left w:val="nil"/>
              <w:bottom w:val="single" w:sz="4" w:space="0" w:color="auto"/>
              <w:right w:val="single" w:sz="4" w:space="0" w:color="auto"/>
            </w:tcBorders>
            <w:shd w:val="clear" w:color="auto" w:fill="auto"/>
            <w:vAlign w:val="center"/>
          </w:tcPr>
          <w:p w14:paraId="510C3F3A" w14:textId="4AC86926" w:rsidR="00DF2FBB" w:rsidRPr="00DF2FBB" w:rsidRDefault="00DF2FBB" w:rsidP="00DF2FBB">
            <w:pPr>
              <w:pStyle w:val="aa"/>
            </w:pPr>
            <w:r w:rsidRPr="00DF2FBB">
              <w:rPr>
                <w:rFonts w:hint="eastAsia"/>
              </w:rPr>
              <w:t>12</w:t>
            </w:r>
          </w:p>
        </w:tc>
      </w:tr>
      <w:tr w:rsidR="00DF2FBB" w:rsidRPr="009C69E3" w14:paraId="61633F6B" w14:textId="77777777" w:rsidTr="003B2A34">
        <w:trPr>
          <w:trHeight w:hRule="exact" w:val="340"/>
          <w:jc w:val="center"/>
        </w:trPr>
        <w:tc>
          <w:tcPr>
            <w:tcW w:w="1724" w:type="dxa"/>
            <w:vMerge w:val="restart"/>
            <w:tcBorders>
              <w:top w:val="single" w:sz="4" w:space="0" w:color="auto"/>
              <w:left w:val="single" w:sz="4" w:space="0" w:color="auto"/>
              <w:bottom w:val="single" w:sz="4" w:space="0" w:color="auto"/>
              <w:right w:val="single" w:sz="4" w:space="0" w:color="auto"/>
            </w:tcBorders>
            <w:vAlign w:val="center"/>
          </w:tcPr>
          <w:p w14:paraId="5251B8CF" w14:textId="1D283F5D" w:rsidR="00DF2FBB" w:rsidRPr="009C69E3" w:rsidRDefault="00DF2FBB" w:rsidP="00DF2FBB">
            <w:pPr>
              <w:pStyle w:val="aa"/>
            </w:pPr>
            <w:r>
              <w:rPr>
                <w:rFonts w:hint="eastAsia"/>
              </w:rPr>
              <w:t>总氮</w:t>
            </w:r>
          </w:p>
        </w:tc>
        <w:tc>
          <w:tcPr>
            <w:tcW w:w="1485" w:type="dxa"/>
            <w:tcBorders>
              <w:top w:val="single" w:sz="4" w:space="0" w:color="auto"/>
              <w:left w:val="single" w:sz="4" w:space="0" w:color="auto"/>
              <w:bottom w:val="single" w:sz="4" w:space="0" w:color="auto"/>
              <w:right w:val="single" w:sz="4" w:space="0" w:color="auto"/>
            </w:tcBorders>
            <w:vAlign w:val="center"/>
          </w:tcPr>
          <w:p w14:paraId="242BB2C5" w14:textId="58D254C2"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B75F3AD" w14:textId="347F0A71" w:rsidR="00DF2FBB" w:rsidRPr="00DF2FBB" w:rsidRDefault="00DF2FBB" w:rsidP="00DF2FBB">
            <w:pPr>
              <w:pStyle w:val="aa"/>
            </w:pPr>
            <w:r w:rsidRPr="00DF2FBB">
              <w:rPr>
                <w:rFonts w:hint="eastAsia"/>
              </w:rPr>
              <w:t>42.5</w:t>
            </w:r>
          </w:p>
        </w:tc>
        <w:tc>
          <w:tcPr>
            <w:tcW w:w="1170" w:type="dxa"/>
            <w:tcBorders>
              <w:top w:val="single" w:sz="4" w:space="0" w:color="auto"/>
              <w:left w:val="nil"/>
              <w:bottom w:val="single" w:sz="4" w:space="0" w:color="auto"/>
              <w:right w:val="single" w:sz="4" w:space="0" w:color="auto"/>
            </w:tcBorders>
            <w:shd w:val="clear" w:color="auto" w:fill="auto"/>
            <w:vAlign w:val="center"/>
          </w:tcPr>
          <w:p w14:paraId="371211F5" w14:textId="59475932" w:rsidR="00DF2FBB" w:rsidRPr="00DF2FBB" w:rsidRDefault="00DF2FBB" w:rsidP="00DF2FBB">
            <w:pPr>
              <w:pStyle w:val="aa"/>
            </w:pPr>
            <w:r w:rsidRPr="00DF2FBB">
              <w:rPr>
                <w:rFonts w:hint="eastAsia"/>
              </w:rPr>
              <w:t>38.8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B47C33D" w14:textId="7A9E628B" w:rsidR="00DF2FBB" w:rsidRPr="00DF2FBB" w:rsidRDefault="00DF2FBB" w:rsidP="00DF2FBB">
            <w:pPr>
              <w:pStyle w:val="aa"/>
            </w:pPr>
            <w:r w:rsidRPr="00DF2FBB">
              <w:rPr>
                <w:rFonts w:hint="eastAsia"/>
              </w:rPr>
              <w:t>41.</w:t>
            </w:r>
            <w:r w:rsidR="00F65469">
              <w:t>2</w:t>
            </w:r>
          </w:p>
        </w:tc>
        <w:tc>
          <w:tcPr>
            <w:tcW w:w="1170" w:type="dxa"/>
            <w:tcBorders>
              <w:top w:val="single" w:sz="4" w:space="0" w:color="auto"/>
              <w:left w:val="nil"/>
              <w:bottom w:val="single" w:sz="4" w:space="0" w:color="auto"/>
              <w:right w:val="single" w:sz="4" w:space="0" w:color="auto"/>
            </w:tcBorders>
            <w:shd w:val="clear" w:color="auto" w:fill="auto"/>
            <w:vAlign w:val="center"/>
          </w:tcPr>
          <w:p w14:paraId="1B19CFD5" w14:textId="6957113F" w:rsidR="00DF2FBB" w:rsidRPr="00DF2FBB" w:rsidRDefault="00DF2FBB" w:rsidP="00DF2FBB">
            <w:pPr>
              <w:pStyle w:val="aa"/>
            </w:pPr>
            <w:r w:rsidRPr="00DF2FBB">
              <w:rPr>
                <w:rFonts w:hint="eastAsia"/>
              </w:rPr>
              <w:t>40.6</w:t>
            </w:r>
          </w:p>
        </w:tc>
        <w:tc>
          <w:tcPr>
            <w:tcW w:w="1171" w:type="dxa"/>
            <w:tcBorders>
              <w:top w:val="single" w:sz="4" w:space="0" w:color="auto"/>
              <w:left w:val="nil"/>
              <w:bottom w:val="single" w:sz="4" w:space="0" w:color="auto"/>
              <w:right w:val="single" w:sz="4" w:space="0" w:color="auto"/>
            </w:tcBorders>
            <w:shd w:val="clear" w:color="auto" w:fill="auto"/>
            <w:vAlign w:val="center"/>
          </w:tcPr>
          <w:p w14:paraId="4846DB98" w14:textId="6E3ADFD3" w:rsidR="00DF2FBB" w:rsidRPr="00DF2FBB" w:rsidRDefault="00DF2FBB" w:rsidP="00DF2FBB">
            <w:pPr>
              <w:pStyle w:val="aa"/>
            </w:pPr>
            <w:r w:rsidRPr="00DF2FBB">
              <w:rPr>
                <w:rFonts w:hint="eastAsia"/>
              </w:rPr>
              <w:t>40.8</w:t>
            </w:r>
          </w:p>
        </w:tc>
      </w:tr>
      <w:tr w:rsidR="00DF2FBB" w:rsidRPr="009C69E3" w14:paraId="6D3481C8" w14:textId="77777777" w:rsidTr="003B2A34">
        <w:trPr>
          <w:trHeight w:hRule="exact" w:val="340"/>
          <w:jc w:val="center"/>
        </w:trPr>
        <w:tc>
          <w:tcPr>
            <w:tcW w:w="1724" w:type="dxa"/>
            <w:vMerge/>
            <w:tcBorders>
              <w:top w:val="single" w:sz="4" w:space="0" w:color="auto"/>
              <w:left w:val="single" w:sz="4" w:space="0" w:color="auto"/>
              <w:bottom w:val="single" w:sz="4" w:space="0" w:color="auto"/>
              <w:right w:val="single" w:sz="4" w:space="0" w:color="auto"/>
            </w:tcBorders>
            <w:vAlign w:val="center"/>
          </w:tcPr>
          <w:p w14:paraId="3784C69C"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7BC4273C" w14:textId="63D70158"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F221D76" w14:textId="67A21AB6" w:rsidR="00DF2FBB" w:rsidRPr="00DF2FBB" w:rsidRDefault="00DF2FBB" w:rsidP="00DF2FBB">
            <w:pPr>
              <w:pStyle w:val="aa"/>
            </w:pPr>
            <w:r w:rsidRPr="00DF2FBB">
              <w:rPr>
                <w:rFonts w:hint="eastAsia"/>
              </w:rPr>
              <w:t>37.3</w:t>
            </w:r>
          </w:p>
        </w:tc>
        <w:tc>
          <w:tcPr>
            <w:tcW w:w="1170" w:type="dxa"/>
            <w:tcBorders>
              <w:top w:val="single" w:sz="4" w:space="0" w:color="auto"/>
              <w:left w:val="nil"/>
              <w:bottom w:val="single" w:sz="4" w:space="0" w:color="auto"/>
              <w:right w:val="single" w:sz="4" w:space="0" w:color="auto"/>
            </w:tcBorders>
            <w:shd w:val="clear" w:color="auto" w:fill="auto"/>
            <w:vAlign w:val="center"/>
          </w:tcPr>
          <w:p w14:paraId="4AD10AAA" w14:textId="62AE4972" w:rsidR="00DF2FBB" w:rsidRPr="00DF2FBB" w:rsidRDefault="00DF2FBB" w:rsidP="00DF2FBB">
            <w:pPr>
              <w:pStyle w:val="aa"/>
            </w:pPr>
            <w:r w:rsidRPr="00DF2FBB">
              <w:rPr>
                <w:rFonts w:hint="eastAsia"/>
              </w:rPr>
              <w:t>34.3</w:t>
            </w:r>
          </w:p>
        </w:tc>
        <w:tc>
          <w:tcPr>
            <w:tcW w:w="1170" w:type="dxa"/>
            <w:tcBorders>
              <w:top w:val="single" w:sz="4" w:space="0" w:color="auto"/>
              <w:left w:val="nil"/>
              <w:bottom w:val="single" w:sz="4" w:space="0" w:color="auto"/>
              <w:right w:val="single" w:sz="4" w:space="0" w:color="auto"/>
            </w:tcBorders>
            <w:shd w:val="clear" w:color="auto" w:fill="auto"/>
            <w:vAlign w:val="center"/>
          </w:tcPr>
          <w:p w14:paraId="5092EA95" w14:textId="059CA2BC" w:rsidR="00DF2FBB" w:rsidRPr="00DF2FBB" w:rsidRDefault="00DF2FBB" w:rsidP="00DF2FBB">
            <w:pPr>
              <w:pStyle w:val="aa"/>
            </w:pPr>
            <w:r w:rsidRPr="00DF2FBB">
              <w:rPr>
                <w:rFonts w:hint="eastAsia"/>
              </w:rPr>
              <w:t>35.2</w:t>
            </w:r>
          </w:p>
        </w:tc>
        <w:tc>
          <w:tcPr>
            <w:tcW w:w="1170" w:type="dxa"/>
            <w:tcBorders>
              <w:top w:val="single" w:sz="4" w:space="0" w:color="auto"/>
              <w:left w:val="nil"/>
              <w:bottom w:val="single" w:sz="4" w:space="0" w:color="auto"/>
              <w:right w:val="single" w:sz="4" w:space="0" w:color="auto"/>
            </w:tcBorders>
            <w:shd w:val="clear" w:color="auto" w:fill="auto"/>
            <w:vAlign w:val="center"/>
          </w:tcPr>
          <w:p w14:paraId="2F3E3344" w14:textId="751162D2" w:rsidR="00DF2FBB" w:rsidRPr="00DF2FBB" w:rsidRDefault="00DF2FBB" w:rsidP="00DF2FBB">
            <w:pPr>
              <w:pStyle w:val="aa"/>
            </w:pPr>
            <w:r w:rsidRPr="00DF2FBB">
              <w:rPr>
                <w:rFonts w:hint="eastAsia"/>
              </w:rPr>
              <w:t>36.5</w:t>
            </w:r>
          </w:p>
        </w:tc>
        <w:tc>
          <w:tcPr>
            <w:tcW w:w="1171" w:type="dxa"/>
            <w:tcBorders>
              <w:top w:val="single" w:sz="4" w:space="0" w:color="auto"/>
              <w:left w:val="nil"/>
              <w:bottom w:val="single" w:sz="4" w:space="0" w:color="auto"/>
              <w:right w:val="single" w:sz="4" w:space="0" w:color="auto"/>
            </w:tcBorders>
            <w:shd w:val="clear" w:color="auto" w:fill="auto"/>
            <w:vAlign w:val="center"/>
          </w:tcPr>
          <w:p w14:paraId="00418914" w14:textId="716AC547" w:rsidR="00DF2FBB" w:rsidRPr="00DF2FBB" w:rsidRDefault="00DF2FBB" w:rsidP="00DF2FBB">
            <w:pPr>
              <w:pStyle w:val="aa"/>
            </w:pPr>
            <w:r w:rsidRPr="00DF2FBB">
              <w:rPr>
                <w:rFonts w:hint="eastAsia"/>
              </w:rPr>
              <w:t>35.8</w:t>
            </w:r>
          </w:p>
        </w:tc>
      </w:tr>
      <w:tr w:rsidR="00DF2FBB" w:rsidRPr="009C69E3" w14:paraId="4BBEF3B9" w14:textId="77777777" w:rsidTr="003B2A34">
        <w:trPr>
          <w:trHeight w:hRule="exact" w:val="340"/>
          <w:jc w:val="center"/>
        </w:trPr>
        <w:tc>
          <w:tcPr>
            <w:tcW w:w="1724" w:type="dxa"/>
            <w:vMerge w:val="restart"/>
            <w:tcBorders>
              <w:top w:val="single" w:sz="4" w:space="0" w:color="auto"/>
              <w:left w:val="single" w:sz="4" w:space="0" w:color="auto"/>
              <w:right w:val="single" w:sz="4" w:space="0" w:color="auto"/>
            </w:tcBorders>
            <w:vAlign w:val="center"/>
          </w:tcPr>
          <w:p w14:paraId="4FB865D7" w14:textId="272D112A" w:rsidR="00DF2FBB" w:rsidRPr="009C69E3" w:rsidRDefault="00DF2FBB" w:rsidP="00DF2FBB">
            <w:pPr>
              <w:pStyle w:val="aa"/>
            </w:pPr>
            <w:r>
              <w:rPr>
                <w:rFonts w:hint="eastAsia"/>
              </w:rPr>
              <w:t>总磷</w:t>
            </w:r>
          </w:p>
        </w:tc>
        <w:tc>
          <w:tcPr>
            <w:tcW w:w="1485" w:type="dxa"/>
            <w:tcBorders>
              <w:top w:val="single" w:sz="4" w:space="0" w:color="auto"/>
              <w:left w:val="single" w:sz="4" w:space="0" w:color="auto"/>
              <w:bottom w:val="single" w:sz="4" w:space="0" w:color="auto"/>
              <w:right w:val="single" w:sz="4" w:space="0" w:color="auto"/>
            </w:tcBorders>
            <w:vAlign w:val="center"/>
          </w:tcPr>
          <w:p w14:paraId="7027D78C" w14:textId="3488CB10"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vAlign w:val="center"/>
          </w:tcPr>
          <w:p w14:paraId="43850C05" w14:textId="2C28F48F" w:rsidR="00DF2FBB" w:rsidRPr="00DF2FBB" w:rsidRDefault="00DF2FBB" w:rsidP="00DF2FBB">
            <w:pPr>
              <w:pStyle w:val="aa"/>
            </w:pPr>
            <w:r w:rsidRPr="00DF2FBB">
              <w:rPr>
                <w:rFonts w:hint="eastAsia"/>
              </w:rPr>
              <w:t>3.10</w:t>
            </w:r>
          </w:p>
        </w:tc>
        <w:tc>
          <w:tcPr>
            <w:tcW w:w="1170" w:type="dxa"/>
            <w:tcBorders>
              <w:top w:val="single" w:sz="4" w:space="0" w:color="auto"/>
              <w:left w:val="single" w:sz="4" w:space="0" w:color="auto"/>
              <w:bottom w:val="single" w:sz="4" w:space="0" w:color="auto"/>
              <w:right w:val="single" w:sz="4" w:space="0" w:color="auto"/>
            </w:tcBorders>
            <w:vAlign w:val="center"/>
          </w:tcPr>
          <w:p w14:paraId="622B06E3" w14:textId="004C6361" w:rsidR="00DF2FBB" w:rsidRPr="00DF2FBB" w:rsidRDefault="00DF2FBB" w:rsidP="00DF2FBB">
            <w:pPr>
              <w:pStyle w:val="aa"/>
            </w:pPr>
            <w:r w:rsidRPr="00DF2FBB">
              <w:rPr>
                <w:rFonts w:hint="eastAsia"/>
              </w:rPr>
              <w:t>2.78</w:t>
            </w:r>
          </w:p>
        </w:tc>
        <w:tc>
          <w:tcPr>
            <w:tcW w:w="1170" w:type="dxa"/>
            <w:tcBorders>
              <w:top w:val="single" w:sz="4" w:space="0" w:color="auto"/>
              <w:left w:val="single" w:sz="4" w:space="0" w:color="auto"/>
              <w:bottom w:val="single" w:sz="4" w:space="0" w:color="auto"/>
              <w:right w:val="single" w:sz="4" w:space="0" w:color="auto"/>
            </w:tcBorders>
            <w:vAlign w:val="center"/>
          </w:tcPr>
          <w:p w14:paraId="27B421F6" w14:textId="7D5361A9" w:rsidR="00DF2FBB" w:rsidRPr="00DF2FBB" w:rsidRDefault="00DF2FBB" w:rsidP="00DF2FBB">
            <w:pPr>
              <w:pStyle w:val="aa"/>
            </w:pPr>
            <w:r w:rsidRPr="00DF2FBB">
              <w:rPr>
                <w:rFonts w:hint="eastAsia"/>
              </w:rPr>
              <w:t>2.91</w:t>
            </w:r>
          </w:p>
        </w:tc>
        <w:tc>
          <w:tcPr>
            <w:tcW w:w="1170" w:type="dxa"/>
            <w:tcBorders>
              <w:top w:val="single" w:sz="4" w:space="0" w:color="auto"/>
              <w:left w:val="single" w:sz="4" w:space="0" w:color="auto"/>
              <w:bottom w:val="single" w:sz="4" w:space="0" w:color="auto"/>
              <w:right w:val="single" w:sz="4" w:space="0" w:color="auto"/>
            </w:tcBorders>
            <w:vAlign w:val="center"/>
          </w:tcPr>
          <w:p w14:paraId="448798A2" w14:textId="795EDAF1" w:rsidR="00DF2FBB" w:rsidRPr="00DF2FBB" w:rsidRDefault="00DF2FBB" w:rsidP="00DF2FBB">
            <w:pPr>
              <w:pStyle w:val="aa"/>
            </w:pPr>
            <w:r w:rsidRPr="00DF2FBB">
              <w:rPr>
                <w:rFonts w:hint="eastAsia"/>
              </w:rPr>
              <w:t>3.17</w:t>
            </w:r>
          </w:p>
        </w:tc>
        <w:tc>
          <w:tcPr>
            <w:tcW w:w="1171" w:type="dxa"/>
            <w:tcBorders>
              <w:top w:val="single" w:sz="4" w:space="0" w:color="auto"/>
              <w:left w:val="single" w:sz="4" w:space="0" w:color="auto"/>
              <w:bottom w:val="single" w:sz="4" w:space="0" w:color="auto"/>
              <w:right w:val="single" w:sz="4" w:space="0" w:color="auto"/>
            </w:tcBorders>
            <w:vAlign w:val="center"/>
          </w:tcPr>
          <w:p w14:paraId="20F75685" w14:textId="3D7B7638" w:rsidR="00DF2FBB" w:rsidRPr="00DF2FBB" w:rsidRDefault="00DF2FBB" w:rsidP="00DF2FBB">
            <w:pPr>
              <w:pStyle w:val="aa"/>
            </w:pPr>
            <w:r w:rsidRPr="00DF2FBB">
              <w:rPr>
                <w:rFonts w:hint="eastAsia"/>
              </w:rPr>
              <w:t>2.99</w:t>
            </w:r>
          </w:p>
        </w:tc>
      </w:tr>
      <w:tr w:rsidR="00DF2FBB" w:rsidRPr="009C69E3" w14:paraId="65A25969" w14:textId="77777777" w:rsidTr="003B2A34">
        <w:trPr>
          <w:trHeight w:hRule="exact" w:val="340"/>
          <w:jc w:val="center"/>
        </w:trPr>
        <w:tc>
          <w:tcPr>
            <w:tcW w:w="1724" w:type="dxa"/>
            <w:vMerge/>
            <w:tcBorders>
              <w:left w:val="single" w:sz="4" w:space="0" w:color="auto"/>
              <w:bottom w:val="single" w:sz="4" w:space="0" w:color="auto"/>
              <w:right w:val="single" w:sz="4" w:space="0" w:color="auto"/>
            </w:tcBorders>
            <w:vAlign w:val="center"/>
          </w:tcPr>
          <w:p w14:paraId="7798DE04"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3E8A292D" w14:textId="65250047"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vAlign w:val="center"/>
          </w:tcPr>
          <w:p w14:paraId="555A8893" w14:textId="7DDF49B0" w:rsidR="00DF2FBB" w:rsidRPr="00DF2FBB" w:rsidRDefault="00DF2FBB" w:rsidP="00DF2FBB">
            <w:pPr>
              <w:pStyle w:val="aa"/>
            </w:pPr>
            <w:r w:rsidRPr="00DF2FBB">
              <w:rPr>
                <w:rFonts w:hint="eastAsia"/>
              </w:rPr>
              <w:t>2.81</w:t>
            </w:r>
          </w:p>
        </w:tc>
        <w:tc>
          <w:tcPr>
            <w:tcW w:w="1170" w:type="dxa"/>
            <w:tcBorders>
              <w:top w:val="single" w:sz="4" w:space="0" w:color="auto"/>
              <w:left w:val="single" w:sz="4" w:space="0" w:color="auto"/>
              <w:bottom w:val="single" w:sz="4" w:space="0" w:color="auto"/>
              <w:right w:val="single" w:sz="4" w:space="0" w:color="auto"/>
            </w:tcBorders>
            <w:vAlign w:val="center"/>
          </w:tcPr>
          <w:p w14:paraId="0D365875" w14:textId="7595FF3B" w:rsidR="00DF2FBB" w:rsidRPr="00DF2FBB" w:rsidRDefault="00DF2FBB" w:rsidP="00DF2FBB">
            <w:pPr>
              <w:pStyle w:val="aa"/>
            </w:pPr>
            <w:r w:rsidRPr="00DF2FBB">
              <w:rPr>
                <w:rFonts w:hint="eastAsia"/>
              </w:rPr>
              <w:t>2.93</w:t>
            </w:r>
          </w:p>
        </w:tc>
        <w:tc>
          <w:tcPr>
            <w:tcW w:w="1170" w:type="dxa"/>
            <w:tcBorders>
              <w:top w:val="single" w:sz="4" w:space="0" w:color="auto"/>
              <w:left w:val="single" w:sz="4" w:space="0" w:color="auto"/>
              <w:bottom w:val="single" w:sz="4" w:space="0" w:color="auto"/>
              <w:right w:val="single" w:sz="4" w:space="0" w:color="auto"/>
            </w:tcBorders>
            <w:vAlign w:val="center"/>
          </w:tcPr>
          <w:p w14:paraId="78EC26F0" w14:textId="01EC869F" w:rsidR="00DF2FBB" w:rsidRPr="00DF2FBB" w:rsidRDefault="00DF2FBB" w:rsidP="00DF2FBB">
            <w:pPr>
              <w:pStyle w:val="aa"/>
            </w:pPr>
            <w:r w:rsidRPr="00DF2FBB">
              <w:rPr>
                <w:rFonts w:hint="eastAsia"/>
              </w:rPr>
              <w:t>3.03</w:t>
            </w:r>
          </w:p>
        </w:tc>
        <w:tc>
          <w:tcPr>
            <w:tcW w:w="1170" w:type="dxa"/>
            <w:tcBorders>
              <w:top w:val="single" w:sz="4" w:space="0" w:color="auto"/>
              <w:left w:val="single" w:sz="4" w:space="0" w:color="auto"/>
              <w:bottom w:val="single" w:sz="4" w:space="0" w:color="auto"/>
              <w:right w:val="single" w:sz="4" w:space="0" w:color="auto"/>
            </w:tcBorders>
            <w:vAlign w:val="center"/>
          </w:tcPr>
          <w:p w14:paraId="6512B2F9" w14:textId="7C9872E5" w:rsidR="00DF2FBB" w:rsidRPr="00DF2FBB" w:rsidRDefault="00DF2FBB" w:rsidP="00DF2FBB">
            <w:pPr>
              <w:pStyle w:val="aa"/>
            </w:pPr>
            <w:r w:rsidRPr="00DF2FBB">
              <w:rPr>
                <w:rFonts w:hint="eastAsia"/>
              </w:rPr>
              <w:t>2.73</w:t>
            </w:r>
          </w:p>
        </w:tc>
        <w:tc>
          <w:tcPr>
            <w:tcW w:w="1171" w:type="dxa"/>
            <w:tcBorders>
              <w:top w:val="single" w:sz="4" w:space="0" w:color="auto"/>
              <w:left w:val="single" w:sz="4" w:space="0" w:color="auto"/>
              <w:bottom w:val="single" w:sz="4" w:space="0" w:color="auto"/>
              <w:right w:val="single" w:sz="4" w:space="0" w:color="auto"/>
            </w:tcBorders>
            <w:vAlign w:val="center"/>
          </w:tcPr>
          <w:p w14:paraId="1968D439" w14:textId="6E986A29" w:rsidR="00DF2FBB" w:rsidRPr="00DF2FBB" w:rsidRDefault="00DF2FBB" w:rsidP="00DF2FBB">
            <w:pPr>
              <w:pStyle w:val="aa"/>
            </w:pPr>
            <w:r w:rsidRPr="00DF2FBB">
              <w:rPr>
                <w:rFonts w:hint="eastAsia"/>
              </w:rPr>
              <w:t>2.88</w:t>
            </w:r>
          </w:p>
        </w:tc>
      </w:tr>
      <w:tr w:rsidR="00DF2FBB" w:rsidRPr="009C69E3" w14:paraId="74C3514F" w14:textId="77777777" w:rsidTr="003B2A34">
        <w:trPr>
          <w:trHeight w:hRule="exact" w:val="340"/>
          <w:jc w:val="center"/>
        </w:trPr>
        <w:tc>
          <w:tcPr>
            <w:tcW w:w="1724" w:type="dxa"/>
            <w:vMerge w:val="restart"/>
            <w:tcBorders>
              <w:top w:val="single" w:sz="4" w:space="0" w:color="auto"/>
              <w:left w:val="single" w:sz="4" w:space="0" w:color="auto"/>
              <w:right w:val="single" w:sz="4" w:space="0" w:color="auto"/>
            </w:tcBorders>
            <w:vAlign w:val="center"/>
          </w:tcPr>
          <w:p w14:paraId="204CEEA8" w14:textId="77777777" w:rsidR="00DF2FBB" w:rsidRPr="009C69E3" w:rsidRDefault="00DF2FBB" w:rsidP="00DF2FBB">
            <w:pPr>
              <w:pStyle w:val="aa"/>
            </w:pPr>
            <w:r>
              <w:rPr>
                <w:rFonts w:hint="eastAsia"/>
              </w:rPr>
              <w:t>动植物油</w:t>
            </w:r>
          </w:p>
        </w:tc>
        <w:tc>
          <w:tcPr>
            <w:tcW w:w="1485" w:type="dxa"/>
            <w:tcBorders>
              <w:top w:val="single" w:sz="4" w:space="0" w:color="auto"/>
              <w:left w:val="single" w:sz="4" w:space="0" w:color="auto"/>
              <w:bottom w:val="single" w:sz="4" w:space="0" w:color="auto"/>
              <w:right w:val="single" w:sz="4" w:space="0" w:color="auto"/>
            </w:tcBorders>
            <w:vAlign w:val="center"/>
          </w:tcPr>
          <w:p w14:paraId="426C70E2" w14:textId="2DBDD9B1"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335D60" w14:textId="3BC97008" w:rsidR="00DF2FBB" w:rsidRPr="00DF2FBB" w:rsidRDefault="00DF2FBB" w:rsidP="00DF2FBB">
            <w:pPr>
              <w:pStyle w:val="aa"/>
            </w:pPr>
            <w:r w:rsidRPr="00DF2FBB">
              <w:rPr>
                <w:rFonts w:hint="eastAsia"/>
              </w:rPr>
              <w:t>0.07</w:t>
            </w:r>
          </w:p>
        </w:tc>
        <w:tc>
          <w:tcPr>
            <w:tcW w:w="1170" w:type="dxa"/>
            <w:tcBorders>
              <w:top w:val="single" w:sz="4" w:space="0" w:color="auto"/>
              <w:left w:val="nil"/>
              <w:bottom w:val="single" w:sz="4" w:space="0" w:color="auto"/>
              <w:right w:val="single" w:sz="4" w:space="0" w:color="auto"/>
            </w:tcBorders>
            <w:shd w:val="clear" w:color="auto" w:fill="auto"/>
            <w:vAlign w:val="center"/>
          </w:tcPr>
          <w:p w14:paraId="2E920C75" w14:textId="3BDF5456" w:rsidR="00DF2FBB" w:rsidRPr="00DF2FBB" w:rsidRDefault="00DF2FBB" w:rsidP="00DF2FBB">
            <w:pPr>
              <w:pStyle w:val="aa"/>
            </w:pPr>
            <w:r w:rsidRPr="00DF2FBB">
              <w:rPr>
                <w:rFonts w:hint="eastAsia"/>
              </w:rPr>
              <w:t>0.07</w:t>
            </w:r>
          </w:p>
        </w:tc>
        <w:tc>
          <w:tcPr>
            <w:tcW w:w="1170" w:type="dxa"/>
            <w:tcBorders>
              <w:top w:val="single" w:sz="4" w:space="0" w:color="auto"/>
              <w:left w:val="nil"/>
              <w:bottom w:val="single" w:sz="4" w:space="0" w:color="auto"/>
              <w:right w:val="single" w:sz="4" w:space="0" w:color="auto"/>
            </w:tcBorders>
            <w:shd w:val="clear" w:color="auto" w:fill="auto"/>
            <w:vAlign w:val="center"/>
          </w:tcPr>
          <w:p w14:paraId="33F4C384" w14:textId="56B1BED5" w:rsidR="00DF2FBB" w:rsidRPr="00DF2FBB" w:rsidRDefault="00DF2FBB" w:rsidP="00DF2FBB">
            <w:pPr>
              <w:pStyle w:val="aa"/>
            </w:pPr>
            <w:r w:rsidRPr="00DF2FBB">
              <w:rPr>
                <w:rFonts w:hint="eastAsia"/>
              </w:rPr>
              <w:t>0.08</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5EB7" w14:textId="2D5101AD" w:rsidR="00DF2FBB" w:rsidRPr="00DF2FBB" w:rsidRDefault="00DF2FBB" w:rsidP="00DF2FBB">
            <w:pPr>
              <w:pStyle w:val="aa"/>
            </w:pPr>
            <w:r w:rsidRPr="00DF2FBB">
              <w:rPr>
                <w:rFonts w:hint="eastAsia"/>
              </w:rPr>
              <w:t>0.09</w:t>
            </w:r>
          </w:p>
        </w:tc>
        <w:tc>
          <w:tcPr>
            <w:tcW w:w="1171" w:type="dxa"/>
            <w:tcBorders>
              <w:top w:val="single" w:sz="4" w:space="0" w:color="auto"/>
              <w:left w:val="nil"/>
              <w:bottom w:val="single" w:sz="4" w:space="0" w:color="auto"/>
              <w:right w:val="single" w:sz="4" w:space="0" w:color="auto"/>
            </w:tcBorders>
            <w:shd w:val="clear" w:color="auto" w:fill="auto"/>
            <w:vAlign w:val="center"/>
          </w:tcPr>
          <w:p w14:paraId="4627826C" w14:textId="5623E038" w:rsidR="00DF2FBB" w:rsidRPr="00DF2FBB" w:rsidRDefault="00DF2FBB" w:rsidP="00DF2FBB">
            <w:pPr>
              <w:pStyle w:val="aa"/>
            </w:pPr>
            <w:r w:rsidRPr="00DF2FBB">
              <w:rPr>
                <w:rFonts w:hint="eastAsia"/>
              </w:rPr>
              <w:t>0.08</w:t>
            </w:r>
          </w:p>
        </w:tc>
      </w:tr>
      <w:tr w:rsidR="00DF2FBB" w:rsidRPr="009C69E3" w14:paraId="5E3F433D" w14:textId="77777777" w:rsidTr="003B2A34">
        <w:trPr>
          <w:trHeight w:hRule="exact" w:val="340"/>
          <w:jc w:val="center"/>
        </w:trPr>
        <w:tc>
          <w:tcPr>
            <w:tcW w:w="1724" w:type="dxa"/>
            <w:vMerge/>
            <w:tcBorders>
              <w:left w:val="single" w:sz="4" w:space="0" w:color="auto"/>
              <w:bottom w:val="single" w:sz="4" w:space="0" w:color="auto"/>
              <w:right w:val="single" w:sz="4" w:space="0" w:color="auto"/>
            </w:tcBorders>
            <w:vAlign w:val="center"/>
          </w:tcPr>
          <w:p w14:paraId="04132902"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6E18D504" w14:textId="4A54BE37" w:rsidR="00DF2FBB" w:rsidRPr="009C69E3" w:rsidRDefault="00DF2FBB" w:rsidP="00DF2FBB">
            <w:pPr>
              <w:pStyle w:val="aa"/>
            </w:pPr>
            <w:r>
              <w:t>2023-02-28</w:t>
            </w:r>
          </w:p>
        </w:tc>
        <w:tc>
          <w:tcPr>
            <w:tcW w:w="1170" w:type="dxa"/>
            <w:tcBorders>
              <w:top w:val="nil"/>
              <w:left w:val="single" w:sz="4" w:space="0" w:color="auto"/>
              <w:bottom w:val="single" w:sz="4" w:space="0" w:color="auto"/>
              <w:right w:val="single" w:sz="4" w:space="0" w:color="auto"/>
            </w:tcBorders>
            <w:shd w:val="clear" w:color="auto" w:fill="auto"/>
            <w:vAlign w:val="center"/>
          </w:tcPr>
          <w:p w14:paraId="49B0E97F" w14:textId="3B9E8214" w:rsidR="00DF2FBB" w:rsidRPr="00DF2FBB" w:rsidRDefault="00DF2FBB" w:rsidP="00DF2FBB">
            <w:pPr>
              <w:pStyle w:val="aa"/>
            </w:pPr>
            <w:r w:rsidRPr="00DF2FBB">
              <w:rPr>
                <w:rFonts w:hint="eastAsia"/>
              </w:rPr>
              <w:t>0.07</w:t>
            </w:r>
          </w:p>
        </w:tc>
        <w:tc>
          <w:tcPr>
            <w:tcW w:w="1170" w:type="dxa"/>
            <w:tcBorders>
              <w:top w:val="nil"/>
              <w:left w:val="nil"/>
              <w:bottom w:val="single" w:sz="4" w:space="0" w:color="auto"/>
              <w:right w:val="single" w:sz="4" w:space="0" w:color="auto"/>
            </w:tcBorders>
            <w:shd w:val="clear" w:color="auto" w:fill="auto"/>
            <w:vAlign w:val="center"/>
          </w:tcPr>
          <w:p w14:paraId="22FA8E78" w14:textId="1E59DA44" w:rsidR="00DF2FBB" w:rsidRPr="00DF2FBB" w:rsidRDefault="00DF2FBB" w:rsidP="00DF2FBB">
            <w:pPr>
              <w:pStyle w:val="aa"/>
            </w:pPr>
            <w:r w:rsidRPr="00DF2FBB">
              <w:rPr>
                <w:rFonts w:hint="eastAsia"/>
              </w:rPr>
              <w:t>0.10</w:t>
            </w:r>
          </w:p>
        </w:tc>
        <w:tc>
          <w:tcPr>
            <w:tcW w:w="1170" w:type="dxa"/>
            <w:tcBorders>
              <w:top w:val="nil"/>
              <w:left w:val="nil"/>
              <w:bottom w:val="single" w:sz="4" w:space="0" w:color="auto"/>
              <w:right w:val="single" w:sz="4" w:space="0" w:color="auto"/>
            </w:tcBorders>
            <w:shd w:val="clear" w:color="auto" w:fill="auto"/>
            <w:vAlign w:val="center"/>
          </w:tcPr>
          <w:p w14:paraId="01386990" w14:textId="2B9D7326" w:rsidR="00DF2FBB" w:rsidRPr="00DF2FBB" w:rsidRDefault="00DF2FBB" w:rsidP="00DF2FBB">
            <w:pPr>
              <w:pStyle w:val="aa"/>
            </w:pPr>
            <w:r w:rsidRPr="00DF2FBB">
              <w:rPr>
                <w:rFonts w:hint="eastAsia"/>
              </w:rPr>
              <w:t>0.08</w:t>
            </w:r>
          </w:p>
        </w:tc>
        <w:tc>
          <w:tcPr>
            <w:tcW w:w="1170" w:type="dxa"/>
            <w:tcBorders>
              <w:top w:val="nil"/>
              <w:left w:val="nil"/>
              <w:bottom w:val="single" w:sz="4" w:space="0" w:color="auto"/>
              <w:right w:val="single" w:sz="4" w:space="0" w:color="auto"/>
            </w:tcBorders>
            <w:shd w:val="clear" w:color="auto" w:fill="auto"/>
            <w:vAlign w:val="center"/>
          </w:tcPr>
          <w:p w14:paraId="6C36763A" w14:textId="777DFE7A" w:rsidR="00DF2FBB" w:rsidRPr="00DF2FBB" w:rsidRDefault="00DF2FBB" w:rsidP="00DF2FBB">
            <w:pPr>
              <w:pStyle w:val="aa"/>
            </w:pPr>
            <w:r w:rsidRPr="00DF2FBB">
              <w:rPr>
                <w:rFonts w:hint="eastAsia"/>
              </w:rPr>
              <w:t>0.09</w:t>
            </w:r>
          </w:p>
        </w:tc>
        <w:tc>
          <w:tcPr>
            <w:tcW w:w="1171" w:type="dxa"/>
            <w:tcBorders>
              <w:top w:val="nil"/>
              <w:left w:val="nil"/>
              <w:bottom w:val="single" w:sz="4" w:space="0" w:color="auto"/>
              <w:right w:val="single" w:sz="4" w:space="0" w:color="auto"/>
            </w:tcBorders>
            <w:shd w:val="clear" w:color="auto" w:fill="auto"/>
            <w:vAlign w:val="center"/>
          </w:tcPr>
          <w:p w14:paraId="006282C4" w14:textId="723EC0D2" w:rsidR="00DF2FBB" w:rsidRPr="00DF2FBB" w:rsidRDefault="00DF2FBB" w:rsidP="00DF2FBB">
            <w:pPr>
              <w:pStyle w:val="aa"/>
            </w:pPr>
            <w:r w:rsidRPr="00DF2FBB">
              <w:rPr>
                <w:rFonts w:hint="eastAsia"/>
              </w:rPr>
              <w:t>0.08</w:t>
            </w:r>
          </w:p>
        </w:tc>
      </w:tr>
      <w:tr w:rsidR="00DF2FBB" w:rsidRPr="009C69E3" w14:paraId="28E1D0FC" w14:textId="77777777" w:rsidTr="003B2A34">
        <w:trPr>
          <w:trHeight w:hRule="exact" w:val="340"/>
          <w:jc w:val="center"/>
        </w:trPr>
        <w:tc>
          <w:tcPr>
            <w:tcW w:w="1724" w:type="dxa"/>
            <w:vMerge w:val="restart"/>
            <w:tcBorders>
              <w:top w:val="single" w:sz="4" w:space="0" w:color="auto"/>
              <w:left w:val="single" w:sz="4" w:space="0" w:color="auto"/>
              <w:right w:val="single" w:sz="4" w:space="0" w:color="auto"/>
            </w:tcBorders>
            <w:vAlign w:val="center"/>
          </w:tcPr>
          <w:p w14:paraId="3C03512E" w14:textId="089A6BFA" w:rsidR="00DF2FBB" w:rsidRPr="009C69E3" w:rsidRDefault="00DF2FBB" w:rsidP="00DF2FBB">
            <w:pPr>
              <w:pStyle w:val="aa"/>
            </w:pPr>
            <w:r>
              <w:rPr>
                <w:rFonts w:hint="eastAsia"/>
              </w:rPr>
              <w:t>阴离子表面活性剂</w:t>
            </w:r>
          </w:p>
        </w:tc>
        <w:tc>
          <w:tcPr>
            <w:tcW w:w="1485" w:type="dxa"/>
            <w:tcBorders>
              <w:top w:val="single" w:sz="4" w:space="0" w:color="auto"/>
              <w:left w:val="single" w:sz="4" w:space="0" w:color="auto"/>
              <w:bottom w:val="single" w:sz="4" w:space="0" w:color="auto"/>
              <w:right w:val="single" w:sz="4" w:space="0" w:color="auto"/>
            </w:tcBorders>
            <w:vAlign w:val="center"/>
          </w:tcPr>
          <w:p w14:paraId="664E27A7" w14:textId="441FBB2A"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F54189E" w14:textId="6EB87C2F" w:rsidR="00DF2FBB" w:rsidRPr="00DF2FBB" w:rsidRDefault="00DF2FBB" w:rsidP="00DF2FBB">
            <w:pPr>
              <w:pStyle w:val="aa"/>
            </w:pPr>
            <w:r w:rsidRPr="00DF2FBB">
              <w:rPr>
                <w:rFonts w:hint="eastAsia"/>
              </w:rPr>
              <w:t>0.09</w:t>
            </w:r>
          </w:p>
        </w:tc>
        <w:tc>
          <w:tcPr>
            <w:tcW w:w="1170" w:type="dxa"/>
            <w:tcBorders>
              <w:top w:val="single" w:sz="4" w:space="0" w:color="auto"/>
              <w:left w:val="nil"/>
              <w:bottom w:val="single" w:sz="4" w:space="0" w:color="auto"/>
              <w:right w:val="single" w:sz="4" w:space="0" w:color="auto"/>
            </w:tcBorders>
            <w:shd w:val="clear" w:color="auto" w:fill="auto"/>
            <w:vAlign w:val="center"/>
          </w:tcPr>
          <w:p w14:paraId="38415544" w14:textId="11B74CEC" w:rsidR="00DF2FBB" w:rsidRPr="00DF2FBB" w:rsidRDefault="00DF2FBB" w:rsidP="00DF2FBB">
            <w:pPr>
              <w:pStyle w:val="aa"/>
            </w:pPr>
            <w:r w:rsidRPr="00DF2FBB">
              <w:rPr>
                <w:rFonts w:hint="eastAsia"/>
              </w:rPr>
              <w:t>0.08</w:t>
            </w:r>
          </w:p>
        </w:tc>
        <w:tc>
          <w:tcPr>
            <w:tcW w:w="1170" w:type="dxa"/>
            <w:tcBorders>
              <w:top w:val="single" w:sz="4" w:space="0" w:color="auto"/>
              <w:left w:val="nil"/>
              <w:bottom w:val="single" w:sz="4" w:space="0" w:color="auto"/>
              <w:right w:val="single" w:sz="4" w:space="0" w:color="auto"/>
            </w:tcBorders>
            <w:shd w:val="clear" w:color="auto" w:fill="auto"/>
            <w:vAlign w:val="center"/>
          </w:tcPr>
          <w:p w14:paraId="3D70F2D0" w14:textId="0F06578F" w:rsidR="00DF2FBB" w:rsidRPr="00DF2FBB" w:rsidRDefault="00DF2FBB" w:rsidP="00DF2FBB">
            <w:pPr>
              <w:pStyle w:val="aa"/>
            </w:pPr>
            <w:r w:rsidRPr="00DF2FBB">
              <w:rPr>
                <w:rFonts w:hint="eastAsia"/>
              </w:rPr>
              <w:t>0.09</w:t>
            </w:r>
          </w:p>
        </w:tc>
        <w:tc>
          <w:tcPr>
            <w:tcW w:w="1170" w:type="dxa"/>
            <w:tcBorders>
              <w:top w:val="single" w:sz="4" w:space="0" w:color="auto"/>
              <w:left w:val="nil"/>
              <w:bottom w:val="single" w:sz="4" w:space="0" w:color="auto"/>
              <w:right w:val="single" w:sz="4" w:space="0" w:color="auto"/>
            </w:tcBorders>
            <w:shd w:val="clear" w:color="auto" w:fill="auto"/>
            <w:vAlign w:val="center"/>
          </w:tcPr>
          <w:p w14:paraId="311FD8A0" w14:textId="6B08CE7B" w:rsidR="00DF2FBB" w:rsidRPr="00DF2FBB" w:rsidRDefault="00DF2FBB" w:rsidP="00DF2FBB">
            <w:pPr>
              <w:pStyle w:val="aa"/>
            </w:pPr>
            <w:r w:rsidRPr="00DF2FBB">
              <w:rPr>
                <w:rFonts w:hint="eastAsia"/>
              </w:rPr>
              <w:t>0.10</w:t>
            </w:r>
          </w:p>
        </w:tc>
        <w:tc>
          <w:tcPr>
            <w:tcW w:w="1171" w:type="dxa"/>
            <w:tcBorders>
              <w:top w:val="single" w:sz="4" w:space="0" w:color="auto"/>
              <w:left w:val="nil"/>
              <w:bottom w:val="single" w:sz="4" w:space="0" w:color="auto"/>
              <w:right w:val="single" w:sz="4" w:space="0" w:color="auto"/>
            </w:tcBorders>
            <w:shd w:val="clear" w:color="auto" w:fill="auto"/>
            <w:vAlign w:val="center"/>
          </w:tcPr>
          <w:p w14:paraId="2DC63B68" w14:textId="5C01B4C5" w:rsidR="00DF2FBB" w:rsidRPr="00DF2FBB" w:rsidRDefault="00DF2FBB" w:rsidP="00DF2FBB">
            <w:pPr>
              <w:pStyle w:val="aa"/>
            </w:pPr>
            <w:r w:rsidRPr="00DF2FBB">
              <w:rPr>
                <w:rFonts w:hint="eastAsia"/>
              </w:rPr>
              <w:t>0.09</w:t>
            </w:r>
          </w:p>
        </w:tc>
      </w:tr>
      <w:tr w:rsidR="00DF2FBB" w:rsidRPr="009C69E3" w14:paraId="5B30A97D" w14:textId="77777777" w:rsidTr="003B2A34">
        <w:trPr>
          <w:trHeight w:hRule="exact" w:val="340"/>
          <w:jc w:val="center"/>
        </w:trPr>
        <w:tc>
          <w:tcPr>
            <w:tcW w:w="1724" w:type="dxa"/>
            <w:vMerge/>
            <w:tcBorders>
              <w:left w:val="single" w:sz="4" w:space="0" w:color="auto"/>
              <w:bottom w:val="single" w:sz="4" w:space="0" w:color="auto"/>
              <w:right w:val="single" w:sz="4" w:space="0" w:color="auto"/>
            </w:tcBorders>
            <w:vAlign w:val="center"/>
          </w:tcPr>
          <w:p w14:paraId="7A1B22F8"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7E19729C" w14:textId="38C38603" w:rsidR="00DF2FBB" w:rsidRPr="009C69E3" w:rsidRDefault="00DF2FBB" w:rsidP="00DF2FBB">
            <w:pPr>
              <w:pStyle w:val="aa"/>
            </w:pPr>
            <w:r>
              <w:t>2023-02-28</w:t>
            </w:r>
          </w:p>
        </w:tc>
        <w:tc>
          <w:tcPr>
            <w:tcW w:w="1170" w:type="dxa"/>
            <w:tcBorders>
              <w:top w:val="nil"/>
              <w:left w:val="single" w:sz="4" w:space="0" w:color="auto"/>
              <w:bottom w:val="single" w:sz="4" w:space="0" w:color="auto"/>
              <w:right w:val="single" w:sz="4" w:space="0" w:color="auto"/>
            </w:tcBorders>
            <w:shd w:val="clear" w:color="auto" w:fill="auto"/>
            <w:vAlign w:val="center"/>
          </w:tcPr>
          <w:p w14:paraId="314EC7E1" w14:textId="3D321F51" w:rsidR="00DF2FBB" w:rsidRPr="00DF2FBB" w:rsidRDefault="00DF2FBB" w:rsidP="00DF2FBB">
            <w:pPr>
              <w:pStyle w:val="aa"/>
            </w:pPr>
            <w:r w:rsidRPr="00DF2FBB">
              <w:rPr>
                <w:rFonts w:hint="eastAsia"/>
              </w:rPr>
              <w:t>0.08</w:t>
            </w:r>
          </w:p>
        </w:tc>
        <w:tc>
          <w:tcPr>
            <w:tcW w:w="1170" w:type="dxa"/>
            <w:tcBorders>
              <w:top w:val="nil"/>
              <w:left w:val="nil"/>
              <w:bottom w:val="single" w:sz="4" w:space="0" w:color="auto"/>
              <w:right w:val="single" w:sz="4" w:space="0" w:color="auto"/>
            </w:tcBorders>
            <w:shd w:val="clear" w:color="auto" w:fill="auto"/>
            <w:vAlign w:val="center"/>
          </w:tcPr>
          <w:p w14:paraId="3656CA4C" w14:textId="543EA1AC" w:rsidR="00DF2FBB" w:rsidRPr="00DF2FBB" w:rsidRDefault="00DF2FBB" w:rsidP="00DF2FBB">
            <w:pPr>
              <w:pStyle w:val="aa"/>
            </w:pPr>
            <w:r w:rsidRPr="00DF2FBB">
              <w:rPr>
                <w:rFonts w:hint="eastAsia"/>
              </w:rPr>
              <w:t>0.08</w:t>
            </w:r>
          </w:p>
        </w:tc>
        <w:tc>
          <w:tcPr>
            <w:tcW w:w="1170" w:type="dxa"/>
            <w:tcBorders>
              <w:top w:val="nil"/>
              <w:left w:val="nil"/>
              <w:bottom w:val="single" w:sz="4" w:space="0" w:color="auto"/>
              <w:right w:val="single" w:sz="4" w:space="0" w:color="auto"/>
            </w:tcBorders>
            <w:shd w:val="clear" w:color="auto" w:fill="auto"/>
            <w:vAlign w:val="center"/>
          </w:tcPr>
          <w:p w14:paraId="3A9B8AFE" w14:textId="34D3CBDC" w:rsidR="00DF2FBB" w:rsidRPr="00DF2FBB" w:rsidRDefault="00DF2FBB" w:rsidP="00DF2FBB">
            <w:pPr>
              <w:pStyle w:val="aa"/>
            </w:pPr>
            <w:r w:rsidRPr="00DF2FBB">
              <w:rPr>
                <w:rFonts w:hint="eastAsia"/>
              </w:rPr>
              <w:t>0.09</w:t>
            </w:r>
          </w:p>
        </w:tc>
        <w:tc>
          <w:tcPr>
            <w:tcW w:w="1170" w:type="dxa"/>
            <w:tcBorders>
              <w:top w:val="nil"/>
              <w:left w:val="nil"/>
              <w:bottom w:val="single" w:sz="4" w:space="0" w:color="auto"/>
              <w:right w:val="single" w:sz="4" w:space="0" w:color="auto"/>
            </w:tcBorders>
            <w:shd w:val="clear" w:color="auto" w:fill="auto"/>
            <w:vAlign w:val="center"/>
          </w:tcPr>
          <w:p w14:paraId="7C3013C0" w14:textId="131E3B9B" w:rsidR="00DF2FBB" w:rsidRPr="00DF2FBB" w:rsidRDefault="00DF2FBB" w:rsidP="00DF2FBB">
            <w:pPr>
              <w:pStyle w:val="aa"/>
            </w:pPr>
            <w:r w:rsidRPr="00DF2FBB">
              <w:rPr>
                <w:rFonts w:hint="eastAsia"/>
              </w:rPr>
              <w:t>0.08</w:t>
            </w:r>
          </w:p>
        </w:tc>
        <w:tc>
          <w:tcPr>
            <w:tcW w:w="1171" w:type="dxa"/>
            <w:tcBorders>
              <w:top w:val="nil"/>
              <w:left w:val="nil"/>
              <w:bottom w:val="single" w:sz="4" w:space="0" w:color="auto"/>
              <w:right w:val="single" w:sz="4" w:space="0" w:color="auto"/>
            </w:tcBorders>
            <w:shd w:val="clear" w:color="auto" w:fill="auto"/>
            <w:vAlign w:val="center"/>
          </w:tcPr>
          <w:p w14:paraId="5B72B904" w14:textId="2671F407" w:rsidR="00DF2FBB" w:rsidRPr="00DF2FBB" w:rsidRDefault="00DF2FBB" w:rsidP="00DF2FBB">
            <w:pPr>
              <w:pStyle w:val="aa"/>
            </w:pPr>
            <w:r w:rsidRPr="00DF2FBB">
              <w:rPr>
                <w:rFonts w:hint="eastAsia"/>
              </w:rPr>
              <w:t>0.08</w:t>
            </w:r>
          </w:p>
        </w:tc>
      </w:tr>
      <w:tr w:rsidR="00DF2FBB" w:rsidRPr="009C69E3" w14:paraId="46E5D57C" w14:textId="77777777" w:rsidTr="003B2A34">
        <w:trPr>
          <w:trHeight w:hRule="exact" w:val="340"/>
          <w:jc w:val="center"/>
        </w:trPr>
        <w:tc>
          <w:tcPr>
            <w:tcW w:w="1724" w:type="dxa"/>
            <w:vMerge w:val="restart"/>
            <w:tcBorders>
              <w:top w:val="single" w:sz="4" w:space="0" w:color="auto"/>
              <w:left w:val="single" w:sz="4" w:space="0" w:color="auto"/>
              <w:right w:val="single" w:sz="4" w:space="0" w:color="auto"/>
            </w:tcBorders>
            <w:vAlign w:val="center"/>
          </w:tcPr>
          <w:p w14:paraId="31A8362C" w14:textId="77777777" w:rsidR="00DF2FBB" w:rsidRDefault="00DF2FBB" w:rsidP="00DF2FBB">
            <w:pPr>
              <w:pStyle w:val="aa"/>
            </w:pPr>
            <w:r>
              <w:rPr>
                <w:rFonts w:hint="eastAsia"/>
              </w:rPr>
              <w:t>粪大肠菌群</w:t>
            </w:r>
          </w:p>
          <w:p w14:paraId="1D330F14" w14:textId="4326E3A9" w:rsidR="00DF2FBB" w:rsidRPr="009C69E3" w:rsidRDefault="00DF2FBB" w:rsidP="00DF2FBB">
            <w:pPr>
              <w:pStyle w:val="aa"/>
            </w:pPr>
            <w:r>
              <w:rPr>
                <w:rFonts w:hint="eastAsia"/>
              </w:rPr>
              <w:t>（</w:t>
            </w:r>
            <w:r>
              <w:rPr>
                <w:rFonts w:hint="eastAsia"/>
              </w:rPr>
              <w:t>M</w:t>
            </w:r>
            <w:r>
              <w:t>P</w:t>
            </w:r>
            <w:r>
              <w:rPr>
                <w:rFonts w:hint="eastAsia"/>
              </w:rPr>
              <w:t>N</w:t>
            </w:r>
            <w:r>
              <w:t>/L</w:t>
            </w:r>
            <w:r>
              <w:rPr>
                <w:rFonts w:hint="eastAsia"/>
              </w:rPr>
              <w:t>）</w:t>
            </w:r>
          </w:p>
        </w:tc>
        <w:tc>
          <w:tcPr>
            <w:tcW w:w="1485" w:type="dxa"/>
            <w:tcBorders>
              <w:top w:val="single" w:sz="4" w:space="0" w:color="auto"/>
              <w:left w:val="single" w:sz="4" w:space="0" w:color="auto"/>
              <w:bottom w:val="single" w:sz="4" w:space="0" w:color="auto"/>
              <w:right w:val="single" w:sz="4" w:space="0" w:color="auto"/>
            </w:tcBorders>
            <w:vAlign w:val="center"/>
          </w:tcPr>
          <w:p w14:paraId="4AD6249E" w14:textId="60E4B77B" w:rsidR="00DF2FBB" w:rsidRPr="009C69E3" w:rsidRDefault="00DF2FBB" w:rsidP="00DF2FBB">
            <w:pPr>
              <w:pStyle w:val="aa"/>
            </w:pPr>
            <w:r>
              <w:t>2023-02-27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479DA3" w14:textId="76B8B41E" w:rsidR="00DF2FBB" w:rsidRPr="00DF2FBB" w:rsidRDefault="00DF2FBB" w:rsidP="00DF2FBB">
            <w:pPr>
              <w:pStyle w:val="aa"/>
            </w:pPr>
            <w:r w:rsidRPr="00DF2FBB">
              <w:rPr>
                <w:rFonts w:hint="eastAsia"/>
              </w:rPr>
              <w:t>2.8</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1A7740B2" w14:textId="68ADD416" w:rsidR="00DF2FBB" w:rsidRPr="00DF2FBB" w:rsidRDefault="00DF2FBB" w:rsidP="00DF2FBB">
            <w:pPr>
              <w:pStyle w:val="aa"/>
            </w:pPr>
            <w:r w:rsidRPr="00DF2FBB">
              <w:rPr>
                <w:rFonts w:hint="eastAsia"/>
              </w:rPr>
              <w:t>1.8</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6BF9B544" w14:textId="0898B5C5" w:rsidR="00DF2FBB" w:rsidRPr="00DF2FBB" w:rsidRDefault="00DF2FBB" w:rsidP="00DF2FBB">
            <w:pPr>
              <w:pStyle w:val="aa"/>
            </w:pPr>
            <w:r w:rsidRPr="00DF2FBB">
              <w:rPr>
                <w:rFonts w:hint="eastAsia"/>
              </w:rPr>
              <w:t>2.5</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65ABF247" w14:textId="452617E5" w:rsidR="00DF2FBB" w:rsidRPr="00DF2FBB" w:rsidRDefault="00DF2FBB" w:rsidP="00DF2FBB">
            <w:pPr>
              <w:pStyle w:val="aa"/>
            </w:pPr>
            <w:r w:rsidRPr="00DF2FBB">
              <w:rPr>
                <w:rFonts w:hint="eastAsia"/>
              </w:rPr>
              <w:t>3.5</w:t>
            </w:r>
            <w:r w:rsidRPr="00DF2FBB">
              <w:t>×</w:t>
            </w:r>
            <w:r w:rsidRPr="00DF2FBB">
              <w:rPr>
                <w:rFonts w:hint="eastAsia"/>
              </w:rPr>
              <w:t>10</w:t>
            </w:r>
            <w:r w:rsidRPr="00DF2FBB">
              <w:rPr>
                <w:rFonts w:hint="eastAsia"/>
                <w:vertAlign w:val="superscript"/>
              </w:rPr>
              <w:t>4</w:t>
            </w:r>
          </w:p>
        </w:tc>
        <w:tc>
          <w:tcPr>
            <w:tcW w:w="1171" w:type="dxa"/>
            <w:tcBorders>
              <w:top w:val="single" w:sz="4" w:space="0" w:color="auto"/>
              <w:left w:val="nil"/>
              <w:bottom w:val="single" w:sz="4" w:space="0" w:color="auto"/>
              <w:right w:val="single" w:sz="4" w:space="0" w:color="auto"/>
            </w:tcBorders>
            <w:shd w:val="clear" w:color="auto" w:fill="auto"/>
            <w:vAlign w:val="center"/>
          </w:tcPr>
          <w:p w14:paraId="107A824F" w14:textId="0D563F84" w:rsidR="00DF2FBB" w:rsidRPr="00DF2FBB" w:rsidRDefault="00DF2FBB" w:rsidP="00DF2FBB">
            <w:pPr>
              <w:pStyle w:val="aa"/>
            </w:pPr>
            <w:r w:rsidRPr="00DF2FBB">
              <w:rPr>
                <w:rFonts w:hint="eastAsia"/>
              </w:rPr>
              <w:t>2.6</w:t>
            </w:r>
            <w:r w:rsidRPr="00DF2FBB">
              <w:t>×</w:t>
            </w:r>
            <w:r w:rsidRPr="00DF2FBB">
              <w:rPr>
                <w:rFonts w:hint="eastAsia"/>
              </w:rPr>
              <w:t>10</w:t>
            </w:r>
            <w:r w:rsidRPr="00DF2FBB">
              <w:rPr>
                <w:rFonts w:hint="eastAsia"/>
                <w:vertAlign w:val="superscript"/>
              </w:rPr>
              <w:t>4</w:t>
            </w:r>
          </w:p>
        </w:tc>
      </w:tr>
      <w:tr w:rsidR="00DF2FBB" w:rsidRPr="009C69E3" w14:paraId="6C9EC14B" w14:textId="77777777" w:rsidTr="003B2A34">
        <w:trPr>
          <w:trHeight w:hRule="exact" w:val="340"/>
          <w:jc w:val="center"/>
        </w:trPr>
        <w:tc>
          <w:tcPr>
            <w:tcW w:w="1724" w:type="dxa"/>
            <w:vMerge/>
            <w:tcBorders>
              <w:left w:val="single" w:sz="4" w:space="0" w:color="auto"/>
              <w:bottom w:val="single" w:sz="4" w:space="0" w:color="auto"/>
              <w:right w:val="single" w:sz="4" w:space="0" w:color="auto"/>
            </w:tcBorders>
            <w:vAlign w:val="center"/>
          </w:tcPr>
          <w:p w14:paraId="7A3BC624" w14:textId="77777777" w:rsidR="00DF2FBB" w:rsidRPr="009C69E3" w:rsidRDefault="00DF2FBB" w:rsidP="00DF2FBB">
            <w:pPr>
              <w:pStyle w:val="aa"/>
            </w:pPr>
          </w:p>
        </w:tc>
        <w:tc>
          <w:tcPr>
            <w:tcW w:w="1485" w:type="dxa"/>
            <w:tcBorders>
              <w:top w:val="single" w:sz="4" w:space="0" w:color="auto"/>
              <w:left w:val="single" w:sz="4" w:space="0" w:color="auto"/>
              <w:bottom w:val="single" w:sz="4" w:space="0" w:color="auto"/>
              <w:right w:val="single" w:sz="4" w:space="0" w:color="auto"/>
            </w:tcBorders>
            <w:vAlign w:val="center"/>
          </w:tcPr>
          <w:p w14:paraId="622D59F3" w14:textId="162C8BB1" w:rsidR="00DF2FBB" w:rsidRPr="009C69E3" w:rsidRDefault="00DF2FBB" w:rsidP="00DF2FBB">
            <w:pPr>
              <w:pStyle w:val="aa"/>
            </w:pPr>
            <w:r>
              <w:t>2023-02-28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0E09752" w14:textId="6509BD5B" w:rsidR="00DF2FBB" w:rsidRPr="00DF2FBB" w:rsidRDefault="00DF2FBB" w:rsidP="00DF2FBB">
            <w:pPr>
              <w:pStyle w:val="aa"/>
            </w:pPr>
            <w:r w:rsidRPr="00DF2FBB">
              <w:rPr>
                <w:rFonts w:hint="eastAsia"/>
              </w:rPr>
              <w:t>4.3</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4319E8AD" w14:textId="6AF193E3" w:rsidR="00DF2FBB" w:rsidRPr="00DF2FBB" w:rsidRDefault="00DF2FBB" w:rsidP="00DF2FBB">
            <w:pPr>
              <w:pStyle w:val="aa"/>
            </w:pPr>
            <w:r w:rsidRPr="00DF2FBB">
              <w:rPr>
                <w:rFonts w:hint="eastAsia"/>
              </w:rPr>
              <w:t>3.5</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53FFFE0E" w14:textId="7271032D" w:rsidR="00DF2FBB" w:rsidRPr="00DF2FBB" w:rsidRDefault="00DF2FBB" w:rsidP="00DF2FBB">
            <w:pPr>
              <w:pStyle w:val="aa"/>
            </w:pPr>
            <w:r w:rsidRPr="00DF2FBB">
              <w:rPr>
                <w:rFonts w:hint="eastAsia"/>
              </w:rPr>
              <w:t>5.4</w:t>
            </w:r>
            <w:r w:rsidRPr="00DF2FBB">
              <w:t>×</w:t>
            </w:r>
            <w:r w:rsidRPr="00DF2FBB">
              <w:rPr>
                <w:rFonts w:hint="eastAsia"/>
              </w:rPr>
              <w:t>10</w:t>
            </w:r>
            <w:r w:rsidRPr="00DF2FBB">
              <w:rPr>
                <w:rFonts w:hint="eastAsia"/>
                <w:vertAlign w:val="superscript"/>
              </w:rPr>
              <w:t>4</w:t>
            </w:r>
          </w:p>
        </w:tc>
        <w:tc>
          <w:tcPr>
            <w:tcW w:w="1170" w:type="dxa"/>
            <w:tcBorders>
              <w:top w:val="single" w:sz="4" w:space="0" w:color="auto"/>
              <w:left w:val="nil"/>
              <w:bottom w:val="single" w:sz="4" w:space="0" w:color="auto"/>
              <w:right w:val="single" w:sz="4" w:space="0" w:color="auto"/>
            </w:tcBorders>
            <w:shd w:val="clear" w:color="auto" w:fill="auto"/>
            <w:vAlign w:val="center"/>
          </w:tcPr>
          <w:p w14:paraId="1EC22FC9" w14:textId="63919547" w:rsidR="00DF2FBB" w:rsidRPr="00DF2FBB" w:rsidRDefault="00DF2FBB" w:rsidP="00DF2FBB">
            <w:pPr>
              <w:pStyle w:val="aa"/>
            </w:pPr>
            <w:r w:rsidRPr="00DF2FBB">
              <w:rPr>
                <w:rFonts w:hint="eastAsia"/>
              </w:rPr>
              <w:t>2.8</w:t>
            </w:r>
            <w:r w:rsidRPr="00DF2FBB">
              <w:t>×</w:t>
            </w:r>
            <w:r w:rsidRPr="00DF2FBB">
              <w:rPr>
                <w:rFonts w:hint="eastAsia"/>
              </w:rPr>
              <w:t>10</w:t>
            </w:r>
            <w:r w:rsidRPr="00DF2FBB">
              <w:rPr>
                <w:rFonts w:hint="eastAsia"/>
                <w:vertAlign w:val="superscript"/>
              </w:rPr>
              <w:t>4</w:t>
            </w:r>
          </w:p>
        </w:tc>
        <w:tc>
          <w:tcPr>
            <w:tcW w:w="1171" w:type="dxa"/>
            <w:tcBorders>
              <w:top w:val="single" w:sz="4" w:space="0" w:color="auto"/>
              <w:left w:val="nil"/>
              <w:bottom w:val="single" w:sz="4" w:space="0" w:color="auto"/>
              <w:right w:val="single" w:sz="4" w:space="0" w:color="auto"/>
            </w:tcBorders>
            <w:shd w:val="clear" w:color="auto" w:fill="auto"/>
            <w:vAlign w:val="center"/>
          </w:tcPr>
          <w:p w14:paraId="1AAFFD8D" w14:textId="4810BEE5" w:rsidR="00DF2FBB" w:rsidRPr="00DF2FBB" w:rsidRDefault="00DF2FBB" w:rsidP="00DF2FBB">
            <w:pPr>
              <w:pStyle w:val="aa"/>
            </w:pPr>
            <w:r w:rsidRPr="00DF2FBB">
              <w:rPr>
                <w:rFonts w:hint="eastAsia"/>
              </w:rPr>
              <w:t>4.0</w:t>
            </w:r>
            <w:r w:rsidRPr="00DF2FBB">
              <w:t>×</w:t>
            </w:r>
            <w:r w:rsidRPr="00DF2FBB">
              <w:rPr>
                <w:rFonts w:hint="eastAsia"/>
              </w:rPr>
              <w:t>10</w:t>
            </w:r>
            <w:r w:rsidRPr="00DF2FBB">
              <w:rPr>
                <w:rFonts w:hint="eastAsia"/>
                <w:vertAlign w:val="superscript"/>
              </w:rPr>
              <w:t>4</w:t>
            </w:r>
          </w:p>
        </w:tc>
      </w:tr>
    </w:tbl>
    <w:p w14:paraId="1BC39596" w14:textId="2DCB1F54" w:rsidR="006771D1" w:rsidRPr="00DF2FBB" w:rsidRDefault="00153039" w:rsidP="00DF2FBB">
      <w:pPr>
        <w:ind w:firstLine="420"/>
        <w:rPr>
          <w:sz w:val="21"/>
          <w:szCs w:val="21"/>
        </w:rPr>
      </w:pPr>
      <w:r w:rsidRPr="00153039">
        <w:rPr>
          <w:rFonts w:hint="eastAsia"/>
          <w:sz w:val="21"/>
          <w:szCs w:val="21"/>
        </w:rPr>
        <w:t>备注：检测结果小于检出限或未检出以“检出限</w:t>
      </w:r>
      <w:r w:rsidRPr="00153039">
        <w:rPr>
          <w:rFonts w:hint="eastAsia"/>
          <w:sz w:val="21"/>
          <w:szCs w:val="21"/>
        </w:rPr>
        <w:t>+L</w:t>
      </w:r>
      <w:r w:rsidRPr="00153039">
        <w:rPr>
          <w:rFonts w:hint="eastAsia"/>
          <w:sz w:val="21"/>
          <w:szCs w:val="21"/>
        </w:rPr>
        <w:t>”表示。</w:t>
      </w:r>
    </w:p>
    <w:p w14:paraId="27DB7212" w14:textId="250554E8" w:rsidR="00AA342E" w:rsidRPr="00E50DB7" w:rsidRDefault="00AA342E" w:rsidP="00AA342E">
      <w:pPr>
        <w:pStyle w:val="ac"/>
        <w:ind w:firstLine="422"/>
      </w:pPr>
      <w:r w:rsidRPr="00E50DB7">
        <w:rPr>
          <w:rFonts w:hint="eastAsia"/>
        </w:rPr>
        <w:lastRenderedPageBreak/>
        <w:t>表</w:t>
      </w:r>
      <w:r w:rsidRPr="00E50DB7">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3</w:t>
      </w:r>
      <w:r w:rsidR="00B872E8">
        <w:fldChar w:fldCharType="end"/>
      </w:r>
      <w:r w:rsidRPr="00E50DB7">
        <w:t xml:space="preserve"> </w:t>
      </w:r>
      <w:r w:rsidR="00B81155">
        <w:rPr>
          <w:rFonts w:hint="eastAsia"/>
        </w:rPr>
        <w:t>污水处理设施</w:t>
      </w:r>
      <w:r>
        <w:rPr>
          <w:rFonts w:hint="eastAsia"/>
        </w:rPr>
        <w:t>出</w:t>
      </w:r>
      <w:r w:rsidRPr="00E50DB7">
        <w:rPr>
          <w:rFonts w:hint="eastAsia"/>
        </w:rPr>
        <w:t>水口监测结果表</w:t>
      </w:r>
      <w:r>
        <w:t xml:space="preserve">   </w:t>
      </w:r>
      <w:r w:rsidRPr="002C154A">
        <w:rPr>
          <w:rFonts w:hint="eastAsia"/>
          <w:b w:val="0"/>
          <w:bCs/>
          <w:szCs w:val="24"/>
        </w:rPr>
        <w:t>单位：</w:t>
      </w:r>
      <w:r w:rsidRPr="002C154A">
        <w:rPr>
          <w:b w:val="0"/>
          <w:bCs/>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199"/>
        <w:gridCol w:w="905"/>
        <w:gridCol w:w="934"/>
        <w:gridCol w:w="934"/>
        <w:gridCol w:w="934"/>
        <w:gridCol w:w="935"/>
        <w:gridCol w:w="1075"/>
        <w:gridCol w:w="796"/>
      </w:tblGrid>
      <w:tr w:rsidR="00AA342E" w:rsidRPr="000F1A4A" w14:paraId="60EF8CF3" w14:textId="1D21B00D" w:rsidTr="003B2A34">
        <w:trPr>
          <w:trHeight w:val="340"/>
          <w:tblHeader/>
          <w:jc w:val="center"/>
        </w:trPr>
        <w:tc>
          <w:tcPr>
            <w:tcW w:w="2547" w:type="dxa"/>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28B3E239" w14:textId="1156872D" w:rsidR="00AA342E" w:rsidRPr="000F1A4A" w:rsidRDefault="00AA342E" w:rsidP="007C4361">
            <w:pPr>
              <w:pStyle w:val="aa"/>
              <w:jc w:val="right"/>
            </w:pPr>
            <w:r w:rsidRPr="000F1A4A">
              <w:t>监测点位</w:t>
            </w:r>
          </w:p>
          <w:p w14:paraId="17FA7BB4" w14:textId="77777777" w:rsidR="00AA342E" w:rsidRPr="000F1A4A" w:rsidRDefault="00AA342E" w:rsidP="007C4361">
            <w:pPr>
              <w:pStyle w:val="aa"/>
              <w:jc w:val="left"/>
            </w:pPr>
            <w:r w:rsidRPr="000F1A4A">
              <w:t>监测项目</w:t>
            </w:r>
          </w:p>
        </w:tc>
        <w:tc>
          <w:tcPr>
            <w:tcW w:w="6513" w:type="dxa"/>
            <w:gridSpan w:val="7"/>
            <w:tcBorders>
              <w:top w:val="single" w:sz="4" w:space="0" w:color="auto"/>
              <w:left w:val="single" w:sz="4" w:space="0" w:color="auto"/>
              <w:bottom w:val="single" w:sz="4" w:space="0" w:color="auto"/>
              <w:right w:val="single" w:sz="4" w:space="0" w:color="auto"/>
            </w:tcBorders>
            <w:vAlign w:val="center"/>
          </w:tcPr>
          <w:p w14:paraId="306B92D4" w14:textId="5B1F3FAC" w:rsidR="00AA342E" w:rsidRPr="000F1A4A" w:rsidRDefault="00B81155" w:rsidP="007C4361">
            <w:pPr>
              <w:pStyle w:val="aa"/>
            </w:pPr>
            <w:r>
              <w:rPr>
                <w:rFonts w:hint="eastAsia"/>
              </w:rPr>
              <w:t>污水处理设施</w:t>
            </w:r>
            <w:r w:rsidR="00AA342E" w:rsidRPr="000F1A4A">
              <w:t>出水口（</w:t>
            </w:r>
            <w:r w:rsidR="00AA342E" w:rsidRPr="000F1A4A">
              <w:t>W2</w:t>
            </w:r>
            <w:r w:rsidR="00AA342E" w:rsidRPr="000F1A4A">
              <w:t>）</w:t>
            </w:r>
          </w:p>
        </w:tc>
      </w:tr>
      <w:tr w:rsidR="00AA342E" w:rsidRPr="000F1A4A" w14:paraId="4C09A520" w14:textId="29EC9A05" w:rsidTr="003B2A34">
        <w:trPr>
          <w:trHeight w:val="340"/>
          <w:tblHeader/>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tcPr>
          <w:p w14:paraId="60FF2CB4" w14:textId="77777777" w:rsidR="00AA342E" w:rsidRPr="000F1A4A" w:rsidRDefault="00AA342E" w:rsidP="007C4361">
            <w:pPr>
              <w:pStyle w:val="aa"/>
            </w:pPr>
          </w:p>
        </w:tc>
        <w:tc>
          <w:tcPr>
            <w:tcW w:w="905" w:type="dxa"/>
            <w:tcBorders>
              <w:top w:val="single" w:sz="4" w:space="0" w:color="auto"/>
              <w:left w:val="single" w:sz="4" w:space="0" w:color="auto"/>
              <w:bottom w:val="single" w:sz="4" w:space="0" w:color="auto"/>
              <w:right w:val="single" w:sz="4" w:space="0" w:color="auto"/>
            </w:tcBorders>
            <w:vAlign w:val="center"/>
          </w:tcPr>
          <w:p w14:paraId="3862DAD8" w14:textId="77777777" w:rsidR="00AA342E" w:rsidRPr="000F1A4A" w:rsidRDefault="00AA342E" w:rsidP="007C4361">
            <w:pPr>
              <w:pStyle w:val="aa"/>
            </w:pPr>
            <w:r w:rsidRPr="000F1A4A">
              <w:t>第一次</w:t>
            </w:r>
          </w:p>
        </w:tc>
        <w:tc>
          <w:tcPr>
            <w:tcW w:w="934" w:type="dxa"/>
            <w:tcBorders>
              <w:top w:val="single" w:sz="4" w:space="0" w:color="auto"/>
              <w:left w:val="single" w:sz="4" w:space="0" w:color="auto"/>
              <w:bottom w:val="single" w:sz="4" w:space="0" w:color="auto"/>
              <w:right w:val="single" w:sz="4" w:space="0" w:color="auto"/>
            </w:tcBorders>
            <w:vAlign w:val="center"/>
          </w:tcPr>
          <w:p w14:paraId="4372680F" w14:textId="77777777" w:rsidR="00AA342E" w:rsidRPr="000F1A4A" w:rsidRDefault="00AA342E" w:rsidP="007C4361">
            <w:pPr>
              <w:pStyle w:val="aa"/>
            </w:pPr>
            <w:r w:rsidRPr="000F1A4A">
              <w:t>第二次</w:t>
            </w:r>
          </w:p>
        </w:tc>
        <w:tc>
          <w:tcPr>
            <w:tcW w:w="934" w:type="dxa"/>
            <w:tcBorders>
              <w:top w:val="single" w:sz="4" w:space="0" w:color="auto"/>
              <w:left w:val="single" w:sz="4" w:space="0" w:color="auto"/>
              <w:bottom w:val="single" w:sz="4" w:space="0" w:color="auto"/>
              <w:right w:val="single" w:sz="4" w:space="0" w:color="auto"/>
            </w:tcBorders>
            <w:vAlign w:val="center"/>
          </w:tcPr>
          <w:p w14:paraId="170EEE41" w14:textId="77777777" w:rsidR="00AA342E" w:rsidRPr="000F1A4A" w:rsidRDefault="00AA342E" w:rsidP="007C4361">
            <w:pPr>
              <w:pStyle w:val="aa"/>
            </w:pPr>
            <w:r w:rsidRPr="000F1A4A">
              <w:t>第三次</w:t>
            </w:r>
          </w:p>
        </w:tc>
        <w:tc>
          <w:tcPr>
            <w:tcW w:w="934" w:type="dxa"/>
            <w:tcBorders>
              <w:top w:val="single" w:sz="4" w:space="0" w:color="auto"/>
              <w:left w:val="single" w:sz="4" w:space="0" w:color="auto"/>
              <w:bottom w:val="single" w:sz="4" w:space="0" w:color="auto"/>
              <w:right w:val="single" w:sz="4" w:space="0" w:color="auto"/>
            </w:tcBorders>
            <w:vAlign w:val="center"/>
          </w:tcPr>
          <w:p w14:paraId="32D6EF2F" w14:textId="77777777" w:rsidR="00AA342E" w:rsidRPr="000F1A4A" w:rsidRDefault="00AA342E" w:rsidP="007C4361">
            <w:pPr>
              <w:pStyle w:val="aa"/>
            </w:pPr>
            <w:r w:rsidRPr="000F1A4A">
              <w:t>第四次</w:t>
            </w:r>
          </w:p>
        </w:tc>
        <w:tc>
          <w:tcPr>
            <w:tcW w:w="935" w:type="dxa"/>
            <w:tcBorders>
              <w:top w:val="single" w:sz="4" w:space="0" w:color="auto"/>
              <w:left w:val="single" w:sz="4" w:space="0" w:color="auto"/>
              <w:bottom w:val="single" w:sz="4" w:space="0" w:color="auto"/>
              <w:right w:val="single" w:sz="4" w:space="0" w:color="auto"/>
            </w:tcBorders>
            <w:vAlign w:val="center"/>
          </w:tcPr>
          <w:p w14:paraId="7AA2A10F" w14:textId="77777777" w:rsidR="00AA342E" w:rsidRPr="000F1A4A" w:rsidRDefault="00AA342E" w:rsidP="007C4361">
            <w:pPr>
              <w:pStyle w:val="aa"/>
            </w:pPr>
            <w:r w:rsidRPr="000F1A4A">
              <w:t>平均值</w:t>
            </w:r>
          </w:p>
        </w:tc>
        <w:tc>
          <w:tcPr>
            <w:tcW w:w="1075" w:type="dxa"/>
            <w:tcBorders>
              <w:top w:val="single" w:sz="4" w:space="0" w:color="auto"/>
              <w:left w:val="single" w:sz="4" w:space="0" w:color="auto"/>
              <w:bottom w:val="single" w:sz="4" w:space="0" w:color="auto"/>
              <w:right w:val="single" w:sz="4" w:space="0" w:color="auto"/>
            </w:tcBorders>
            <w:vAlign w:val="center"/>
          </w:tcPr>
          <w:p w14:paraId="766A6973" w14:textId="40C8A569" w:rsidR="00AA342E" w:rsidRPr="000F1A4A" w:rsidRDefault="00AA342E" w:rsidP="007C4361">
            <w:pPr>
              <w:pStyle w:val="aa"/>
            </w:pPr>
            <w:r w:rsidRPr="000F1A4A">
              <w:t>执行限值</w:t>
            </w:r>
          </w:p>
        </w:tc>
        <w:tc>
          <w:tcPr>
            <w:tcW w:w="796" w:type="dxa"/>
            <w:tcBorders>
              <w:top w:val="single" w:sz="4" w:space="0" w:color="auto"/>
              <w:left w:val="single" w:sz="4" w:space="0" w:color="auto"/>
              <w:bottom w:val="single" w:sz="4" w:space="0" w:color="auto"/>
              <w:right w:val="single" w:sz="4" w:space="0" w:color="auto"/>
            </w:tcBorders>
            <w:vAlign w:val="center"/>
          </w:tcPr>
          <w:p w14:paraId="74DD84D6" w14:textId="34534448" w:rsidR="00AA342E" w:rsidRPr="000F1A4A" w:rsidRDefault="00AA342E" w:rsidP="007C4361">
            <w:pPr>
              <w:pStyle w:val="aa"/>
            </w:pPr>
            <w:r w:rsidRPr="000F1A4A">
              <w:t>达标情况</w:t>
            </w:r>
          </w:p>
        </w:tc>
      </w:tr>
      <w:tr w:rsidR="007C4361" w:rsidRPr="000F1A4A" w14:paraId="4379F5A5" w14:textId="713DE978"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29108D06" w14:textId="77777777" w:rsidR="007C4361" w:rsidRPr="000F1A4A" w:rsidRDefault="007C4361" w:rsidP="007C4361">
            <w:pPr>
              <w:pStyle w:val="aa"/>
            </w:pPr>
            <w:r w:rsidRPr="000F1A4A">
              <w:t>pH</w:t>
            </w:r>
            <w:r w:rsidRPr="000F1A4A">
              <w:t>值</w:t>
            </w:r>
          </w:p>
          <w:p w14:paraId="7AFEF532" w14:textId="77777777" w:rsidR="007C4361" w:rsidRPr="000F1A4A" w:rsidRDefault="007C4361" w:rsidP="007C4361">
            <w:pPr>
              <w:pStyle w:val="aa"/>
            </w:pPr>
            <w:r w:rsidRPr="000F1A4A">
              <w:t>（无量纲）</w:t>
            </w:r>
          </w:p>
        </w:tc>
        <w:tc>
          <w:tcPr>
            <w:tcW w:w="1199" w:type="dxa"/>
            <w:tcBorders>
              <w:top w:val="single" w:sz="4" w:space="0" w:color="auto"/>
              <w:left w:val="single" w:sz="4" w:space="0" w:color="auto"/>
              <w:bottom w:val="single" w:sz="4" w:space="0" w:color="auto"/>
              <w:right w:val="single" w:sz="4" w:space="0" w:color="auto"/>
            </w:tcBorders>
            <w:vAlign w:val="center"/>
          </w:tcPr>
          <w:p w14:paraId="22116D16" w14:textId="770BB6AC"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192AA74" w14:textId="35F26406" w:rsidR="007C4361" w:rsidRPr="000F1A4A" w:rsidRDefault="007C4361" w:rsidP="007C4361">
            <w:pPr>
              <w:pStyle w:val="LL"/>
            </w:pPr>
            <w:r>
              <w:rPr>
                <w:rFonts w:hint="eastAsia"/>
              </w:rPr>
              <w:t>7.7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2A1E63A" w14:textId="6072465F" w:rsidR="007C4361" w:rsidRPr="000F1A4A" w:rsidRDefault="007C4361" w:rsidP="007C4361">
            <w:pPr>
              <w:pStyle w:val="LL"/>
            </w:pPr>
            <w:r>
              <w:rPr>
                <w:rFonts w:hint="eastAsia"/>
              </w:rPr>
              <w:t>7.6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80A20DA" w14:textId="4E061B0D" w:rsidR="007C4361" w:rsidRPr="000F1A4A" w:rsidRDefault="007C4361" w:rsidP="007C4361">
            <w:pPr>
              <w:pStyle w:val="LL"/>
            </w:pPr>
            <w:r>
              <w:rPr>
                <w:rFonts w:hint="eastAsia"/>
              </w:rPr>
              <w:t>7.8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79B269C" w14:textId="0D6D5F01" w:rsidR="007C4361" w:rsidRPr="000F1A4A" w:rsidRDefault="007C4361" w:rsidP="007C4361">
            <w:pPr>
              <w:pStyle w:val="LL"/>
            </w:pPr>
            <w:r>
              <w:rPr>
                <w:rFonts w:hint="eastAsia"/>
              </w:rPr>
              <w:t>7.8</w:t>
            </w:r>
          </w:p>
        </w:tc>
        <w:tc>
          <w:tcPr>
            <w:tcW w:w="935" w:type="dxa"/>
            <w:tcBorders>
              <w:top w:val="single" w:sz="4" w:space="0" w:color="auto"/>
              <w:left w:val="single" w:sz="4" w:space="0" w:color="auto"/>
              <w:bottom w:val="single" w:sz="4" w:space="0" w:color="auto"/>
              <w:right w:val="single" w:sz="4" w:space="0" w:color="auto"/>
            </w:tcBorders>
            <w:vAlign w:val="center"/>
          </w:tcPr>
          <w:p w14:paraId="3624F93A" w14:textId="007E07E3" w:rsidR="007C4361" w:rsidRPr="000F1A4A" w:rsidRDefault="007C4361" w:rsidP="007C4361">
            <w:pPr>
              <w:pStyle w:val="LL"/>
            </w:pPr>
            <w:r>
              <w:rPr>
                <w:rFonts w:hint="eastAsia"/>
              </w:rPr>
              <w:t>——</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535A3F69" w14:textId="0A8B2390" w:rsidR="007C4361" w:rsidRPr="000F1A4A" w:rsidRDefault="007C4361" w:rsidP="007C4361">
            <w:pPr>
              <w:pStyle w:val="LL"/>
            </w:pPr>
            <w:r w:rsidRPr="000F1A4A">
              <w:rPr>
                <w:rFonts w:hint="eastAsia"/>
              </w:rPr>
              <w:t>6</w:t>
            </w:r>
            <w:r w:rsidRPr="000F1A4A">
              <w:t>~9</w:t>
            </w:r>
          </w:p>
        </w:tc>
        <w:tc>
          <w:tcPr>
            <w:tcW w:w="796" w:type="dxa"/>
            <w:tcBorders>
              <w:top w:val="single" w:sz="4" w:space="0" w:color="auto"/>
              <w:left w:val="single" w:sz="4" w:space="0" w:color="auto"/>
              <w:bottom w:val="single" w:sz="4" w:space="0" w:color="auto"/>
              <w:right w:val="single" w:sz="4" w:space="0" w:color="auto"/>
            </w:tcBorders>
            <w:vAlign w:val="center"/>
          </w:tcPr>
          <w:p w14:paraId="6F3297CD" w14:textId="40C8F536" w:rsidR="007C4361" w:rsidRPr="000F1A4A" w:rsidRDefault="007C4361" w:rsidP="007C4361">
            <w:pPr>
              <w:pStyle w:val="aa"/>
            </w:pPr>
            <w:r w:rsidRPr="000F1A4A">
              <w:t>达标</w:t>
            </w:r>
          </w:p>
        </w:tc>
      </w:tr>
      <w:tr w:rsidR="007C4361" w:rsidRPr="000F1A4A" w14:paraId="72FB53A7" w14:textId="02F69361"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38D19109"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5AB5D4CB" w14:textId="21FFFC60"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CB15760" w14:textId="68EEC5CA" w:rsidR="007C4361" w:rsidRPr="000F1A4A" w:rsidRDefault="007C4361" w:rsidP="007C4361">
            <w:pPr>
              <w:pStyle w:val="LL"/>
            </w:pPr>
            <w:r>
              <w:rPr>
                <w:rFonts w:hint="eastAsia"/>
              </w:rPr>
              <w:t>7.6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A71B95F" w14:textId="088DB200" w:rsidR="007C4361" w:rsidRPr="000F1A4A" w:rsidRDefault="007C4361" w:rsidP="007C4361">
            <w:pPr>
              <w:pStyle w:val="LL"/>
            </w:pPr>
            <w:r>
              <w:rPr>
                <w:rFonts w:hint="eastAsia"/>
              </w:rPr>
              <w:t>7.7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E12D87" w14:textId="73661E13" w:rsidR="007C4361" w:rsidRPr="000F1A4A" w:rsidRDefault="007C4361" w:rsidP="007C4361">
            <w:pPr>
              <w:pStyle w:val="LL"/>
            </w:pPr>
            <w:r>
              <w:rPr>
                <w:rFonts w:hint="eastAsia"/>
              </w:rPr>
              <w:t>7.8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9C80D7" w14:textId="2AD246C4" w:rsidR="007C4361" w:rsidRPr="000F1A4A" w:rsidRDefault="007C4361" w:rsidP="007C4361">
            <w:pPr>
              <w:pStyle w:val="LL"/>
            </w:pPr>
            <w:r>
              <w:rPr>
                <w:rFonts w:hint="eastAsia"/>
              </w:rPr>
              <w:t>7.7</w:t>
            </w:r>
          </w:p>
        </w:tc>
        <w:tc>
          <w:tcPr>
            <w:tcW w:w="935" w:type="dxa"/>
            <w:tcBorders>
              <w:top w:val="single" w:sz="4" w:space="0" w:color="auto"/>
              <w:left w:val="single" w:sz="4" w:space="0" w:color="auto"/>
              <w:bottom w:val="single" w:sz="4" w:space="0" w:color="auto"/>
              <w:right w:val="single" w:sz="4" w:space="0" w:color="auto"/>
            </w:tcBorders>
            <w:vAlign w:val="center"/>
          </w:tcPr>
          <w:p w14:paraId="2307880E" w14:textId="50C26F49" w:rsidR="007C4361" w:rsidRPr="000F1A4A" w:rsidRDefault="007C4361" w:rsidP="007C4361">
            <w:pPr>
              <w:pStyle w:val="LL"/>
            </w:pPr>
            <w:r>
              <w:rPr>
                <w:rFonts w:hint="eastAsia"/>
              </w:rPr>
              <w:t>——</w:t>
            </w:r>
          </w:p>
        </w:tc>
        <w:tc>
          <w:tcPr>
            <w:tcW w:w="1075" w:type="dxa"/>
            <w:vMerge/>
            <w:tcBorders>
              <w:top w:val="single" w:sz="4" w:space="0" w:color="auto"/>
              <w:left w:val="single" w:sz="4" w:space="0" w:color="auto"/>
              <w:bottom w:val="single" w:sz="4" w:space="0" w:color="auto"/>
              <w:right w:val="single" w:sz="4" w:space="0" w:color="auto"/>
            </w:tcBorders>
            <w:vAlign w:val="center"/>
          </w:tcPr>
          <w:p w14:paraId="47AF1A98"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4880A61D" w14:textId="2CD69243" w:rsidR="007C4361" w:rsidRPr="000F1A4A" w:rsidRDefault="007C4361" w:rsidP="007C4361">
            <w:pPr>
              <w:pStyle w:val="aa"/>
            </w:pPr>
            <w:r w:rsidRPr="000F1A4A">
              <w:t>达标</w:t>
            </w:r>
          </w:p>
        </w:tc>
      </w:tr>
      <w:tr w:rsidR="006D6641" w:rsidRPr="000F1A4A" w14:paraId="6220791C" w14:textId="0A717105"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2EC53451" w14:textId="00EC3ED7" w:rsidR="006D6641" w:rsidRPr="000F1A4A" w:rsidRDefault="006D6641" w:rsidP="006D6641">
            <w:pPr>
              <w:pStyle w:val="aa"/>
            </w:pPr>
            <w:r w:rsidRPr="000F1A4A">
              <w:t>氨氮</w:t>
            </w:r>
          </w:p>
        </w:tc>
        <w:tc>
          <w:tcPr>
            <w:tcW w:w="1199" w:type="dxa"/>
            <w:tcBorders>
              <w:top w:val="single" w:sz="4" w:space="0" w:color="auto"/>
              <w:left w:val="single" w:sz="4" w:space="0" w:color="auto"/>
              <w:bottom w:val="single" w:sz="4" w:space="0" w:color="auto"/>
              <w:right w:val="single" w:sz="4" w:space="0" w:color="auto"/>
            </w:tcBorders>
            <w:vAlign w:val="center"/>
          </w:tcPr>
          <w:p w14:paraId="5E74CAA3" w14:textId="2EBF2B87" w:rsidR="006D6641" w:rsidRPr="007C4361" w:rsidRDefault="006D6641" w:rsidP="006D664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18EA66E" w14:textId="6ABEB083" w:rsidR="006D6641" w:rsidRPr="007D7265" w:rsidRDefault="006D6641" w:rsidP="007D7265">
            <w:pPr>
              <w:pStyle w:val="LL"/>
            </w:pPr>
            <w:r w:rsidRPr="007D7265">
              <w:rPr>
                <w:rFonts w:hint="eastAsia"/>
              </w:rPr>
              <w:t>2.60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93B449" w14:textId="70FCA7E1" w:rsidR="006D6641" w:rsidRPr="007D7265" w:rsidRDefault="006D6641" w:rsidP="007D7265">
            <w:pPr>
              <w:pStyle w:val="LL"/>
            </w:pPr>
            <w:r w:rsidRPr="007D7265">
              <w:rPr>
                <w:rFonts w:hint="eastAsia"/>
              </w:rPr>
              <w:t>2.36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57824B1" w14:textId="3CADBAF6" w:rsidR="006D6641" w:rsidRPr="007D7265" w:rsidRDefault="006D6641" w:rsidP="007D7265">
            <w:pPr>
              <w:pStyle w:val="LL"/>
            </w:pPr>
            <w:r w:rsidRPr="007D7265">
              <w:rPr>
                <w:rFonts w:hint="eastAsia"/>
              </w:rPr>
              <w:t>2.47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D2481C7" w14:textId="06B18E57" w:rsidR="006D6641" w:rsidRPr="007D7265" w:rsidRDefault="006D6641" w:rsidP="007D7265">
            <w:pPr>
              <w:pStyle w:val="LL"/>
            </w:pPr>
            <w:r w:rsidRPr="007D7265">
              <w:rPr>
                <w:rFonts w:hint="eastAsia"/>
              </w:rPr>
              <w:t>2.14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C93834A" w14:textId="0E1AE54A" w:rsidR="006D6641" w:rsidRPr="007D7265" w:rsidRDefault="006D6641" w:rsidP="007D7265">
            <w:pPr>
              <w:pStyle w:val="LL"/>
            </w:pPr>
            <w:r w:rsidRPr="007D7265">
              <w:rPr>
                <w:rFonts w:hint="eastAsia"/>
              </w:rPr>
              <w:t>2.39</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389095B9" w14:textId="00F22525" w:rsidR="006D6641" w:rsidRPr="000F1A4A" w:rsidRDefault="006D6641" w:rsidP="006D6641">
            <w:pPr>
              <w:pStyle w:val="LL"/>
            </w:pPr>
            <w:r>
              <w:t>25</w:t>
            </w:r>
          </w:p>
        </w:tc>
        <w:tc>
          <w:tcPr>
            <w:tcW w:w="796" w:type="dxa"/>
            <w:tcBorders>
              <w:top w:val="single" w:sz="4" w:space="0" w:color="auto"/>
              <w:left w:val="single" w:sz="4" w:space="0" w:color="auto"/>
              <w:bottom w:val="single" w:sz="4" w:space="0" w:color="auto"/>
              <w:right w:val="single" w:sz="4" w:space="0" w:color="auto"/>
            </w:tcBorders>
            <w:vAlign w:val="center"/>
          </w:tcPr>
          <w:p w14:paraId="3D098610" w14:textId="3EB5EA48" w:rsidR="006D6641" w:rsidRPr="000F1A4A" w:rsidRDefault="006D6641" w:rsidP="006D6641">
            <w:pPr>
              <w:pStyle w:val="aa"/>
            </w:pPr>
            <w:r w:rsidRPr="000F1A4A">
              <w:t>达标</w:t>
            </w:r>
          </w:p>
        </w:tc>
      </w:tr>
      <w:tr w:rsidR="006D6641" w:rsidRPr="000F1A4A" w14:paraId="0CD89717" w14:textId="3168E4F6"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12D30F1A" w14:textId="77777777" w:rsidR="006D6641" w:rsidRPr="000F1A4A" w:rsidRDefault="006D6641" w:rsidP="006D664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45F70973" w14:textId="4B367472" w:rsidR="006D6641" w:rsidRPr="007C4361" w:rsidRDefault="006D6641" w:rsidP="006D664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13252AD" w14:textId="53A1449E" w:rsidR="006D6641" w:rsidRPr="007D7265" w:rsidRDefault="006D6641" w:rsidP="007D7265">
            <w:pPr>
              <w:pStyle w:val="LL"/>
            </w:pPr>
            <w:r w:rsidRPr="007D7265">
              <w:rPr>
                <w:rFonts w:hint="eastAsia"/>
              </w:rPr>
              <w:t>2.24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29A7EC7" w14:textId="5B4541A7" w:rsidR="006D6641" w:rsidRPr="007D7265" w:rsidRDefault="006D6641" w:rsidP="007D7265">
            <w:pPr>
              <w:pStyle w:val="LL"/>
            </w:pPr>
            <w:r w:rsidRPr="007D7265">
              <w:rPr>
                <w:rFonts w:hint="eastAsia"/>
              </w:rPr>
              <w:t>2.38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BFE8085" w14:textId="64F202AF" w:rsidR="006D6641" w:rsidRPr="007D7265" w:rsidRDefault="006D6641" w:rsidP="007D7265">
            <w:pPr>
              <w:pStyle w:val="LL"/>
            </w:pPr>
            <w:r w:rsidRPr="007D7265">
              <w:rPr>
                <w:rFonts w:hint="eastAsia"/>
              </w:rPr>
              <w:t>2.14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D953B44" w14:textId="33334F70" w:rsidR="006D6641" w:rsidRPr="007D7265" w:rsidRDefault="006D6641" w:rsidP="007D7265">
            <w:pPr>
              <w:pStyle w:val="LL"/>
            </w:pPr>
            <w:r w:rsidRPr="007D7265">
              <w:rPr>
                <w:rFonts w:hint="eastAsia"/>
              </w:rPr>
              <w:t>2.02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10F8E73" w14:textId="3086746C" w:rsidR="006D6641" w:rsidRPr="007D7265" w:rsidRDefault="006D6641" w:rsidP="007D7265">
            <w:pPr>
              <w:pStyle w:val="LL"/>
            </w:pPr>
            <w:r w:rsidRPr="007D7265">
              <w:rPr>
                <w:rFonts w:hint="eastAsia"/>
              </w:rPr>
              <w:t>2.20</w:t>
            </w:r>
          </w:p>
        </w:tc>
        <w:tc>
          <w:tcPr>
            <w:tcW w:w="1075" w:type="dxa"/>
            <w:vMerge/>
            <w:tcBorders>
              <w:top w:val="single" w:sz="4" w:space="0" w:color="auto"/>
              <w:left w:val="single" w:sz="4" w:space="0" w:color="auto"/>
              <w:bottom w:val="single" w:sz="4" w:space="0" w:color="auto"/>
              <w:right w:val="single" w:sz="4" w:space="0" w:color="auto"/>
            </w:tcBorders>
            <w:vAlign w:val="center"/>
          </w:tcPr>
          <w:p w14:paraId="4DC5A8D4" w14:textId="77777777" w:rsidR="006D6641" w:rsidRPr="000F1A4A" w:rsidRDefault="006D6641" w:rsidP="006D664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20248058" w14:textId="63E9B31B" w:rsidR="006D6641" w:rsidRPr="000F1A4A" w:rsidRDefault="006D6641" w:rsidP="006D6641">
            <w:pPr>
              <w:pStyle w:val="aa"/>
            </w:pPr>
            <w:r w:rsidRPr="000F1A4A">
              <w:t>达标</w:t>
            </w:r>
          </w:p>
        </w:tc>
      </w:tr>
      <w:tr w:rsidR="007C4361" w:rsidRPr="000F1A4A" w14:paraId="5AA32876" w14:textId="335C74AE"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6C290181" w14:textId="77777777" w:rsidR="007C4361" w:rsidRPr="000F1A4A" w:rsidRDefault="007C4361" w:rsidP="007C4361">
            <w:pPr>
              <w:pStyle w:val="aa"/>
            </w:pPr>
            <w:r w:rsidRPr="000F1A4A">
              <w:t>化学需氧量</w:t>
            </w:r>
          </w:p>
        </w:tc>
        <w:tc>
          <w:tcPr>
            <w:tcW w:w="1199" w:type="dxa"/>
            <w:tcBorders>
              <w:top w:val="single" w:sz="4" w:space="0" w:color="auto"/>
              <w:left w:val="single" w:sz="4" w:space="0" w:color="auto"/>
              <w:bottom w:val="single" w:sz="4" w:space="0" w:color="auto"/>
              <w:right w:val="single" w:sz="4" w:space="0" w:color="auto"/>
            </w:tcBorders>
            <w:vAlign w:val="center"/>
          </w:tcPr>
          <w:p w14:paraId="7C2B9BE2" w14:textId="3425F2AA"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0082E34" w14:textId="6FD04996" w:rsidR="007C4361" w:rsidRPr="007D7265" w:rsidRDefault="007C4361" w:rsidP="007D7265">
            <w:pPr>
              <w:pStyle w:val="LL"/>
            </w:pPr>
            <w:r w:rsidRPr="007D7265">
              <w:rPr>
                <w:rFonts w:hint="eastAsia"/>
              </w:rPr>
              <w:t>18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4E15988" w14:textId="42980135" w:rsidR="007C4361" w:rsidRPr="007D7265" w:rsidRDefault="007C4361" w:rsidP="007D7265">
            <w:pPr>
              <w:pStyle w:val="LL"/>
            </w:pPr>
            <w:r w:rsidRPr="007D7265">
              <w:rPr>
                <w:rFonts w:hint="eastAsia"/>
              </w:rPr>
              <w:t>12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348BAD" w14:textId="48269A47" w:rsidR="007C4361" w:rsidRPr="007D7265" w:rsidRDefault="007C4361" w:rsidP="007D7265">
            <w:pPr>
              <w:pStyle w:val="LL"/>
            </w:pPr>
            <w:r w:rsidRPr="007D7265">
              <w:rPr>
                <w:rFonts w:hint="eastAsia"/>
              </w:rPr>
              <w:t>15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EDF3A73" w14:textId="7E58A7B2" w:rsidR="007C4361" w:rsidRPr="007D7265" w:rsidRDefault="007C4361" w:rsidP="007D7265">
            <w:pPr>
              <w:pStyle w:val="LL"/>
            </w:pPr>
            <w:r w:rsidRPr="007D7265">
              <w:rPr>
                <w:rFonts w:hint="eastAsia"/>
              </w:rPr>
              <w:t>11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4D21603" w14:textId="1D5BC215" w:rsidR="007C4361" w:rsidRPr="007D7265" w:rsidRDefault="007C4361" w:rsidP="007D7265">
            <w:pPr>
              <w:pStyle w:val="LL"/>
            </w:pPr>
            <w:r w:rsidRPr="007D7265">
              <w:rPr>
                <w:rFonts w:hint="eastAsia"/>
              </w:rPr>
              <w:t>14</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704C2301" w14:textId="2966B39D" w:rsidR="007C4361" w:rsidRPr="000F1A4A" w:rsidRDefault="007C4361" w:rsidP="007C4361">
            <w:pPr>
              <w:pStyle w:val="LL"/>
            </w:pPr>
            <w:r w:rsidRPr="000F1A4A">
              <w:rPr>
                <w:rFonts w:hint="eastAsia"/>
              </w:rPr>
              <w:t>2</w:t>
            </w:r>
            <w:r w:rsidRPr="000F1A4A">
              <w:t>50</w:t>
            </w:r>
          </w:p>
        </w:tc>
        <w:tc>
          <w:tcPr>
            <w:tcW w:w="796" w:type="dxa"/>
            <w:tcBorders>
              <w:top w:val="single" w:sz="4" w:space="0" w:color="auto"/>
              <w:left w:val="single" w:sz="4" w:space="0" w:color="auto"/>
              <w:bottom w:val="single" w:sz="4" w:space="0" w:color="auto"/>
              <w:right w:val="single" w:sz="4" w:space="0" w:color="auto"/>
            </w:tcBorders>
            <w:vAlign w:val="center"/>
          </w:tcPr>
          <w:p w14:paraId="7CF50056" w14:textId="178902AE" w:rsidR="007C4361" w:rsidRPr="000F1A4A" w:rsidRDefault="007C4361" w:rsidP="007C4361">
            <w:pPr>
              <w:pStyle w:val="aa"/>
            </w:pPr>
            <w:r w:rsidRPr="000F1A4A">
              <w:t>达标</w:t>
            </w:r>
          </w:p>
        </w:tc>
      </w:tr>
      <w:tr w:rsidR="007C4361" w:rsidRPr="000F1A4A" w14:paraId="4DC9A8F9" w14:textId="5E1AEE3C"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4054199F"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7567D208" w14:textId="2BBA408D"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AF184FA" w14:textId="7E5ED915" w:rsidR="007C4361" w:rsidRPr="007D7265" w:rsidRDefault="007C4361" w:rsidP="007D7265">
            <w:pPr>
              <w:pStyle w:val="LL"/>
            </w:pPr>
            <w:r w:rsidRPr="007D7265">
              <w:rPr>
                <w:rFonts w:hint="eastAsia"/>
              </w:rPr>
              <w:t>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E873F45" w14:textId="7CBF5D54" w:rsidR="007C4361" w:rsidRPr="007D7265" w:rsidRDefault="007C4361" w:rsidP="007D7265">
            <w:pPr>
              <w:pStyle w:val="LL"/>
            </w:pPr>
            <w:r w:rsidRPr="007D7265">
              <w:rPr>
                <w:rFonts w:hint="eastAsia"/>
              </w:rPr>
              <w:t>19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592E260" w14:textId="5E3075B0" w:rsidR="007C4361" w:rsidRPr="007D7265" w:rsidRDefault="007C4361" w:rsidP="007D7265">
            <w:pPr>
              <w:pStyle w:val="LL"/>
            </w:pPr>
            <w:r w:rsidRPr="007D7265">
              <w:rPr>
                <w:rFonts w:hint="eastAsia"/>
              </w:rPr>
              <w:t>13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037271" w14:textId="52B73A29" w:rsidR="007C4361" w:rsidRPr="007D7265" w:rsidRDefault="007C4361" w:rsidP="007D7265">
            <w:pPr>
              <w:pStyle w:val="LL"/>
            </w:pPr>
            <w:r w:rsidRPr="007D7265">
              <w:rPr>
                <w:rFonts w:hint="eastAsia"/>
              </w:rPr>
              <w:t>18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24A0C60" w14:textId="3FD3B515" w:rsidR="007C4361" w:rsidRPr="007D7265" w:rsidRDefault="007C4361" w:rsidP="007D7265">
            <w:pPr>
              <w:pStyle w:val="LL"/>
            </w:pPr>
            <w:r w:rsidRPr="007D7265">
              <w:rPr>
                <w:rFonts w:hint="eastAsia"/>
              </w:rPr>
              <w:t>16</w:t>
            </w:r>
          </w:p>
        </w:tc>
        <w:tc>
          <w:tcPr>
            <w:tcW w:w="1075" w:type="dxa"/>
            <w:vMerge/>
            <w:tcBorders>
              <w:top w:val="single" w:sz="4" w:space="0" w:color="auto"/>
              <w:left w:val="single" w:sz="4" w:space="0" w:color="auto"/>
              <w:bottom w:val="single" w:sz="4" w:space="0" w:color="auto"/>
              <w:right w:val="single" w:sz="4" w:space="0" w:color="auto"/>
            </w:tcBorders>
            <w:vAlign w:val="center"/>
          </w:tcPr>
          <w:p w14:paraId="5C690C41"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4A324B8A" w14:textId="7E3887F4" w:rsidR="007C4361" w:rsidRPr="000F1A4A" w:rsidRDefault="007C4361" w:rsidP="007C4361">
            <w:pPr>
              <w:pStyle w:val="aa"/>
            </w:pPr>
            <w:r w:rsidRPr="000F1A4A">
              <w:t>达标</w:t>
            </w:r>
          </w:p>
        </w:tc>
      </w:tr>
      <w:tr w:rsidR="007C4361" w:rsidRPr="000F1A4A" w14:paraId="1CF43167" w14:textId="0688BB83"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4C643A17" w14:textId="77777777" w:rsidR="007C4361" w:rsidRPr="000F1A4A" w:rsidRDefault="007C4361" w:rsidP="007C4361">
            <w:pPr>
              <w:pStyle w:val="aa"/>
            </w:pPr>
            <w:r w:rsidRPr="000F1A4A">
              <w:t>五日生化</w:t>
            </w:r>
          </w:p>
          <w:p w14:paraId="3C1551D5" w14:textId="77777777" w:rsidR="007C4361" w:rsidRPr="000F1A4A" w:rsidRDefault="007C4361" w:rsidP="007C4361">
            <w:pPr>
              <w:pStyle w:val="aa"/>
            </w:pPr>
            <w:r w:rsidRPr="000F1A4A">
              <w:t>需氧量</w:t>
            </w:r>
          </w:p>
        </w:tc>
        <w:tc>
          <w:tcPr>
            <w:tcW w:w="1199" w:type="dxa"/>
            <w:tcBorders>
              <w:top w:val="single" w:sz="4" w:space="0" w:color="auto"/>
              <w:left w:val="single" w:sz="4" w:space="0" w:color="auto"/>
              <w:bottom w:val="single" w:sz="4" w:space="0" w:color="auto"/>
              <w:right w:val="single" w:sz="4" w:space="0" w:color="auto"/>
            </w:tcBorders>
            <w:vAlign w:val="center"/>
          </w:tcPr>
          <w:p w14:paraId="18F12B2D" w14:textId="1725D1FF"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vAlign w:val="center"/>
          </w:tcPr>
          <w:p w14:paraId="77122C2B" w14:textId="67AEE252" w:rsidR="007C4361" w:rsidRPr="007D7265" w:rsidRDefault="007C4361" w:rsidP="007D7265">
            <w:pPr>
              <w:pStyle w:val="LL"/>
            </w:pPr>
            <w:r w:rsidRPr="007D7265">
              <w:rPr>
                <w:rFonts w:hint="eastAsia"/>
              </w:rPr>
              <w:t>5.3</w:t>
            </w:r>
          </w:p>
        </w:tc>
        <w:tc>
          <w:tcPr>
            <w:tcW w:w="934" w:type="dxa"/>
            <w:tcBorders>
              <w:top w:val="single" w:sz="4" w:space="0" w:color="auto"/>
              <w:left w:val="single" w:sz="4" w:space="0" w:color="auto"/>
              <w:bottom w:val="single" w:sz="4" w:space="0" w:color="auto"/>
              <w:right w:val="single" w:sz="4" w:space="0" w:color="auto"/>
            </w:tcBorders>
            <w:vAlign w:val="center"/>
          </w:tcPr>
          <w:p w14:paraId="0F357120" w14:textId="7B1A9F08" w:rsidR="007C4361" w:rsidRPr="007D7265" w:rsidRDefault="007C4361" w:rsidP="007D7265">
            <w:pPr>
              <w:pStyle w:val="LL"/>
            </w:pPr>
            <w:r w:rsidRPr="007D7265">
              <w:rPr>
                <w:rFonts w:hint="eastAsia"/>
              </w:rPr>
              <w:t>5</w:t>
            </w:r>
            <w:r w:rsidR="00295F09">
              <w:t>.0</w:t>
            </w:r>
          </w:p>
        </w:tc>
        <w:tc>
          <w:tcPr>
            <w:tcW w:w="934" w:type="dxa"/>
            <w:tcBorders>
              <w:top w:val="single" w:sz="4" w:space="0" w:color="auto"/>
              <w:left w:val="single" w:sz="4" w:space="0" w:color="auto"/>
              <w:bottom w:val="single" w:sz="4" w:space="0" w:color="auto"/>
              <w:right w:val="single" w:sz="4" w:space="0" w:color="auto"/>
            </w:tcBorders>
            <w:vAlign w:val="center"/>
          </w:tcPr>
          <w:p w14:paraId="104183B6" w14:textId="0769AC78" w:rsidR="007C4361" w:rsidRPr="007D7265" w:rsidRDefault="007C4361" w:rsidP="007D7265">
            <w:pPr>
              <w:pStyle w:val="LL"/>
            </w:pPr>
            <w:r w:rsidRPr="007D7265">
              <w:rPr>
                <w:rFonts w:hint="eastAsia"/>
              </w:rPr>
              <w:t>5.2</w:t>
            </w:r>
          </w:p>
        </w:tc>
        <w:tc>
          <w:tcPr>
            <w:tcW w:w="934" w:type="dxa"/>
            <w:tcBorders>
              <w:top w:val="single" w:sz="4" w:space="0" w:color="auto"/>
              <w:left w:val="single" w:sz="4" w:space="0" w:color="auto"/>
              <w:bottom w:val="single" w:sz="4" w:space="0" w:color="auto"/>
              <w:right w:val="single" w:sz="4" w:space="0" w:color="auto"/>
            </w:tcBorders>
            <w:vAlign w:val="center"/>
          </w:tcPr>
          <w:p w14:paraId="3C66A19A" w14:textId="2BCA32BB" w:rsidR="007C4361" w:rsidRPr="007D7265" w:rsidRDefault="007C4361" w:rsidP="007D7265">
            <w:pPr>
              <w:pStyle w:val="LL"/>
            </w:pPr>
            <w:r w:rsidRPr="007D7265">
              <w:rPr>
                <w:rFonts w:hint="eastAsia"/>
              </w:rPr>
              <w:t>5.3</w:t>
            </w:r>
          </w:p>
        </w:tc>
        <w:tc>
          <w:tcPr>
            <w:tcW w:w="935" w:type="dxa"/>
            <w:tcBorders>
              <w:top w:val="single" w:sz="4" w:space="0" w:color="auto"/>
              <w:left w:val="single" w:sz="4" w:space="0" w:color="auto"/>
              <w:bottom w:val="single" w:sz="4" w:space="0" w:color="auto"/>
              <w:right w:val="single" w:sz="4" w:space="0" w:color="auto"/>
            </w:tcBorders>
            <w:vAlign w:val="center"/>
          </w:tcPr>
          <w:p w14:paraId="48526B89" w14:textId="001C4A5E" w:rsidR="007C4361" w:rsidRPr="007D7265" w:rsidRDefault="007C4361" w:rsidP="007D7265">
            <w:pPr>
              <w:pStyle w:val="LL"/>
            </w:pPr>
            <w:r w:rsidRPr="007D7265">
              <w:rPr>
                <w:rFonts w:hint="eastAsia"/>
              </w:rPr>
              <w:t>5.2</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61326B59" w14:textId="271F71C9" w:rsidR="007C4361" w:rsidRPr="000F1A4A" w:rsidRDefault="007C4361" w:rsidP="007C4361">
            <w:pPr>
              <w:pStyle w:val="LL"/>
            </w:pPr>
            <w:r>
              <w:t>130</w:t>
            </w:r>
          </w:p>
        </w:tc>
        <w:tc>
          <w:tcPr>
            <w:tcW w:w="796" w:type="dxa"/>
            <w:tcBorders>
              <w:top w:val="single" w:sz="4" w:space="0" w:color="auto"/>
              <w:left w:val="single" w:sz="4" w:space="0" w:color="auto"/>
              <w:bottom w:val="single" w:sz="4" w:space="0" w:color="auto"/>
              <w:right w:val="single" w:sz="4" w:space="0" w:color="auto"/>
            </w:tcBorders>
            <w:vAlign w:val="center"/>
          </w:tcPr>
          <w:p w14:paraId="468E43EA" w14:textId="59C48510" w:rsidR="007C4361" w:rsidRPr="000F1A4A" w:rsidRDefault="007C4361" w:rsidP="007C4361">
            <w:pPr>
              <w:pStyle w:val="aa"/>
            </w:pPr>
            <w:r w:rsidRPr="000F1A4A">
              <w:t>达标</w:t>
            </w:r>
          </w:p>
        </w:tc>
      </w:tr>
      <w:tr w:rsidR="007C4361" w:rsidRPr="000F1A4A" w14:paraId="42BCCD93" w14:textId="5AD0521B"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5F17EC98"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33DC7B8E" w14:textId="157200DF"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vAlign w:val="center"/>
          </w:tcPr>
          <w:p w14:paraId="2C7CC57D" w14:textId="268E0276" w:rsidR="007C4361" w:rsidRPr="007D7265" w:rsidRDefault="007C4361" w:rsidP="007D7265">
            <w:pPr>
              <w:pStyle w:val="LL"/>
            </w:pPr>
            <w:r w:rsidRPr="007D7265">
              <w:rPr>
                <w:rFonts w:hint="eastAsia"/>
              </w:rPr>
              <w:t>5.6</w:t>
            </w:r>
          </w:p>
        </w:tc>
        <w:tc>
          <w:tcPr>
            <w:tcW w:w="934" w:type="dxa"/>
            <w:tcBorders>
              <w:top w:val="single" w:sz="4" w:space="0" w:color="auto"/>
              <w:left w:val="single" w:sz="4" w:space="0" w:color="auto"/>
              <w:bottom w:val="single" w:sz="4" w:space="0" w:color="auto"/>
              <w:right w:val="single" w:sz="4" w:space="0" w:color="auto"/>
            </w:tcBorders>
            <w:vAlign w:val="center"/>
          </w:tcPr>
          <w:p w14:paraId="49B10A27" w14:textId="16B9BED4" w:rsidR="007C4361" w:rsidRPr="007D7265" w:rsidRDefault="007C4361" w:rsidP="007D7265">
            <w:pPr>
              <w:pStyle w:val="LL"/>
            </w:pPr>
            <w:r w:rsidRPr="007D7265">
              <w:rPr>
                <w:rFonts w:hint="eastAsia"/>
              </w:rPr>
              <w:t>5.0</w:t>
            </w:r>
          </w:p>
        </w:tc>
        <w:tc>
          <w:tcPr>
            <w:tcW w:w="934" w:type="dxa"/>
            <w:tcBorders>
              <w:top w:val="single" w:sz="4" w:space="0" w:color="auto"/>
              <w:left w:val="single" w:sz="4" w:space="0" w:color="auto"/>
              <w:bottom w:val="single" w:sz="4" w:space="0" w:color="auto"/>
              <w:right w:val="single" w:sz="4" w:space="0" w:color="auto"/>
            </w:tcBorders>
            <w:vAlign w:val="center"/>
          </w:tcPr>
          <w:p w14:paraId="27DF476C" w14:textId="4FC8F2B8" w:rsidR="007C4361" w:rsidRPr="007D7265" w:rsidRDefault="007C4361" w:rsidP="007D7265">
            <w:pPr>
              <w:pStyle w:val="LL"/>
            </w:pPr>
            <w:r w:rsidRPr="007D7265">
              <w:rPr>
                <w:rFonts w:hint="eastAsia"/>
              </w:rPr>
              <w:t>5.3</w:t>
            </w:r>
          </w:p>
        </w:tc>
        <w:tc>
          <w:tcPr>
            <w:tcW w:w="934" w:type="dxa"/>
            <w:tcBorders>
              <w:top w:val="single" w:sz="4" w:space="0" w:color="auto"/>
              <w:left w:val="single" w:sz="4" w:space="0" w:color="auto"/>
              <w:bottom w:val="single" w:sz="4" w:space="0" w:color="auto"/>
              <w:right w:val="single" w:sz="4" w:space="0" w:color="auto"/>
            </w:tcBorders>
            <w:vAlign w:val="center"/>
          </w:tcPr>
          <w:p w14:paraId="3BC3B820" w14:textId="08A42E5A" w:rsidR="007C4361" w:rsidRPr="007D7265" w:rsidRDefault="007C4361" w:rsidP="007D7265">
            <w:pPr>
              <w:pStyle w:val="LL"/>
            </w:pPr>
            <w:r w:rsidRPr="007D7265">
              <w:rPr>
                <w:rFonts w:hint="eastAsia"/>
              </w:rPr>
              <w:t>5.1</w:t>
            </w:r>
          </w:p>
        </w:tc>
        <w:tc>
          <w:tcPr>
            <w:tcW w:w="935" w:type="dxa"/>
            <w:tcBorders>
              <w:top w:val="single" w:sz="4" w:space="0" w:color="auto"/>
              <w:left w:val="single" w:sz="4" w:space="0" w:color="auto"/>
              <w:bottom w:val="single" w:sz="4" w:space="0" w:color="auto"/>
              <w:right w:val="single" w:sz="4" w:space="0" w:color="auto"/>
            </w:tcBorders>
            <w:vAlign w:val="center"/>
          </w:tcPr>
          <w:p w14:paraId="5E7B7ED0" w14:textId="258F8EF0" w:rsidR="007C4361" w:rsidRPr="007D7265" w:rsidRDefault="007C4361" w:rsidP="007D7265">
            <w:pPr>
              <w:pStyle w:val="LL"/>
            </w:pPr>
            <w:r w:rsidRPr="007D7265">
              <w:rPr>
                <w:rFonts w:hint="eastAsia"/>
              </w:rPr>
              <w:t>5.2</w:t>
            </w:r>
          </w:p>
        </w:tc>
        <w:tc>
          <w:tcPr>
            <w:tcW w:w="1075" w:type="dxa"/>
            <w:vMerge/>
            <w:tcBorders>
              <w:top w:val="single" w:sz="4" w:space="0" w:color="auto"/>
              <w:left w:val="single" w:sz="4" w:space="0" w:color="auto"/>
              <w:bottom w:val="single" w:sz="4" w:space="0" w:color="auto"/>
              <w:right w:val="single" w:sz="4" w:space="0" w:color="auto"/>
            </w:tcBorders>
            <w:vAlign w:val="center"/>
          </w:tcPr>
          <w:p w14:paraId="388A9748"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04EAB772" w14:textId="6331A687" w:rsidR="007C4361" w:rsidRPr="000F1A4A" w:rsidRDefault="007C4361" w:rsidP="007C4361">
            <w:pPr>
              <w:pStyle w:val="aa"/>
            </w:pPr>
            <w:r w:rsidRPr="000F1A4A">
              <w:t>达标</w:t>
            </w:r>
          </w:p>
        </w:tc>
      </w:tr>
      <w:tr w:rsidR="007C4361" w:rsidRPr="000F1A4A" w14:paraId="24BAA057" w14:textId="3B8C3787"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60275C56" w14:textId="0CD1B7F6" w:rsidR="007C4361" w:rsidRPr="000F1A4A" w:rsidRDefault="007C4361" w:rsidP="007C4361">
            <w:pPr>
              <w:pStyle w:val="aa"/>
            </w:pPr>
            <w:r>
              <w:rPr>
                <w:rFonts w:hint="eastAsia"/>
              </w:rPr>
              <w:t>悬浮物</w:t>
            </w:r>
          </w:p>
        </w:tc>
        <w:tc>
          <w:tcPr>
            <w:tcW w:w="1199" w:type="dxa"/>
            <w:tcBorders>
              <w:top w:val="single" w:sz="4" w:space="0" w:color="auto"/>
              <w:left w:val="single" w:sz="4" w:space="0" w:color="auto"/>
              <w:bottom w:val="single" w:sz="4" w:space="0" w:color="auto"/>
              <w:right w:val="single" w:sz="4" w:space="0" w:color="auto"/>
            </w:tcBorders>
            <w:vAlign w:val="center"/>
          </w:tcPr>
          <w:p w14:paraId="610E4A93" w14:textId="52B42025"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C4FC27D" w14:textId="7160810E" w:rsidR="007C4361" w:rsidRPr="000F1A4A" w:rsidRDefault="007C4361" w:rsidP="007C4361">
            <w:pPr>
              <w:pStyle w:val="LL"/>
            </w:pPr>
            <w:r>
              <w:rPr>
                <w:rFonts w:hint="eastAsia"/>
              </w:rPr>
              <w:t>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AE5347E" w14:textId="2EB1390D" w:rsidR="007C4361" w:rsidRPr="000F1A4A" w:rsidRDefault="007C4361" w:rsidP="007C4361">
            <w:pPr>
              <w:pStyle w:val="LL"/>
            </w:pPr>
            <w:r>
              <w:rPr>
                <w:rFonts w:hint="eastAsia"/>
              </w:rPr>
              <w:t>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61B7BA5" w14:textId="25480E0D" w:rsidR="007C4361" w:rsidRPr="000F1A4A" w:rsidRDefault="007C4361" w:rsidP="007C4361">
            <w:pPr>
              <w:pStyle w:val="LL"/>
            </w:pPr>
            <w:r>
              <w:rPr>
                <w:rFonts w:hint="eastAsia"/>
              </w:rPr>
              <w:t>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6359C9" w14:textId="7CAAAF9B" w:rsidR="007C4361" w:rsidRPr="000F1A4A" w:rsidRDefault="00295F09" w:rsidP="007C4361">
            <w:pPr>
              <w:pStyle w:val="LL"/>
            </w:pPr>
            <w:r>
              <w:t>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9783CA0" w14:textId="5FC29F79" w:rsidR="007C4361" w:rsidRPr="000F1A4A" w:rsidRDefault="007C4361" w:rsidP="007C4361">
            <w:pPr>
              <w:pStyle w:val="LL"/>
            </w:pPr>
            <w:r>
              <w:rPr>
                <w:rFonts w:hint="eastAsia"/>
              </w:rPr>
              <w:t>7</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53F3720F" w14:textId="58592A68" w:rsidR="007C4361" w:rsidRPr="000F1A4A" w:rsidRDefault="007C4361" w:rsidP="007C4361">
            <w:pPr>
              <w:pStyle w:val="LL"/>
            </w:pPr>
            <w:r>
              <w:t>60</w:t>
            </w:r>
          </w:p>
        </w:tc>
        <w:tc>
          <w:tcPr>
            <w:tcW w:w="796" w:type="dxa"/>
            <w:tcBorders>
              <w:top w:val="single" w:sz="4" w:space="0" w:color="auto"/>
              <w:left w:val="single" w:sz="4" w:space="0" w:color="auto"/>
              <w:bottom w:val="single" w:sz="4" w:space="0" w:color="auto"/>
              <w:right w:val="single" w:sz="4" w:space="0" w:color="auto"/>
            </w:tcBorders>
            <w:vAlign w:val="center"/>
          </w:tcPr>
          <w:p w14:paraId="0D3B08D8" w14:textId="228843E4" w:rsidR="007C4361" w:rsidRPr="000F1A4A" w:rsidRDefault="007C4361" w:rsidP="007C4361">
            <w:pPr>
              <w:pStyle w:val="aa"/>
            </w:pPr>
            <w:r w:rsidRPr="00ED4D45">
              <w:t>达标</w:t>
            </w:r>
          </w:p>
        </w:tc>
      </w:tr>
      <w:tr w:rsidR="007C4361" w:rsidRPr="000F1A4A" w14:paraId="6C57ADA4" w14:textId="2CCEEEEE"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26A5F7C2"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481E9243" w14:textId="75E2D78F"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7DDE470" w14:textId="29CAB25A" w:rsidR="007C4361" w:rsidRPr="000F1A4A" w:rsidRDefault="007C4361" w:rsidP="007C4361">
            <w:pPr>
              <w:pStyle w:val="LL"/>
            </w:pPr>
            <w:r>
              <w:rPr>
                <w:rFonts w:hint="eastAsia"/>
              </w:rPr>
              <w:t>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917D31" w14:textId="1EEF85FD" w:rsidR="007C4361" w:rsidRPr="000F1A4A" w:rsidRDefault="007C4361" w:rsidP="007C4361">
            <w:pPr>
              <w:pStyle w:val="LL"/>
            </w:pPr>
            <w:r>
              <w:rPr>
                <w:rFonts w:hint="eastAsia"/>
              </w:rPr>
              <w:t>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67CBF34" w14:textId="5C65E29B" w:rsidR="007C4361" w:rsidRPr="000F1A4A" w:rsidRDefault="007C4361" w:rsidP="007C4361">
            <w:pPr>
              <w:pStyle w:val="LL"/>
            </w:pPr>
            <w:r>
              <w:rPr>
                <w:rFonts w:hint="eastAsia"/>
              </w:rPr>
              <w:t>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AC01837" w14:textId="3714B5EA" w:rsidR="007C4361" w:rsidRPr="000F1A4A" w:rsidRDefault="007C4361" w:rsidP="007C4361">
            <w:pPr>
              <w:pStyle w:val="LL"/>
            </w:pPr>
            <w:r>
              <w:rPr>
                <w:rFonts w:hint="eastAsia"/>
              </w:rPr>
              <w:t>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66DC627" w14:textId="2906FA1B" w:rsidR="007C4361" w:rsidRPr="000F1A4A" w:rsidRDefault="007C4361" w:rsidP="007C4361">
            <w:pPr>
              <w:pStyle w:val="LL"/>
            </w:pPr>
            <w:r>
              <w:rPr>
                <w:rFonts w:hint="eastAsia"/>
              </w:rPr>
              <w:t>8</w:t>
            </w:r>
          </w:p>
        </w:tc>
        <w:tc>
          <w:tcPr>
            <w:tcW w:w="1075" w:type="dxa"/>
            <w:vMerge/>
            <w:tcBorders>
              <w:top w:val="single" w:sz="4" w:space="0" w:color="auto"/>
              <w:left w:val="single" w:sz="4" w:space="0" w:color="auto"/>
              <w:bottom w:val="single" w:sz="4" w:space="0" w:color="auto"/>
              <w:right w:val="single" w:sz="4" w:space="0" w:color="auto"/>
            </w:tcBorders>
            <w:vAlign w:val="center"/>
          </w:tcPr>
          <w:p w14:paraId="6130D8B3"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19B0FD99" w14:textId="288029B8" w:rsidR="007C4361" w:rsidRPr="000F1A4A" w:rsidRDefault="007C4361" w:rsidP="007C4361">
            <w:pPr>
              <w:pStyle w:val="aa"/>
            </w:pPr>
            <w:r w:rsidRPr="00ED4D45">
              <w:t>达标</w:t>
            </w:r>
          </w:p>
        </w:tc>
      </w:tr>
      <w:tr w:rsidR="006D6641" w:rsidRPr="000F1A4A" w14:paraId="3F7024F2" w14:textId="35FDA7F5"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7AAD66EF" w14:textId="4404BE24" w:rsidR="006D6641" w:rsidRPr="000F1A4A" w:rsidRDefault="006D6641" w:rsidP="006D6641">
            <w:pPr>
              <w:pStyle w:val="aa"/>
            </w:pPr>
            <w:r>
              <w:rPr>
                <w:rFonts w:hint="eastAsia"/>
              </w:rPr>
              <w:t>总氮</w:t>
            </w:r>
          </w:p>
        </w:tc>
        <w:tc>
          <w:tcPr>
            <w:tcW w:w="1199" w:type="dxa"/>
            <w:tcBorders>
              <w:top w:val="single" w:sz="4" w:space="0" w:color="auto"/>
              <w:left w:val="single" w:sz="4" w:space="0" w:color="auto"/>
              <w:bottom w:val="single" w:sz="4" w:space="0" w:color="auto"/>
              <w:right w:val="single" w:sz="4" w:space="0" w:color="auto"/>
            </w:tcBorders>
            <w:vAlign w:val="center"/>
          </w:tcPr>
          <w:p w14:paraId="6952D07D" w14:textId="449AEACE" w:rsidR="006D6641" w:rsidRPr="007C4361" w:rsidRDefault="006D6641" w:rsidP="006D664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9153A61" w14:textId="1646ACEC" w:rsidR="006D6641" w:rsidRPr="007D7265" w:rsidRDefault="006D6641" w:rsidP="007D7265">
            <w:pPr>
              <w:pStyle w:val="LL"/>
            </w:pPr>
            <w:r w:rsidRPr="007D7265">
              <w:rPr>
                <w:rFonts w:hint="eastAsia"/>
              </w:rPr>
              <w:t>13.6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E6D7574" w14:textId="1C87426C" w:rsidR="006D6641" w:rsidRPr="007D7265" w:rsidRDefault="006D6641" w:rsidP="007D7265">
            <w:pPr>
              <w:pStyle w:val="LL"/>
            </w:pPr>
            <w:r w:rsidRPr="007D7265">
              <w:rPr>
                <w:rFonts w:hint="eastAsia"/>
              </w:rPr>
              <w:t>16.6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83FB14B" w14:textId="3EABDD74" w:rsidR="006D6641" w:rsidRPr="007D7265" w:rsidRDefault="006D6641" w:rsidP="007D7265">
            <w:pPr>
              <w:pStyle w:val="LL"/>
            </w:pPr>
            <w:r w:rsidRPr="007D7265">
              <w:rPr>
                <w:rFonts w:hint="eastAsia"/>
              </w:rPr>
              <w:t>14.8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E814F07" w14:textId="6A741517" w:rsidR="006D6641" w:rsidRPr="007D7265" w:rsidRDefault="006D6641" w:rsidP="007D7265">
            <w:pPr>
              <w:pStyle w:val="LL"/>
            </w:pPr>
            <w:r w:rsidRPr="007D7265">
              <w:rPr>
                <w:rFonts w:hint="eastAsia"/>
              </w:rPr>
              <w:t>15.9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1C1B601" w14:textId="4FB3BFE9" w:rsidR="006D6641" w:rsidRPr="007D7265" w:rsidRDefault="006D6641" w:rsidP="007D7265">
            <w:pPr>
              <w:pStyle w:val="LL"/>
            </w:pPr>
            <w:r w:rsidRPr="007D7265">
              <w:rPr>
                <w:rFonts w:hint="eastAsia"/>
              </w:rPr>
              <w:t>15.2</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64A336CA" w14:textId="597E715E" w:rsidR="006D6641" w:rsidRPr="000F1A4A" w:rsidRDefault="006D6641" w:rsidP="006D6641">
            <w:pPr>
              <w:pStyle w:val="LL"/>
            </w:pPr>
            <w:r>
              <w:t>--</w:t>
            </w:r>
          </w:p>
        </w:tc>
        <w:tc>
          <w:tcPr>
            <w:tcW w:w="796" w:type="dxa"/>
            <w:tcBorders>
              <w:top w:val="single" w:sz="4" w:space="0" w:color="auto"/>
              <w:left w:val="single" w:sz="4" w:space="0" w:color="auto"/>
              <w:bottom w:val="single" w:sz="4" w:space="0" w:color="auto"/>
              <w:right w:val="single" w:sz="4" w:space="0" w:color="auto"/>
            </w:tcBorders>
            <w:vAlign w:val="center"/>
          </w:tcPr>
          <w:p w14:paraId="5F211F85" w14:textId="4FD80212" w:rsidR="006D6641" w:rsidRPr="000F1A4A" w:rsidRDefault="006D6641" w:rsidP="006D6641">
            <w:pPr>
              <w:pStyle w:val="aa"/>
            </w:pPr>
            <w:r w:rsidRPr="000F1A4A">
              <w:t>达标</w:t>
            </w:r>
          </w:p>
        </w:tc>
      </w:tr>
      <w:tr w:rsidR="006D6641" w:rsidRPr="000F1A4A" w14:paraId="49C66CEF" w14:textId="14C31007"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4C4636EC" w14:textId="77777777" w:rsidR="006D6641" w:rsidRPr="000F1A4A" w:rsidRDefault="006D6641" w:rsidP="006D664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3CB5E1DD" w14:textId="494675D2" w:rsidR="006D6641" w:rsidRPr="007C4361" w:rsidRDefault="006D6641" w:rsidP="006D664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8A6A4DE" w14:textId="6735ADC4" w:rsidR="006D6641" w:rsidRPr="007D7265" w:rsidRDefault="006D6641" w:rsidP="007D7265">
            <w:pPr>
              <w:pStyle w:val="LL"/>
            </w:pPr>
            <w:r w:rsidRPr="007D7265">
              <w:rPr>
                <w:rFonts w:hint="eastAsia"/>
              </w:rPr>
              <w:t>14.5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0F9A5D" w14:textId="0011441D" w:rsidR="006D6641" w:rsidRPr="007D7265" w:rsidRDefault="006D6641" w:rsidP="007D7265">
            <w:pPr>
              <w:pStyle w:val="LL"/>
            </w:pPr>
            <w:r w:rsidRPr="007D7265">
              <w:rPr>
                <w:rFonts w:hint="eastAsia"/>
              </w:rPr>
              <w:t xml:space="preserve">16.0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DA1A0BA" w14:textId="7FF44E54" w:rsidR="006D6641" w:rsidRPr="007D7265" w:rsidRDefault="006D6641" w:rsidP="007D7265">
            <w:pPr>
              <w:pStyle w:val="LL"/>
            </w:pPr>
            <w:r w:rsidRPr="007D7265">
              <w:rPr>
                <w:rFonts w:hint="eastAsia"/>
              </w:rPr>
              <w:t>16.5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C9FC939" w14:textId="47CE4D31" w:rsidR="006D6641" w:rsidRPr="007D7265" w:rsidRDefault="006D6641" w:rsidP="007D7265">
            <w:pPr>
              <w:pStyle w:val="LL"/>
            </w:pPr>
            <w:r w:rsidRPr="007D7265">
              <w:rPr>
                <w:rFonts w:hint="eastAsia"/>
              </w:rPr>
              <w:t>15.4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8F77EBF" w14:textId="13E80381" w:rsidR="006D6641" w:rsidRPr="007D7265" w:rsidRDefault="006D6641" w:rsidP="007D7265">
            <w:pPr>
              <w:pStyle w:val="LL"/>
            </w:pPr>
            <w:r w:rsidRPr="007D7265">
              <w:rPr>
                <w:rFonts w:hint="eastAsia"/>
              </w:rPr>
              <w:t>15.6</w:t>
            </w:r>
          </w:p>
        </w:tc>
        <w:tc>
          <w:tcPr>
            <w:tcW w:w="1075" w:type="dxa"/>
            <w:vMerge/>
            <w:tcBorders>
              <w:top w:val="single" w:sz="4" w:space="0" w:color="auto"/>
              <w:left w:val="single" w:sz="4" w:space="0" w:color="auto"/>
              <w:bottom w:val="single" w:sz="4" w:space="0" w:color="auto"/>
              <w:right w:val="single" w:sz="4" w:space="0" w:color="auto"/>
            </w:tcBorders>
            <w:vAlign w:val="center"/>
          </w:tcPr>
          <w:p w14:paraId="31C6B28E" w14:textId="77777777" w:rsidR="006D6641" w:rsidRPr="000F1A4A" w:rsidRDefault="006D6641" w:rsidP="006D664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1A4AA6CD" w14:textId="2CD456CA" w:rsidR="006D6641" w:rsidRPr="000F1A4A" w:rsidRDefault="006D6641" w:rsidP="006D6641">
            <w:pPr>
              <w:pStyle w:val="aa"/>
            </w:pPr>
            <w:r w:rsidRPr="000F1A4A">
              <w:t>达标</w:t>
            </w:r>
          </w:p>
        </w:tc>
      </w:tr>
      <w:tr w:rsidR="007C4361" w:rsidRPr="000F1A4A" w14:paraId="65881334" w14:textId="17FC6945"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76ACE893" w14:textId="5298DF4C" w:rsidR="007C4361" w:rsidRPr="000F1A4A" w:rsidRDefault="007C4361" w:rsidP="007C4361">
            <w:pPr>
              <w:pStyle w:val="aa"/>
            </w:pPr>
            <w:r>
              <w:rPr>
                <w:rFonts w:hint="eastAsia"/>
              </w:rPr>
              <w:t>总磷</w:t>
            </w:r>
          </w:p>
        </w:tc>
        <w:tc>
          <w:tcPr>
            <w:tcW w:w="1199" w:type="dxa"/>
            <w:tcBorders>
              <w:top w:val="single" w:sz="4" w:space="0" w:color="auto"/>
              <w:left w:val="single" w:sz="4" w:space="0" w:color="auto"/>
              <w:bottom w:val="single" w:sz="4" w:space="0" w:color="auto"/>
              <w:right w:val="single" w:sz="4" w:space="0" w:color="auto"/>
            </w:tcBorders>
            <w:vAlign w:val="center"/>
          </w:tcPr>
          <w:p w14:paraId="6263584B" w14:textId="684C30AA"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vAlign w:val="center"/>
          </w:tcPr>
          <w:p w14:paraId="183F300E" w14:textId="3CB8B224" w:rsidR="007C4361" w:rsidRPr="000F1A4A" w:rsidRDefault="007C4361" w:rsidP="007C4361">
            <w:pPr>
              <w:pStyle w:val="LL"/>
            </w:pPr>
            <w:r>
              <w:rPr>
                <w:rFonts w:hint="eastAsia"/>
              </w:rPr>
              <w:t>0.17</w:t>
            </w:r>
          </w:p>
        </w:tc>
        <w:tc>
          <w:tcPr>
            <w:tcW w:w="934" w:type="dxa"/>
            <w:tcBorders>
              <w:top w:val="single" w:sz="4" w:space="0" w:color="auto"/>
              <w:left w:val="single" w:sz="4" w:space="0" w:color="auto"/>
              <w:bottom w:val="single" w:sz="4" w:space="0" w:color="auto"/>
              <w:right w:val="single" w:sz="4" w:space="0" w:color="auto"/>
            </w:tcBorders>
            <w:vAlign w:val="center"/>
          </w:tcPr>
          <w:p w14:paraId="4B2357C3" w14:textId="7C5B5213" w:rsidR="007C4361" w:rsidRPr="000F1A4A" w:rsidRDefault="007C4361" w:rsidP="007C4361">
            <w:pPr>
              <w:pStyle w:val="LL"/>
            </w:pPr>
            <w:r>
              <w:rPr>
                <w:rFonts w:hint="eastAsia"/>
              </w:rPr>
              <w:t>0.14</w:t>
            </w:r>
          </w:p>
        </w:tc>
        <w:tc>
          <w:tcPr>
            <w:tcW w:w="934" w:type="dxa"/>
            <w:tcBorders>
              <w:top w:val="single" w:sz="4" w:space="0" w:color="auto"/>
              <w:left w:val="single" w:sz="4" w:space="0" w:color="auto"/>
              <w:bottom w:val="single" w:sz="4" w:space="0" w:color="auto"/>
              <w:right w:val="single" w:sz="4" w:space="0" w:color="auto"/>
            </w:tcBorders>
            <w:vAlign w:val="center"/>
          </w:tcPr>
          <w:p w14:paraId="25EAA30A" w14:textId="0665DEA6" w:rsidR="007C4361" w:rsidRPr="000F1A4A" w:rsidRDefault="007C4361" w:rsidP="007C4361">
            <w:pPr>
              <w:pStyle w:val="LL"/>
            </w:pPr>
            <w:r>
              <w:rPr>
                <w:rFonts w:hint="eastAsia"/>
              </w:rPr>
              <w:t>0.18</w:t>
            </w:r>
          </w:p>
        </w:tc>
        <w:tc>
          <w:tcPr>
            <w:tcW w:w="934" w:type="dxa"/>
            <w:tcBorders>
              <w:top w:val="single" w:sz="4" w:space="0" w:color="auto"/>
              <w:left w:val="single" w:sz="4" w:space="0" w:color="auto"/>
              <w:bottom w:val="single" w:sz="4" w:space="0" w:color="auto"/>
              <w:right w:val="single" w:sz="4" w:space="0" w:color="auto"/>
            </w:tcBorders>
            <w:vAlign w:val="center"/>
          </w:tcPr>
          <w:p w14:paraId="357D903F" w14:textId="65EC7D33" w:rsidR="007C4361" w:rsidRPr="000F1A4A" w:rsidRDefault="007C4361" w:rsidP="007C4361">
            <w:pPr>
              <w:pStyle w:val="LL"/>
            </w:pPr>
            <w:r>
              <w:rPr>
                <w:rFonts w:hint="eastAsia"/>
              </w:rPr>
              <w:t>0.16</w:t>
            </w:r>
          </w:p>
        </w:tc>
        <w:tc>
          <w:tcPr>
            <w:tcW w:w="935" w:type="dxa"/>
            <w:tcBorders>
              <w:top w:val="single" w:sz="4" w:space="0" w:color="auto"/>
              <w:left w:val="single" w:sz="4" w:space="0" w:color="auto"/>
              <w:bottom w:val="single" w:sz="4" w:space="0" w:color="auto"/>
              <w:right w:val="single" w:sz="4" w:space="0" w:color="auto"/>
            </w:tcBorders>
            <w:vAlign w:val="center"/>
          </w:tcPr>
          <w:p w14:paraId="2D13A405" w14:textId="62D53DAA" w:rsidR="007C4361" w:rsidRPr="000F1A4A" w:rsidRDefault="007C4361" w:rsidP="007C4361">
            <w:pPr>
              <w:pStyle w:val="LL"/>
            </w:pPr>
            <w:r>
              <w:rPr>
                <w:rFonts w:hint="eastAsia"/>
              </w:rPr>
              <w:t>0.16</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21E4A0BC" w14:textId="2E98DDC1" w:rsidR="007C4361" w:rsidRPr="000F1A4A" w:rsidRDefault="007C4361" w:rsidP="007C4361">
            <w:pPr>
              <w:pStyle w:val="LL"/>
            </w:pPr>
            <w:r>
              <w:t>0.3</w:t>
            </w:r>
          </w:p>
        </w:tc>
        <w:tc>
          <w:tcPr>
            <w:tcW w:w="796" w:type="dxa"/>
            <w:tcBorders>
              <w:top w:val="single" w:sz="4" w:space="0" w:color="auto"/>
              <w:left w:val="single" w:sz="4" w:space="0" w:color="auto"/>
              <w:bottom w:val="single" w:sz="4" w:space="0" w:color="auto"/>
              <w:right w:val="single" w:sz="4" w:space="0" w:color="auto"/>
            </w:tcBorders>
            <w:vAlign w:val="center"/>
          </w:tcPr>
          <w:p w14:paraId="495F37A2" w14:textId="6D89FFE6" w:rsidR="007C4361" w:rsidRPr="000F1A4A" w:rsidRDefault="007C4361" w:rsidP="007C4361">
            <w:pPr>
              <w:pStyle w:val="aa"/>
            </w:pPr>
            <w:r w:rsidRPr="000F1A4A">
              <w:t>达标</w:t>
            </w:r>
          </w:p>
        </w:tc>
      </w:tr>
      <w:tr w:rsidR="007C4361" w:rsidRPr="000F1A4A" w14:paraId="3CCAC657" w14:textId="64E62B33"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3055A55B"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60B56A60" w14:textId="1DEB1C01"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vAlign w:val="center"/>
          </w:tcPr>
          <w:p w14:paraId="2ABEC84E" w14:textId="50905246" w:rsidR="007C4361" w:rsidRPr="000F1A4A" w:rsidRDefault="007C4361" w:rsidP="007C4361">
            <w:pPr>
              <w:pStyle w:val="LL"/>
            </w:pPr>
            <w:r>
              <w:rPr>
                <w:rFonts w:hint="eastAsia"/>
              </w:rPr>
              <w:t>0.16</w:t>
            </w:r>
          </w:p>
        </w:tc>
        <w:tc>
          <w:tcPr>
            <w:tcW w:w="934" w:type="dxa"/>
            <w:tcBorders>
              <w:top w:val="single" w:sz="4" w:space="0" w:color="auto"/>
              <w:left w:val="single" w:sz="4" w:space="0" w:color="auto"/>
              <w:bottom w:val="single" w:sz="4" w:space="0" w:color="auto"/>
              <w:right w:val="single" w:sz="4" w:space="0" w:color="auto"/>
            </w:tcBorders>
            <w:vAlign w:val="center"/>
          </w:tcPr>
          <w:p w14:paraId="74173399" w14:textId="68FC5BB5" w:rsidR="007C4361" w:rsidRPr="000F1A4A" w:rsidRDefault="007C4361" w:rsidP="007C4361">
            <w:pPr>
              <w:pStyle w:val="LL"/>
            </w:pPr>
            <w:r>
              <w:rPr>
                <w:rFonts w:hint="eastAsia"/>
              </w:rPr>
              <w:t>0.17</w:t>
            </w:r>
          </w:p>
        </w:tc>
        <w:tc>
          <w:tcPr>
            <w:tcW w:w="934" w:type="dxa"/>
            <w:tcBorders>
              <w:top w:val="single" w:sz="4" w:space="0" w:color="auto"/>
              <w:left w:val="single" w:sz="4" w:space="0" w:color="auto"/>
              <w:bottom w:val="single" w:sz="4" w:space="0" w:color="auto"/>
              <w:right w:val="single" w:sz="4" w:space="0" w:color="auto"/>
            </w:tcBorders>
            <w:vAlign w:val="center"/>
          </w:tcPr>
          <w:p w14:paraId="39235790" w14:textId="0A619BDA" w:rsidR="007C4361" w:rsidRPr="000F1A4A" w:rsidRDefault="007C4361" w:rsidP="007C4361">
            <w:pPr>
              <w:pStyle w:val="LL"/>
            </w:pPr>
            <w:r>
              <w:rPr>
                <w:rFonts w:hint="eastAsia"/>
              </w:rPr>
              <w:t>0.13</w:t>
            </w:r>
          </w:p>
        </w:tc>
        <w:tc>
          <w:tcPr>
            <w:tcW w:w="934" w:type="dxa"/>
            <w:tcBorders>
              <w:top w:val="single" w:sz="4" w:space="0" w:color="auto"/>
              <w:left w:val="single" w:sz="4" w:space="0" w:color="auto"/>
              <w:bottom w:val="single" w:sz="4" w:space="0" w:color="auto"/>
              <w:right w:val="single" w:sz="4" w:space="0" w:color="auto"/>
            </w:tcBorders>
            <w:vAlign w:val="center"/>
          </w:tcPr>
          <w:p w14:paraId="1BE30735" w14:textId="107F5E7B" w:rsidR="007C4361" w:rsidRPr="000F1A4A" w:rsidRDefault="007C4361" w:rsidP="007C4361">
            <w:pPr>
              <w:pStyle w:val="LL"/>
            </w:pPr>
            <w:r>
              <w:rPr>
                <w:rFonts w:hint="eastAsia"/>
              </w:rPr>
              <w:t>0.17</w:t>
            </w:r>
          </w:p>
        </w:tc>
        <w:tc>
          <w:tcPr>
            <w:tcW w:w="935" w:type="dxa"/>
            <w:tcBorders>
              <w:top w:val="single" w:sz="4" w:space="0" w:color="auto"/>
              <w:left w:val="single" w:sz="4" w:space="0" w:color="auto"/>
              <w:bottom w:val="single" w:sz="4" w:space="0" w:color="auto"/>
              <w:right w:val="single" w:sz="4" w:space="0" w:color="auto"/>
            </w:tcBorders>
            <w:vAlign w:val="center"/>
          </w:tcPr>
          <w:p w14:paraId="6F983233" w14:textId="3322BB13" w:rsidR="007C4361" w:rsidRPr="000F1A4A" w:rsidRDefault="007C4361" w:rsidP="007C4361">
            <w:pPr>
              <w:pStyle w:val="LL"/>
            </w:pPr>
            <w:r>
              <w:rPr>
                <w:rFonts w:hint="eastAsia"/>
              </w:rPr>
              <w:t>0.16</w:t>
            </w:r>
          </w:p>
        </w:tc>
        <w:tc>
          <w:tcPr>
            <w:tcW w:w="1075" w:type="dxa"/>
            <w:vMerge/>
            <w:tcBorders>
              <w:top w:val="single" w:sz="4" w:space="0" w:color="auto"/>
              <w:left w:val="single" w:sz="4" w:space="0" w:color="auto"/>
              <w:bottom w:val="single" w:sz="4" w:space="0" w:color="auto"/>
              <w:right w:val="single" w:sz="4" w:space="0" w:color="auto"/>
            </w:tcBorders>
            <w:vAlign w:val="center"/>
          </w:tcPr>
          <w:p w14:paraId="52D5C88C"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6D142C33" w14:textId="622B08C6" w:rsidR="007C4361" w:rsidRPr="000F1A4A" w:rsidRDefault="007C4361" w:rsidP="007C4361">
            <w:pPr>
              <w:pStyle w:val="aa"/>
            </w:pPr>
            <w:r w:rsidRPr="000F1A4A">
              <w:t>达标</w:t>
            </w:r>
          </w:p>
        </w:tc>
      </w:tr>
      <w:tr w:rsidR="007C4361" w:rsidRPr="000F1A4A" w14:paraId="75166AD5" w14:textId="39F09737"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4A27BC2A" w14:textId="25423AD4" w:rsidR="007C4361" w:rsidRPr="000F1A4A" w:rsidRDefault="007C4361" w:rsidP="007C4361">
            <w:pPr>
              <w:pStyle w:val="aa"/>
            </w:pPr>
            <w:r>
              <w:rPr>
                <w:rFonts w:hint="eastAsia"/>
              </w:rPr>
              <w:t>动植物油</w:t>
            </w:r>
          </w:p>
        </w:tc>
        <w:tc>
          <w:tcPr>
            <w:tcW w:w="1199" w:type="dxa"/>
            <w:tcBorders>
              <w:top w:val="single" w:sz="4" w:space="0" w:color="auto"/>
              <w:left w:val="single" w:sz="4" w:space="0" w:color="auto"/>
              <w:bottom w:val="single" w:sz="4" w:space="0" w:color="auto"/>
              <w:right w:val="single" w:sz="4" w:space="0" w:color="auto"/>
            </w:tcBorders>
            <w:vAlign w:val="center"/>
          </w:tcPr>
          <w:p w14:paraId="716A78D0" w14:textId="4B398F59"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CA9B070" w14:textId="6867579E"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4E26951" w14:textId="139D6EFC"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CEF1DD7" w14:textId="30E9224C"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C58C402" w14:textId="6B31D5B6" w:rsidR="007C4361" w:rsidRPr="000F1A4A" w:rsidRDefault="007C4361" w:rsidP="007C4361">
            <w:pPr>
              <w:pStyle w:val="LL"/>
            </w:pPr>
            <w:r w:rsidRPr="000F1A4A">
              <w:rPr>
                <w:rFonts w:hint="eastAsia"/>
              </w:rPr>
              <w:t>0.06L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46440CA" w14:textId="501E61F4" w:rsidR="007C4361" w:rsidRPr="000F1A4A" w:rsidRDefault="007C4361" w:rsidP="007C4361">
            <w:pPr>
              <w:pStyle w:val="LL"/>
            </w:pPr>
            <w:r w:rsidRPr="000F1A4A">
              <w:rPr>
                <w:rFonts w:hint="eastAsia"/>
              </w:rPr>
              <w:t>0.06L</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1277302F" w14:textId="455E4442" w:rsidR="007C4361" w:rsidRPr="000F1A4A" w:rsidRDefault="007C4361" w:rsidP="007C4361">
            <w:pPr>
              <w:pStyle w:val="LL"/>
            </w:pPr>
            <w:r w:rsidRPr="000F1A4A">
              <w:rPr>
                <w:rFonts w:hint="eastAsia"/>
              </w:rPr>
              <w:t>2</w:t>
            </w:r>
            <w:r w:rsidRPr="000F1A4A">
              <w:t>0</w:t>
            </w:r>
          </w:p>
        </w:tc>
        <w:tc>
          <w:tcPr>
            <w:tcW w:w="796" w:type="dxa"/>
            <w:tcBorders>
              <w:top w:val="single" w:sz="4" w:space="0" w:color="auto"/>
              <w:left w:val="single" w:sz="4" w:space="0" w:color="auto"/>
              <w:bottom w:val="single" w:sz="4" w:space="0" w:color="auto"/>
              <w:right w:val="single" w:sz="4" w:space="0" w:color="auto"/>
            </w:tcBorders>
            <w:vAlign w:val="center"/>
          </w:tcPr>
          <w:p w14:paraId="5DE5E807" w14:textId="27FC7543" w:rsidR="007C4361" w:rsidRPr="000F1A4A" w:rsidRDefault="007C4361" w:rsidP="007C4361">
            <w:pPr>
              <w:pStyle w:val="aa"/>
            </w:pPr>
            <w:r w:rsidRPr="000F1A4A">
              <w:t>达标</w:t>
            </w:r>
          </w:p>
        </w:tc>
      </w:tr>
      <w:tr w:rsidR="007C4361" w:rsidRPr="000F1A4A" w14:paraId="76FFE4FE" w14:textId="58034695"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780D6B55"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35DB82C2" w14:textId="14E8B2C4"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1340F17" w14:textId="3C0C3004"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533AB31" w14:textId="5FAA6CF9"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A3B355E" w14:textId="7390A6D4" w:rsidR="007C4361" w:rsidRPr="000F1A4A" w:rsidRDefault="007C4361" w:rsidP="007C4361">
            <w:pPr>
              <w:pStyle w:val="LL"/>
            </w:pPr>
            <w:r w:rsidRPr="000F1A4A">
              <w:rPr>
                <w:rFonts w:hint="eastAsia"/>
              </w:rPr>
              <w:t>0.06L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C7B2453" w14:textId="7D0287C4" w:rsidR="007C4361" w:rsidRPr="000F1A4A" w:rsidRDefault="007C4361" w:rsidP="007C4361">
            <w:pPr>
              <w:pStyle w:val="LL"/>
            </w:pPr>
            <w:r w:rsidRPr="000F1A4A">
              <w:rPr>
                <w:rFonts w:hint="eastAsia"/>
              </w:rPr>
              <w:t>0.06L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B2D6170" w14:textId="7F1162AB" w:rsidR="007C4361" w:rsidRPr="000F1A4A" w:rsidRDefault="007C4361" w:rsidP="007C4361">
            <w:pPr>
              <w:pStyle w:val="LL"/>
            </w:pPr>
            <w:r w:rsidRPr="000F1A4A">
              <w:rPr>
                <w:rFonts w:hint="eastAsia"/>
              </w:rPr>
              <w:t>0.06L</w:t>
            </w:r>
          </w:p>
        </w:tc>
        <w:tc>
          <w:tcPr>
            <w:tcW w:w="1075" w:type="dxa"/>
            <w:vMerge/>
            <w:tcBorders>
              <w:top w:val="single" w:sz="4" w:space="0" w:color="auto"/>
              <w:left w:val="single" w:sz="4" w:space="0" w:color="auto"/>
              <w:bottom w:val="single" w:sz="4" w:space="0" w:color="auto"/>
              <w:right w:val="single" w:sz="4" w:space="0" w:color="auto"/>
            </w:tcBorders>
            <w:vAlign w:val="center"/>
          </w:tcPr>
          <w:p w14:paraId="30C283A6"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10B7AD81" w14:textId="1B2B634F" w:rsidR="007C4361" w:rsidRPr="000F1A4A" w:rsidRDefault="007C4361" w:rsidP="007C4361">
            <w:pPr>
              <w:pStyle w:val="aa"/>
            </w:pPr>
            <w:r w:rsidRPr="000F1A4A">
              <w:t>达标</w:t>
            </w:r>
          </w:p>
        </w:tc>
      </w:tr>
      <w:tr w:rsidR="007C4361" w:rsidRPr="000F1A4A" w14:paraId="261187B9" w14:textId="7187EC80"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5200E646" w14:textId="02E5730C" w:rsidR="007C4361" w:rsidRPr="000F1A4A" w:rsidRDefault="007C4361" w:rsidP="007C4361">
            <w:pPr>
              <w:pStyle w:val="aa"/>
            </w:pPr>
            <w:r>
              <w:rPr>
                <w:rFonts w:hint="eastAsia"/>
              </w:rPr>
              <w:t>阴离子表面活性剂</w:t>
            </w:r>
          </w:p>
        </w:tc>
        <w:tc>
          <w:tcPr>
            <w:tcW w:w="1199" w:type="dxa"/>
            <w:tcBorders>
              <w:top w:val="single" w:sz="4" w:space="0" w:color="auto"/>
              <w:left w:val="single" w:sz="4" w:space="0" w:color="auto"/>
              <w:bottom w:val="single" w:sz="4" w:space="0" w:color="auto"/>
              <w:right w:val="single" w:sz="4" w:space="0" w:color="auto"/>
            </w:tcBorders>
            <w:vAlign w:val="center"/>
          </w:tcPr>
          <w:p w14:paraId="078EEAF8" w14:textId="3C672ED0"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0D8CFEA" w14:textId="32B374E4" w:rsidR="007C4361" w:rsidRPr="000F1A4A" w:rsidRDefault="007C4361" w:rsidP="007C4361">
            <w:pPr>
              <w:pStyle w:val="LL"/>
            </w:pPr>
            <w:r>
              <w:rPr>
                <w:rFonts w:hint="eastAsia"/>
              </w:rPr>
              <w:t>0.06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8ACF0BD" w14:textId="4D431AF5" w:rsidR="007C4361" w:rsidRPr="000F1A4A" w:rsidRDefault="007C4361" w:rsidP="007C4361">
            <w:pPr>
              <w:pStyle w:val="LL"/>
            </w:pPr>
            <w:r>
              <w:rPr>
                <w:rFonts w:hint="eastAsia"/>
              </w:rPr>
              <w:t>0.06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D9C6D5C" w14:textId="712DCD1D" w:rsidR="007C4361" w:rsidRPr="000F1A4A" w:rsidRDefault="007C4361" w:rsidP="007C4361">
            <w:pPr>
              <w:pStyle w:val="LL"/>
            </w:pPr>
            <w:r>
              <w:rPr>
                <w:rFonts w:hint="eastAsia"/>
              </w:rPr>
              <w:t>0.05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51C2F14" w14:textId="20B8D54F" w:rsidR="007C4361" w:rsidRPr="000F1A4A" w:rsidRDefault="007C4361" w:rsidP="007C4361">
            <w:pPr>
              <w:pStyle w:val="LL"/>
            </w:pPr>
            <w:r>
              <w:rPr>
                <w:rFonts w:hint="eastAsia"/>
              </w:rPr>
              <w:t>0.07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546BEC6" w14:textId="297807E9" w:rsidR="007C4361" w:rsidRPr="000F1A4A" w:rsidRDefault="007C4361" w:rsidP="007C4361">
            <w:pPr>
              <w:pStyle w:val="LL"/>
            </w:pPr>
            <w:r>
              <w:rPr>
                <w:rFonts w:hint="eastAsia"/>
              </w:rPr>
              <w:t>0.06</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321D9241" w14:textId="4174CB93" w:rsidR="007C4361" w:rsidRPr="000F1A4A" w:rsidRDefault="007C4361" w:rsidP="007C4361">
            <w:pPr>
              <w:pStyle w:val="LL"/>
            </w:pPr>
            <w:r>
              <w:t>10</w:t>
            </w:r>
          </w:p>
        </w:tc>
        <w:tc>
          <w:tcPr>
            <w:tcW w:w="796" w:type="dxa"/>
            <w:tcBorders>
              <w:top w:val="single" w:sz="4" w:space="0" w:color="auto"/>
              <w:left w:val="single" w:sz="4" w:space="0" w:color="auto"/>
              <w:bottom w:val="single" w:sz="4" w:space="0" w:color="auto"/>
              <w:right w:val="single" w:sz="4" w:space="0" w:color="auto"/>
            </w:tcBorders>
            <w:vAlign w:val="center"/>
          </w:tcPr>
          <w:p w14:paraId="0688E503" w14:textId="6A8D8A9D" w:rsidR="007C4361" w:rsidRPr="000F1A4A" w:rsidRDefault="007C4361" w:rsidP="007C4361">
            <w:pPr>
              <w:pStyle w:val="aa"/>
            </w:pPr>
            <w:r w:rsidRPr="000F1A4A">
              <w:t>达标</w:t>
            </w:r>
          </w:p>
        </w:tc>
      </w:tr>
      <w:tr w:rsidR="007C4361" w:rsidRPr="000F1A4A" w14:paraId="7BE66A3C" w14:textId="4CC656F7"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09909D3A"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0BEC6575" w14:textId="705DDE3D"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6FCF381" w14:textId="6694CB04" w:rsidR="007C4361" w:rsidRPr="000F1A4A" w:rsidRDefault="007C4361" w:rsidP="007C4361">
            <w:pPr>
              <w:pStyle w:val="LL"/>
            </w:pPr>
            <w:r>
              <w:rPr>
                <w:rFonts w:hint="eastAsia"/>
              </w:rPr>
              <w:t>0.06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1163F9B" w14:textId="4A1ADDC2" w:rsidR="007C4361" w:rsidRPr="000F1A4A" w:rsidRDefault="007C4361" w:rsidP="007C4361">
            <w:pPr>
              <w:pStyle w:val="LL"/>
            </w:pPr>
            <w:r>
              <w:rPr>
                <w:rFonts w:hint="eastAsia"/>
              </w:rPr>
              <w:t>0.07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D92E970" w14:textId="1C1499A6" w:rsidR="007C4361" w:rsidRPr="000F1A4A" w:rsidRDefault="007C4361" w:rsidP="007C4361">
            <w:pPr>
              <w:pStyle w:val="LL"/>
            </w:pPr>
            <w:r>
              <w:rPr>
                <w:rFonts w:hint="eastAsia"/>
              </w:rPr>
              <w:t>0.06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123625" w14:textId="75CF7ACA" w:rsidR="007C4361" w:rsidRPr="000F1A4A" w:rsidRDefault="007C4361" w:rsidP="007C4361">
            <w:pPr>
              <w:pStyle w:val="LL"/>
            </w:pPr>
            <w:r>
              <w:rPr>
                <w:rFonts w:hint="eastAsia"/>
              </w:rPr>
              <w:t>0.05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DB3F5B7" w14:textId="15D64C7D" w:rsidR="007C4361" w:rsidRPr="000F1A4A" w:rsidRDefault="007C4361" w:rsidP="007C4361">
            <w:pPr>
              <w:pStyle w:val="LL"/>
            </w:pPr>
            <w:r>
              <w:rPr>
                <w:rFonts w:hint="eastAsia"/>
              </w:rPr>
              <w:t>0.06</w:t>
            </w:r>
          </w:p>
        </w:tc>
        <w:tc>
          <w:tcPr>
            <w:tcW w:w="1075" w:type="dxa"/>
            <w:vMerge/>
            <w:tcBorders>
              <w:top w:val="single" w:sz="4" w:space="0" w:color="auto"/>
              <w:left w:val="single" w:sz="4" w:space="0" w:color="auto"/>
              <w:bottom w:val="single" w:sz="4" w:space="0" w:color="auto"/>
              <w:right w:val="single" w:sz="4" w:space="0" w:color="auto"/>
            </w:tcBorders>
            <w:vAlign w:val="center"/>
          </w:tcPr>
          <w:p w14:paraId="66505CCF" w14:textId="77777777" w:rsidR="007C4361" w:rsidRPr="000F1A4A" w:rsidRDefault="007C4361" w:rsidP="007C4361">
            <w:pPr>
              <w:pStyle w:val="LL"/>
            </w:pPr>
          </w:p>
        </w:tc>
        <w:tc>
          <w:tcPr>
            <w:tcW w:w="796" w:type="dxa"/>
            <w:tcBorders>
              <w:top w:val="single" w:sz="4" w:space="0" w:color="auto"/>
              <w:left w:val="single" w:sz="4" w:space="0" w:color="auto"/>
              <w:bottom w:val="single" w:sz="4" w:space="0" w:color="auto"/>
              <w:right w:val="single" w:sz="4" w:space="0" w:color="auto"/>
            </w:tcBorders>
            <w:vAlign w:val="center"/>
          </w:tcPr>
          <w:p w14:paraId="70032861" w14:textId="530B9CB9" w:rsidR="007C4361" w:rsidRPr="000F1A4A" w:rsidRDefault="007C4361" w:rsidP="007C4361">
            <w:pPr>
              <w:pStyle w:val="aa"/>
            </w:pPr>
            <w:r w:rsidRPr="000F1A4A">
              <w:t>达标</w:t>
            </w:r>
          </w:p>
        </w:tc>
      </w:tr>
      <w:tr w:rsidR="007C4361" w:rsidRPr="000F1A4A" w14:paraId="61749FFA" w14:textId="44310B99" w:rsidTr="003B2A34">
        <w:trPr>
          <w:trHeight w:val="340"/>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14:paraId="51866A45" w14:textId="77777777" w:rsidR="007C4361" w:rsidRPr="000F1A4A" w:rsidRDefault="007C4361" w:rsidP="007C4361">
            <w:pPr>
              <w:pStyle w:val="aa"/>
            </w:pPr>
            <w:r w:rsidRPr="000F1A4A">
              <w:rPr>
                <w:rFonts w:hint="eastAsia"/>
              </w:rPr>
              <w:t>粪大肠菌群</w:t>
            </w:r>
          </w:p>
          <w:p w14:paraId="2CA7B741" w14:textId="77777777" w:rsidR="007C4361" w:rsidRPr="000F1A4A" w:rsidRDefault="007C4361" w:rsidP="007C4361">
            <w:pPr>
              <w:pStyle w:val="aa"/>
            </w:pPr>
            <w:r w:rsidRPr="000F1A4A">
              <w:rPr>
                <w:rFonts w:hint="eastAsia"/>
              </w:rPr>
              <w:t>（</w:t>
            </w:r>
            <w:r w:rsidRPr="000F1A4A">
              <w:rPr>
                <w:rFonts w:hint="eastAsia"/>
              </w:rPr>
              <w:t>M</w:t>
            </w:r>
            <w:r w:rsidRPr="000F1A4A">
              <w:t>P</w:t>
            </w:r>
            <w:r w:rsidRPr="000F1A4A">
              <w:rPr>
                <w:rFonts w:hint="eastAsia"/>
              </w:rPr>
              <w:t>N</w:t>
            </w:r>
            <w:r w:rsidRPr="000F1A4A">
              <w:t>/L</w:t>
            </w:r>
            <w:r w:rsidRPr="000F1A4A">
              <w:rPr>
                <w:rFonts w:hint="eastAsia"/>
              </w:rPr>
              <w:t>）</w:t>
            </w:r>
          </w:p>
        </w:tc>
        <w:tc>
          <w:tcPr>
            <w:tcW w:w="1199" w:type="dxa"/>
            <w:tcBorders>
              <w:top w:val="single" w:sz="4" w:space="0" w:color="auto"/>
              <w:left w:val="single" w:sz="4" w:space="0" w:color="auto"/>
              <w:bottom w:val="single" w:sz="4" w:space="0" w:color="auto"/>
              <w:right w:val="single" w:sz="4" w:space="0" w:color="auto"/>
            </w:tcBorders>
            <w:vAlign w:val="center"/>
          </w:tcPr>
          <w:p w14:paraId="392DF874" w14:textId="42F09257" w:rsidR="007C4361" w:rsidRPr="007C4361" w:rsidRDefault="007C4361" w:rsidP="007C4361">
            <w:pPr>
              <w:pStyle w:val="aa"/>
            </w:pPr>
            <w:r w:rsidRPr="007C4361">
              <w:t>2023-02-27</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3A14AB1" w14:textId="7B45731E" w:rsidR="007C4361" w:rsidRPr="000F1A4A" w:rsidRDefault="006D6641" w:rsidP="007C4361">
            <w:pPr>
              <w:pStyle w:val="LL"/>
            </w:pPr>
            <w:r>
              <w:t>3.3</w:t>
            </w:r>
            <w:r w:rsidR="007C4361">
              <w:rPr>
                <w:rFonts w:ascii="Arial" w:hAnsi="Arial" w:cs="Arial"/>
              </w:rPr>
              <w:t>×</w:t>
            </w:r>
            <w:r w:rsidR="007C4361">
              <w:rPr>
                <w:rFonts w:hint="eastAsia"/>
              </w:rPr>
              <w:t>10</w:t>
            </w:r>
            <w:r w:rsidR="007C4361">
              <w:rPr>
                <w:rFonts w:hint="eastAsia"/>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DBB25E4" w14:textId="6E25E5DD" w:rsidR="007C4361" w:rsidRPr="000F1A4A" w:rsidRDefault="007C4361" w:rsidP="007C4361">
            <w:pPr>
              <w:pStyle w:val="LL"/>
            </w:pPr>
            <w:r>
              <w:rPr>
                <w:rFonts w:hint="eastAsia"/>
              </w:rPr>
              <w:t>4.9</w:t>
            </w:r>
            <w:r>
              <w:rPr>
                <w:rFonts w:ascii="Arial" w:hAnsi="Arial" w:cs="Arial"/>
              </w:rPr>
              <w:t>×</w:t>
            </w:r>
            <w:r>
              <w:rPr>
                <w:rFonts w:hint="eastAsia"/>
              </w:rPr>
              <w:t>10</w:t>
            </w:r>
            <w:r>
              <w:rPr>
                <w:rFonts w:hint="eastAsia"/>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A98182" w14:textId="30A78453" w:rsidR="007C4361" w:rsidRPr="000F1A4A" w:rsidRDefault="006D6641" w:rsidP="007C4361">
            <w:pPr>
              <w:pStyle w:val="LL"/>
            </w:pPr>
            <w:r>
              <w:t>2.7</w:t>
            </w:r>
            <w:r w:rsidR="007C4361">
              <w:rPr>
                <w:rFonts w:ascii="Arial" w:hAnsi="Arial" w:cs="Arial"/>
              </w:rPr>
              <w:t>×</w:t>
            </w:r>
            <w:r w:rsidR="007C4361">
              <w:rPr>
                <w:rFonts w:hint="eastAsia"/>
              </w:rPr>
              <w:t>10</w:t>
            </w:r>
            <w:r w:rsidR="007C4361">
              <w:rPr>
                <w:rFonts w:hint="eastAsia"/>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4DA1E5C" w14:textId="09AB9D1A" w:rsidR="007C4361" w:rsidRPr="000F1A4A" w:rsidRDefault="007C4361" w:rsidP="007C4361">
            <w:pPr>
              <w:pStyle w:val="LL"/>
            </w:pPr>
            <w:r>
              <w:rPr>
                <w:rFonts w:hint="eastAsia"/>
              </w:rPr>
              <w:t>4.6</w:t>
            </w:r>
            <w:r>
              <w:rPr>
                <w:rFonts w:ascii="Arial" w:hAnsi="Arial" w:cs="Arial"/>
              </w:rPr>
              <w:t>×</w:t>
            </w:r>
            <w:r>
              <w:rPr>
                <w:rFonts w:hint="eastAsia"/>
              </w:rPr>
              <w:t>10</w:t>
            </w:r>
            <w:r>
              <w:rPr>
                <w:rFonts w:hint="eastAsia"/>
                <w:vertAlign w:val="superscript"/>
              </w:rPr>
              <w:t>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ECB89DB" w14:textId="28364AD1" w:rsidR="007C4361" w:rsidRPr="000F1A4A" w:rsidRDefault="006D6641" w:rsidP="007C4361">
            <w:pPr>
              <w:pStyle w:val="LL"/>
            </w:pPr>
            <w:r>
              <w:t>3.9</w:t>
            </w:r>
            <w:r w:rsidR="007C4361">
              <w:rPr>
                <w:rFonts w:ascii="Arial" w:hAnsi="Arial" w:cs="Arial"/>
              </w:rPr>
              <w:t>×</w:t>
            </w:r>
            <w:r w:rsidR="007C4361">
              <w:rPr>
                <w:rFonts w:hint="eastAsia"/>
              </w:rPr>
              <w:t>10</w:t>
            </w:r>
            <w:r w:rsidR="007C4361">
              <w:rPr>
                <w:rFonts w:hint="eastAsia"/>
                <w:vertAlign w:val="superscript"/>
              </w:rPr>
              <w:t>3</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4E652F01" w14:textId="30E3EC71" w:rsidR="007C4361" w:rsidRPr="000F1A4A" w:rsidRDefault="007C4361" w:rsidP="007C4361">
            <w:pPr>
              <w:pStyle w:val="LL"/>
            </w:pPr>
            <w:r w:rsidRPr="000F1A4A">
              <w:rPr>
                <w:rFonts w:hint="eastAsia"/>
              </w:rPr>
              <w:t>5</w:t>
            </w:r>
            <w:r w:rsidRPr="000F1A4A">
              <w:t>000</w:t>
            </w:r>
          </w:p>
        </w:tc>
        <w:tc>
          <w:tcPr>
            <w:tcW w:w="796" w:type="dxa"/>
            <w:tcBorders>
              <w:top w:val="single" w:sz="4" w:space="0" w:color="auto"/>
              <w:left w:val="single" w:sz="4" w:space="0" w:color="auto"/>
              <w:bottom w:val="single" w:sz="4" w:space="0" w:color="auto"/>
              <w:right w:val="single" w:sz="4" w:space="0" w:color="auto"/>
            </w:tcBorders>
            <w:vAlign w:val="center"/>
          </w:tcPr>
          <w:p w14:paraId="2896B7E3" w14:textId="7F88506D" w:rsidR="007C4361" w:rsidRPr="000F1A4A" w:rsidRDefault="007C4361" w:rsidP="007C4361">
            <w:pPr>
              <w:pStyle w:val="aa"/>
            </w:pPr>
            <w:r w:rsidRPr="000F1A4A">
              <w:t>达标</w:t>
            </w:r>
          </w:p>
        </w:tc>
      </w:tr>
      <w:tr w:rsidR="007C4361" w:rsidRPr="000F1A4A" w14:paraId="691EE00A" w14:textId="391947FF" w:rsidTr="003B2A34">
        <w:trPr>
          <w:trHeight w:val="340"/>
          <w:jc w:val="center"/>
        </w:trPr>
        <w:tc>
          <w:tcPr>
            <w:tcW w:w="1348" w:type="dxa"/>
            <w:vMerge/>
            <w:tcBorders>
              <w:top w:val="single" w:sz="4" w:space="0" w:color="auto"/>
              <w:left w:val="single" w:sz="4" w:space="0" w:color="auto"/>
              <w:bottom w:val="single" w:sz="4" w:space="0" w:color="auto"/>
              <w:right w:val="single" w:sz="4" w:space="0" w:color="auto"/>
            </w:tcBorders>
            <w:vAlign w:val="center"/>
          </w:tcPr>
          <w:p w14:paraId="522A18C1" w14:textId="77777777" w:rsidR="007C4361" w:rsidRPr="000F1A4A" w:rsidRDefault="007C4361" w:rsidP="007C4361">
            <w:pPr>
              <w:pStyle w:val="aa"/>
            </w:pPr>
          </w:p>
        </w:tc>
        <w:tc>
          <w:tcPr>
            <w:tcW w:w="1199" w:type="dxa"/>
            <w:tcBorders>
              <w:top w:val="single" w:sz="4" w:space="0" w:color="auto"/>
              <w:left w:val="single" w:sz="4" w:space="0" w:color="auto"/>
              <w:bottom w:val="single" w:sz="4" w:space="0" w:color="auto"/>
              <w:right w:val="single" w:sz="4" w:space="0" w:color="auto"/>
            </w:tcBorders>
            <w:vAlign w:val="center"/>
          </w:tcPr>
          <w:p w14:paraId="34048346" w14:textId="637F649C" w:rsidR="007C4361" w:rsidRPr="007C4361" w:rsidRDefault="007C4361" w:rsidP="007C4361">
            <w:pPr>
              <w:pStyle w:val="aa"/>
            </w:pPr>
            <w:r w:rsidRPr="007C4361">
              <w:t>2023-02-28</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C2CE222" w14:textId="6281506A" w:rsidR="007C4361" w:rsidRPr="007C4361" w:rsidRDefault="007C4361" w:rsidP="007C4361">
            <w:pPr>
              <w:pStyle w:val="LL"/>
            </w:pPr>
            <w:r>
              <w:t>4</w:t>
            </w:r>
            <w:r w:rsidRPr="007C4361">
              <w:rPr>
                <w:rFonts w:hint="eastAsia"/>
              </w:rPr>
              <w:t>.</w:t>
            </w:r>
            <w:r w:rsidR="006D6641">
              <w:t>4</w:t>
            </w:r>
            <w:r w:rsidRPr="007C4361">
              <w:t>×</w:t>
            </w:r>
            <w:r w:rsidRPr="007C4361">
              <w:rPr>
                <w:rFonts w:hint="eastAsia"/>
              </w:rPr>
              <w:t>10</w:t>
            </w:r>
            <w:r w:rsidRPr="007C4361">
              <w:rPr>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0EBF3B0" w14:textId="380A4401" w:rsidR="007C4361" w:rsidRPr="007C4361" w:rsidRDefault="007C4361" w:rsidP="007C4361">
            <w:pPr>
              <w:pStyle w:val="LL"/>
            </w:pPr>
            <w:r>
              <w:t>4</w:t>
            </w:r>
            <w:r w:rsidRPr="007C4361">
              <w:rPr>
                <w:rFonts w:hint="eastAsia"/>
              </w:rPr>
              <w:t>.</w:t>
            </w:r>
            <w:r w:rsidR="006D6641">
              <w:t>7</w:t>
            </w:r>
            <w:r w:rsidRPr="007C4361">
              <w:t>×</w:t>
            </w:r>
            <w:r w:rsidRPr="007C4361">
              <w:rPr>
                <w:rFonts w:hint="eastAsia"/>
              </w:rPr>
              <w:t>10</w:t>
            </w:r>
            <w:r w:rsidRPr="007C4361">
              <w:rPr>
                <w:rFonts w:hint="eastAsia"/>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6F08FC4" w14:textId="6E667F66" w:rsidR="007C4361" w:rsidRPr="007C4361" w:rsidRDefault="006D6641" w:rsidP="007C4361">
            <w:pPr>
              <w:pStyle w:val="LL"/>
            </w:pPr>
            <w:r>
              <w:t>2.3</w:t>
            </w:r>
            <w:r w:rsidR="007C4361" w:rsidRPr="007C4361">
              <w:t>×</w:t>
            </w:r>
            <w:r w:rsidR="007C4361" w:rsidRPr="007C4361">
              <w:rPr>
                <w:rFonts w:hint="eastAsia"/>
              </w:rPr>
              <w:t>10</w:t>
            </w:r>
            <w:r w:rsidR="007C4361" w:rsidRPr="007C4361">
              <w:rPr>
                <w:rFonts w:hint="eastAsia"/>
                <w:vertAlign w:val="superscript"/>
              </w:rPr>
              <w:t>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5C80A19" w14:textId="178BD29E" w:rsidR="007C4361" w:rsidRPr="007C4361" w:rsidRDefault="007C4361" w:rsidP="007C4361">
            <w:pPr>
              <w:pStyle w:val="LL"/>
            </w:pPr>
            <w:r w:rsidRPr="007C4361">
              <w:rPr>
                <w:rFonts w:hint="eastAsia"/>
              </w:rPr>
              <w:t>4.6</w:t>
            </w:r>
            <w:r w:rsidRPr="007C4361">
              <w:t>×</w:t>
            </w:r>
            <w:r w:rsidRPr="007C4361">
              <w:rPr>
                <w:rFonts w:hint="eastAsia"/>
              </w:rPr>
              <w:t>10</w:t>
            </w:r>
            <w:r w:rsidRPr="007C4361">
              <w:rPr>
                <w:rFonts w:hint="eastAsia"/>
                <w:vertAlign w:val="superscript"/>
              </w:rPr>
              <w:t>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6384E40" w14:textId="3DBE67C8" w:rsidR="007C4361" w:rsidRPr="007C4361" w:rsidRDefault="007C4361" w:rsidP="007C4361">
            <w:pPr>
              <w:pStyle w:val="LL"/>
            </w:pPr>
            <w:r>
              <w:t>4</w:t>
            </w:r>
            <w:r w:rsidRPr="007C4361">
              <w:rPr>
                <w:rFonts w:hint="eastAsia"/>
              </w:rPr>
              <w:t>.</w:t>
            </w:r>
            <w:r w:rsidR="006D6641">
              <w:t>0</w:t>
            </w:r>
            <w:r w:rsidRPr="007C4361">
              <w:t>×</w:t>
            </w:r>
            <w:r w:rsidRPr="007C4361">
              <w:rPr>
                <w:rFonts w:hint="eastAsia"/>
              </w:rPr>
              <w:t>10</w:t>
            </w:r>
            <w:r w:rsidRPr="007C4361">
              <w:rPr>
                <w:rFonts w:hint="eastAsia"/>
                <w:vertAlign w:val="superscript"/>
              </w:rPr>
              <w:t>3</w:t>
            </w:r>
          </w:p>
        </w:tc>
        <w:tc>
          <w:tcPr>
            <w:tcW w:w="1075" w:type="dxa"/>
            <w:vMerge/>
            <w:tcBorders>
              <w:top w:val="single" w:sz="4" w:space="0" w:color="auto"/>
              <w:left w:val="single" w:sz="4" w:space="0" w:color="auto"/>
              <w:bottom w:val="single" w:sz="4" w:space="0" w:color="auto"/>
              <w:right w:val="single" w:sz="4" w:space="0" w:color="auto"/>
            </w:tcBorders>
            <w:vAlign w:val="center"/>
          </w:tcPr>
          <w:p w14:paraId="2F823D19" w14:textId="77777777" w:rsidR="007C4361" w:rsidRPr="000F1A4A" w:rsidRDefault="007C4361" w:rsidP="007C4361">
            <w:pPr>
              <w:pStyle w:val="aa"/>
            </w:pPr>
          </w:p>
        </w:tc>
        <w:tc>
          <w:tcPr>
            <w:tcW w:w="796" w:type="dxa"/>
            <w:tcBorders>
              <w:top w:val="single" w:sz="4" w:space="0" w:color="auto"/>
              <w:left w:val="single" w:sz="4" w:space="0" w:color="auto"/>
              <w:bottom w:val="single" w:sz="4" w:space="0" w:color="auto"/>
              <w:right w:val="single" w:sz="4" w:space="0" w:color="auto"/>
            </w:tcBorders>
            <w:vAlign w:val="center"/>
          </w:tcPr>
          <w:p w14:paraId="19EBD4E2" w14:textId="2B826307" w:rsidR="007C4361" w:rsidRPr="000F1A4A" w:rsidRDefault="007C4361" w:rsidP="007C4361">
            <w:pPr>
              <w:pStyle w:val="aa"/>
            </w:pPr>
            <w:r w:rsidRPr="000F1A4A">
              <w:t>达标</w:t>
            </w:r>
          </w:p>
        </w:tc>
      </w:tr>
      <w:tr w:rsidR="00153039" w:rsidRPr="000F1A4A" w14:paraId="44763454" w14:textId="77777777" w:rsidTr="003B2A34">
        <w:trPr>
          <w:trHeight w:val="340"/>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14:paraId="396AAA73" w14:textId="556A1B8C" w:rsidR="00153039" w:rsidRPr="000F1A4A" w:rsidRDefault="00153039" w:rsidP="007C4361">
            <w:pPr>
              <w:pStyle w:val="aa"/>
            </w:pPr>
            <w:r w:rsidRPr="000F1A4A">
              <w:rPr>
                <w:rFonts w:hint="eastAsia"/>
              </w:rPr>
              <w:t>参考标准</w:t>
            </w:r>
          </w:p>
        </w:tc>
        <w:tc>
          <w:tcPr>
            <w:tcW w:w="6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DABC4A" w14:textId="79BE6CBB" w:rsidR="00153039" w:rsidRPr="000F1A4A" w:rsidRDefault="007C4361" w:rsidP="007C4361">
            <w:pPr>
              <w:pStyle w:val="aa"/>
            </w:pPr>
            <w:r>
              <w:rPr>
                <w:rFonts w:ascii="宋体" w:hAnsi="宋体" w:hint="eastAsia"/>
              </w:rPr>
              <w:t>《医疗机构水污染物排放标准》</w:t>
            </w:r>
            <w:r>
              <w:rPr>
                <w:rFonts w:hint="eastAsia"/>
              </w:rPr>
              <w:t>(GB18466-2005)</w:t>
            </w:r>
            <w:r>
              <w:rPr>
                <w:rFonts w:ascii="宋体" w:hAnsi="宋体" w:hint="eastAsia"/>
              </w:rPr>
              <w:t>中表</w:t>
            </w:r>
            <w:r>
              <w:rPr>
                <w:rFonts w:hint="eastAsia"/>
              </w:rPr>
              <w:t>2</w:t>
            </w:r>
            <w:r>
              <w:rPr>
                <w:rFonts w:ascii="宋体" w:hAnsi="宋体" w:hint="eastAsia"/>
              </w:rPr>
              <w:t>综合医疗机构和其他医疗机构水污染物排放限值（日均值）的</w:t>
            </w:r>
            <w:r>
              <w:rPr>
                <w:rFonts w:ascii="宋体" w:hAnsi="宋体"/>
              </w:rPr>
              <w:t>预处理</w:t>
            </w:r>
            <w:r>
              <w:rPr>
                <w:rFonts w:ascii="宋体" w:hAnsi="宋体" w:hint="eastAsia"/>
              </w:rPr>
              <w:t>标准、广东省《水污染物排放限值》（</w:t>
            </w:r>
            <w:r>
              <w:rPr>
                <w:rFonts w:hint="eastAsia"/>
              </w:rPr>
              <w:t>DB44/26-2001</w:t>
            </w:r>
            <w:r>
              <w:rPr>
                <w:rFonts w:ascii="宋体" w:hAnsi="宋体" w:hint="eastAsia"/>
              </w:rPr>
              <w:t>）第二时段三级标准</w:t>
            </w:r>
            <w:r>
              <w:rPr>
                <w:rFonts w:ascii="宋体" w:hAnsi="宋体"/>
              </w:rPr>
              <w:t>及高州市</w:t>
            </w:r>
            <w:r>
              <w:rPr>
                <w:rFonts w:ascii="宋体" w:hAnsi="宋体" w:hint="eastAsia"/>
              </w:rPr>
              <w:t>石鼓镇祥山污水处理</w:t>
            </w:r>
            <w:r>
              <w:rPr>
                <w:rFonts w:ascii="宋体" w:hAnsi="宋体"/>
              </w:rPr>
              <w:t>厂进水标准</w:t>
            </w:r>
            <w:r>
              <w:rPr>
                <w:rFonts w:ascii="宋体" w:hAnsi="宋体" w:hint="eastAsia"/>
              </w:rPr>
              <w:t>三者</w:t>
            </w:r>
            <w:r>
              <w:rPr>
                <w:rFonts w:ascii="宋体" w:hAnsi="宋体"/>
              </w:rPr>
              <w:t>的较严值</w:t>
            </w:r>
            <w:r w:rsidR="00153039" w:rsidRPr="000F1A4A">
              <w:rPr>
                <w:rFonts w:hint="eastAsia"/>
              </w:rPr>
              <w:t>值</w:t>
            </w:r>
          </w:p>
        </w:tc>
      </w:tr>
    </w:tbl>
    <w:p w14:paraId="41FEC630" w14:textId="77777777" w:rsidR="00153039" w:rsidRPr="00153039" w:rsidRDefault="00153039" w:rsidP="00153039">
      <w:pPr>
        <w:ind w:firstLine="420"/>
        <w:rPr>
          <w:sz w:val="21"/>
          <w:szCs w:val="21"/>
        </w:rPr>
      </w:pPr>
      <w:r w:rsidRPr="00153039">
        <w:rPr>
          <w:rFonts w:hint="eastAsia"/>
          <w:sz w:val="21"/>
          <w:szCs w:val="21"/>
        </w:rPr>
        <w:t>备注：检测结果小于检出限或未检出以“检出限</w:t>
      </w:r>
      <w:r w:rsidRPr="00153039">
        <w:rPr>
          <w:rFonts w:hint="eastAsia"/>
          <w:sz w:val="21"/>
          <w:szCs w:val="21"/>
        </w:rPr>
        <w:t>+L</w:t>
      </w:r>
      <w:r w:rsidRPr="00153039">
        <w:rPr>
          <w:rFonts w:hint="eastAsia"/>
          <w:sz w:val="21"/>
          <w:szCs w:val="21"/>
        </w:rPr>
        <w:t>”表示。</w:t>
      </w:r>
    </w:p>
    <w:p w14:paraId="26DD0E55" w14:textId="30261560" w:rsidR="00263BE2" w:rsidRDefault="00263BE2" w:rsidP="00263BE2">
      <w:pPr>
        <w:pStyle w:val="4"/>
        <w:ind w:firstLine="482"/>
      </w:pPr>
      <w:r>
        <w:rPr>
          <w:rFonts w:hint="eastAsia"/>
        </w:rPr>
        <w:t>废水</w:t>
      </w:r>
      <w:r w:rsidRPr="00263BE2">
        <w:rPr>
          <w:rFonts w:hint="eastAsia"/>
        </w:rPr>
        <w:t>环保设施处理效率监测结果</w:t>
      </w:r>
    </w:p>
    <w:p w14:paraId="2E7CDB8B" w14:textId="77777777" w:rsidR="00263BE2" w:rsidRPr="00703440" w:rsidRDefault="00263BE2" w:rsidP="00263BE2">
      <w:pPr>
        <w:ind w:firstLine="480"/>
      </w:pPr>
      <w:r w:rsidRPr="00703440">
        <w:t>废水主要污染物处理效率见下表。</w:t>
      </w:r>
    </w:p>
    <w:p w14:paraId="06FF3971" w14:textId="77777777" w:rsidR="00263BE2" w:rsidRPr="00703440" w:rsidRDefault="00263BE2" w:rsidP="00263BE2">
      <w:pPr>
        <w:pStyle w:val="ac"/>
        <w:ind w:firstLine="422"/>
      </w:pPr>
      <w:r w:rsidRPr="00D6555F">
        <w:rPr>
          <w:rFonts w:hint="eastAsia"/>
        </w:rPr>
        <w:t>表</w:t>
      </w:r>
      <w:r w:rsidRPr="00D6555F">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4</w:t>
      </w:r>
      <w:r>
        <w:fldChar w:fldCharType="end"/>
      </w:r>
      <w:r w:rsidRPr="00D6555F">
        <w:rPr>
          <w:rFonts w:hint="eastAsia"/>
        </w:rPr>
        <w:t>污水处理设施</w:t>
      </w:r>
      <w:r w:rsidRPr="00703440">
        <w:t>废水污染物处理效率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3"/>
        <w:gridCol w:w="1532"/>
        <w:gridCol w:w="1531"/>
        <w:gridCol w:w="1908"/>
        <w:gridCol w:w="1276"/>
        <w:gridCol w:w="1410"/>
      </w:tblGrid>
      <w:tr w:rsidR="00263BE2" w:rsidRPr="00263BE2" w14:paraId="629E9F75" w14:textId="77777777" w:rsidTr="00EA263F">
        <w:trPr>
          <w:trHeight w:val="340"/>
          <w:jc w:val="center"/>
        </w:trPr>
        <w:tc>
          <w:tcPr>
            <w:tcW w:w="774" w:type="pct"/>
            <w:vAlign w:val="center"/>
          </w:tcPr>
          <w:p w14:paraId="084B64A5" w14:textId="77777777" w:rsidR="00263BE2" w:rsidRPr="00263BE2" w:rsidRDefault="00263BE2" w:rsidP="00263BE2">
            <w:pPr>
              <w:pStyle w:val="LL"/>
            </w:pPr>
            <w:r w:rsidRPr="00263BE2">
              <w:rPr>
                <w:rFonts w:hint="eastAsia"/>
              </w:rPr>
              <w:t>项目</w:t>
            </w:r>
          </w:p>
        </w:tc>
        <w:tc>
          <w:tcPr>
            <w:tcW w:w="845" w:type="pct"/>
            <w:vAlign w:val="center"/>
          </w:tcPr>
          <w:p w14:paraId="4F60B115" w14:textId="77777777" w:rsidR="00263BE2" w:rsidRPr="00263BE2" w:rsidRDefault="00263BE2" w:rsidP="00263BE2">
            <w:pPr>
              <w:pStyle w:val="LL"/>
            </w:pPr>
            <w:r w:rsidRPr="00263BE2">
              <w:rPr>
                <w:rFonts w:hint="eastAsia"/>
              </w:rPr>
              <w:t>氨氮</w:t>
            </w:r>
          </w:p>
        </w:tc>
        <w:tc>
          <w:tcPr>
            <w:tcW w:w="845" w:type="pct"/>
            <w:vAlign w:val="center"/>
          </w:tcPr>
          <w:p w14:paraId="4B7653BC" w14:textId="77777777" w:rsidR="00263BE2" w:rsidRPr="00263BE2" w:rsidRDefault="00263BE2" w:rsidP="00263BE2">
            <w:pPr>
              <w:pStyle w:val="LL"/>
            </w:pPr>
            <w:r w:rsidRPr="00263BE2">
              <w:rPr>
                <w:rFonts w:hint="eastAsia"/>
              </w:rPr>
              <w:t>化学需氧量</w:t>
            </w:r>
          </w:p>
        </w:tc>
        <w:tc>
          <w:tcPr>
            <w:tcW w:w="1053" w:type="pct"/>
            <w:vAlign w:val="center"/>
          </w:tcPr>
          <w:p w14:paraId="15773CB9" w14:textId="77777777" w:rsidR="00263BE2" w:rsidRPr="00263BE2" w:rsidRDefault="00263BE2" w:rsidP="00263BE2">
            <w:pPr>
              <w:pStyle w:val="LL"/>
            </w:pPr>
            <w:r w:rsidRPr="00263BE2">
              <w:rPr>
                <w:rFonts w:hint="eastAsia"/>
              </w:rPr>
              <w:t>五日生化需氧量</w:t>
            </w:r>
          </w:p>
        </w:tc>
        <w:tc>
          <w:tcPr>
            <w:tcW w:w="704" w:type="pct"/>
            <w:vAlign w:val="center"/>
          </w:tcPr>
          <w:p w14:paraId="1A614E7D" w14:textId="77777777" w:rsidR="00263BE2" w:rsidRPr="00263BE2" w:rsidRDefault="00263BE2" w:rsidP="00263BE2">
            <w:pPr>
              <w:pStyle w:val="LL"/>
            </w:pPr>
            <w:r w:rsidRPr="00263BE2">
              <w:rPr>
                <w:rFonts w:hint="eastAsia"/>
              </w:rPr>
              <w:t>悬浮物</w:t>
            </w:r>
          </w:p>
        </w:tc>
        <w:tc>
          <w:tcPr>
            <w:tcW w:w="778" w:type="pct"/>
            <w:vAlign w:val="center"/>
          </w:tcPr>
          <w:p w14:paraId="220CDD9D" w14:textId="77777777" w:rsidR="00263BE2" w:rsidRPr="00263BE2" w:rsidRDefault="00263BE2" w:rsidP="00263BE2">
            <w:pPr>
              <w:pStyle w:val="LL"/>
            </w:pPr>
            <w:r w:rsidRPr="00263BE2">
              <w:rPr>
                <w:rFonts w:hint="eastAsia"/>
              </w:rPr>
              <w:t>总氮</w:t>
            </w:r>
          </w:p>
        </w:tc>
      </w:tr>
      <w:tr w:rsidR="00263BE2" w:rsidRPr="00263BE2" w14:paraId="5FABDAFD" w14:textId="77777777" w:rsidTr="00EA263F">
        <w:trPr>
          <w:trHeight w:val="340"/>
          <w:jc w:val="center"/>
        </w:trPr>
        <w:tc>
          <w:tcPr>
            <w:tcW w:w="774" w:type="pct"/>
            <w:vAlign w:val="center"/>
          </w:tcPr>
          <w:p w14:paraId="7A583A05" w14:textId="77777777" w:rsidR="00263BE2" w:rsidRPr="00263BE2" w:rsidRDefault="00263BE2" w:rsidP="00263BE2">
            <w:pPr>
              <w:pStyle w:val="LL"/>
            </w:pPr>
            <w:r w:rsidRPr="00263BE2">
              <w:t>去除效</w:t>
            </w:r>
            <w:r w:rsidRPr="00263BE2">
              <w:rPr>
                <w:rFonts w:hint="eastAsia"/>
              </w:rPr>
              <w:t>率</w:t>
            </w:r>
            <w:r w:rsidRPr="00263BE2">
              <w:t>%</w:t>
            </w:r>
          </w:p>
        </w:tc>
        <w:tc>
          <w:tcPr>
            <w:tcW w:w="845" w:type="pct"/>
            <w:vAlign w:val="center"/>
          </w:tcPr>
          <w:p w14:paraId="25B6CEF3" w14:textId="77777777" w:rsidR="00263BE2" w:rsidRPr="00263BE2" w:rsidRDefault="00263BE2" w:rsidP="00263BE2">
            <w:pPr>
              <w:pStyle w:val="LL"/>
            </w:pPr>
            <w:r w:rsidRPr="00263BE2">
              <w:t>93.33</w:t>
            </w:r>
          </w:p>
        </w:tc>
        <w:tc>
          <w:tcPr>
            <w:tcW w:w="845" w:type="pct"/>
            <w:vAlign w:val="center"/>
          </w:tcPr>
          <w:p w14:paraId="712E00F0" w14:textId="77777777" w:rsidR="00263BE2" w:rsidRPr="00263BE2" w:rsidRDefault="00263BE2" w:rsidP="00263BE2">
            <w:pPr>
              <w:pStyle w:val="LL"/>
            </w:pPr>
            <w:r w:rsidRPr="00263BE2">
              <w:t>82.76</w:t>
            </w:r>
          </w:p>
        </w:tc>
        <w:tc>
          <w:tcPr>
            <w:tcW w:w="1053" w:type="pct"/>
            <w:vAlign w:val="center"/>
          </w:tcPr>
          <w:p w14:paraId="0CE6EE07" w14:textId="77777777" w:rsidR="00263BE2" w:rsidRPr="00263BE2" w:rsidRDefault="00263BE2" w:rsidP="00263BE2">
            <w:pPr>
              <w:pStyle w:val="LL"/>
            </w:pPr>
            <w:r w:rsidRPr="00263BE2">
              <w:t>80.00</w:t>
            </w:r>
          </w:p>
        </w:tc>
        <w:tc>
          <w:tcPr>
            <w:tcW w:w="704" w:type="pct"/>
            <w:vAlign w:val="center"/>
          </w:tcPr>
          <w:p w14:paraId="12463952" w14:textId="77777777" w:rsidR="00263BE2" w:rsidRPr="00263BE2" w:rsidRDefault="00263BE2" w:rsidP="00263BE2">
            <w:pPr>
              <w:pStyle w:val="LL"/>
            </w:pPr>
            <w:r w:rsidRPr="00263BE2">
              <w:t>37.5</w:t>
            </w:r>
          </w:p>
        </w:tc>
        <w:tc>
          <w:tcPr>
            <w:tcW w:w="778" w:type="pct"/>
            <w:vAlign w:val="center"/>
          </w:tcPr>
          <w:p w14:paraId="2B11A9CD" w14:textId="77777777" w:rsidR="00263BE2" w:rsidRPr="00263BE2" w:rsidRDefault="00263BE2" w:rsidP="00263BE2">
            <w:pPr>
              <w:pStyle w:val="LL"/>
            </w:pPr>
            <w:r w:rsidRPr="00263BE2">
              <w:t>59.79</w:t>
            </w:r>
          </w:p>
        </w:tc>
      </w:tr>
      <w:tr w:rsidR="00263BE2" w:rsidRPr="00263BE2" w14:paraId="6737D209" w14:textId="77777777" w:rsidTr="00EA263F">
        <w:trPr>
          <w:trHeight w:val="340"/>
          <w:jc w:val="center"/>
        </w:trPr>
        <w:tc>
          <w:tcPr>
            <w:tcW w:w="774" w:type="pct"/>
            <w:vAlign w:val="center"/>
          </w:tcPr>
          <w:p w14:paraId="5EFCFA9E" w14:textId="77777777" w:rsidR="00263BE2" w:rsidRPr="00263BE2" w:rsidRDefault="00263BE2" w:rsidP="00263BE2">
            <w:pPr>
              <w:pStyle w:val="LL"/>
            </w:pPr>
            <w:r w:rsidRPr="00263BE2">
              <w:rPr>
                <w:rFonts w:hint="eastAsia"/>
              </w:rPr>
              <w:t>项目</w:t>
            </w:r>
          </w:p>
        </w:tc>
        <w:tc>
          <w:tcPr>
            <w:tcW w:w="845" w:type="pct"/>
            <w:vAlign w:val="center"/>
          </w:tcPr>
          <w:p w14:paraId="2A277004" w14:textId="77777777" w:rsidR="00263BE2" w:rsidRPr="00263BE2" w:rsidRDefault="00263BE2" w:rsidP="00263BE2">
            <w:pPr>
              <w:pStyle w:val="LL"/>
            </w:pPr>
            <w:r w:rsidRPr="00263BE2">
              <w:rPr>
                <w:rFonts w:hint="eastAsia"/>
              </w:rPr>
              <w:t>总磷</w:t>
            </w:r>
          </w:p>
        </w:tc>
        <w:tc>
          <w:tcPr>
            <w:tcW w:w="845" w:type="pct"/>
            <w:vAlign w:val="center"/>
          </w:tcPr>
          <w:p w14:paraId="46012384" w14:textId="77777777" w:rsidR="00263BE2" w:rsidRPr="00263BE2" w:rsidRDefault="00263BE2" w:rsidP="00263BE2">
            <w:pPr>
              <w:pStyle w:val="LL"/>
            </w:pPr>
            <w:r w:rsidRPr="00263BE2">
              <w:rPr>
                <w:rFonts w:hint="eastAsia"/>
              </w:rPr>
              <w:t>动植物油</w:t>
            </w:r>
          </w:p>
        </w:tc>
        <w:tc>
          <w:tcPr>
            <w:tcW w:w="1053" w:type="pct"/>
            <w:vAlign w:val="center"/>
          </w:tcPr>
          <w:p w14:paraId="34BC6588" w14:textId="77777777" w:rsidR="00263BE2" w:rsidRPr="00263BE2" w:rsidRDefault="00263BE2" w:rsidP="00263BE2">
            <w:pPr>
              <w:pStyle w:val="LL"/>
            </w:pPr>
            <w:r w:rsidRPr="00263BE2">
              <w:rPr>
                <w:rFonts w:hint="eastAsia"/>
              </w:rPr>
              <w:t>阴离子表面活性剂</w:t>
            </w:r>
          </w:p>
        </w:tc>
        <w:tc>
          <w:tcPr>
            <w:tcW w:w="704" w:type="pct"/>
            <w:vAlign w:val="center"/>
          </w:tcPr>
          <w:p w14:paraId="3A8FDF6F" w14:textId="42527036" w:rsidR="00263BE2" w:rsidRPr="00263BE2" w:rsidRDefault="00263BE2" w:rsidP="00263BE2">
            <w:pPr>
              <w:pStyle w:val="LL"/>
            </w:pPr>
            <w:r w:rsidRPr="00263BE2">
              <w:rPr>
                <w:rFonts w:hint="eastAsia"/>
              </w:rPr>
              <w:t>粪大肠</w:t>
            </w:r>
            <w:r w:rsidR="005B6AEF">
              <w:rPr>
                <w:rFonts w:hint="eastAsia"/>
              </w:rPr>
              <w:t>菌群</w:t>
            </w:r>
          </w:p>
        </w:tc>
        <w:tc>
          <w:tcPr>
            <w:tcW w:w="778" w:type="pct"/>
            <w:vAlign w:val="center"/>
          </w:tcPr>
          <w:p w14:paraId="3C7B74AC" w14:textId="77777777" w:rsidR="00263BE2" w:rsidRPr="00263BE2" w:rsidRDefault="00263BE2" w:rsidP="00263BE2">
            <w:pPr>
              <w:pStyle w:val="LL"/>
            </w:pPr>
          </w:p>
        </w:tc>
      </w:tr>
      <w:tr w:rsidR="00263BE2" w:rsidRPr="00263BE2" w14:paraId="15603C3D" w14:textId="77777777" w:rsidTr="00EA263F">
        <w:trPr>
          <w:trHeight w:val="340"/>
          <w:jc w:val="center"/>
        </w:trPr>
        <w:tc>
          <w:tcPr>
            <w:tcW w:w="774" w:type="pct"/>
            <w:vAlign w:val="center"/>
          </w:tcPr>
          <w:p w14:paraId="63817E28" w14:textId="77777777" w:rsidR="00263BE2" w:rsidRPr="00263BE2" w:rsidRDefault="00263BE2" w:rsidP="00263BE2">
            <w:pPr>
              <w:pStyle w:val="LL"/>
            </w:pPr>
            <w:r w:rsidRPr="00263BE2">
              <w:t>去除效</w:t>
            </w:r>
            <w:r w:rsidRPr="00263BE2">
              <w:rPr>
                <w:rFonts w:hint="eastAsia"/>
              </w:rPr>
              <w:t>率</w:t>
            </w:r>
            <w:r w:rsidRPr="00263BE2">
              <w:t>%</w:t>
            </w:r>
          </w:p>
        </w:tc>
        <w:tc>
          <w:tcPr>
            <w:tcW w:w="845" w:type="pct"/>
            <w:vAlign w:val="center"/>
          </w:tcPr>
          <w:p w14:paraId="79D1AB08" w14:textId="77777777" w:rsidR="00263BE2" w:rsidRPr="00263BE2" w:rsidRDefault="00263BE2" w:rsidP="00263BE2">
            <w:pPr>
              <w:pStyle w:val="LL"/>
            </w:pPr>
            <w:r w:rsidRPr="00263BE2">
              <w:t>94.55</w:t>
            </w:r>
          </w:p>
        </w:tc>
        <w:tc>
          <w:tcPr>
            <w:tcW w:w="845" w:type="pct"/>
            <w:vAlign w:val="center"/>
          </w:tcPr>
          <w:p w14:paraId="7B9B3E53" w14:textId="77777777" w:rsidR="00263BE2" w:rsidRPr="00263BE2" w:rsidRDefault="00263BE2" w:rsidP="00263BE2">
            <w:pPr>
              <w:pStyle w:val="LL"/>
            </w:pPr>
            <w:r w:rsidRPr="00263BE2">
              <w:t>/</w:t>
            </w:r>
          </w:p>
        </w:tc>
        <w:tc>
          <w:tcPr>
            <w:tcW w:w="1053" w:type="pct"/>
            <w:vAlign w:val="center"/>
          </w:tcPr>
          <w:p w14:paraId="0DB2F010" w14:textId="77777777" w:rsidR="00263BE2" w:rsidRPr="00263BE2" w:rsidRDefault="00263BE2" w:rsidP="00263BE2">
            <w:pPr>
              <w:pStyle w:val="LL"/>
            </w:pPr>
            <w:r w:rsidRPr="00263BE2">
              <w:t>29.41</w:t>
            </w:r>
          </w:p>
        </w:tc>
        <w:tc>
          <w:tcPr>
            <w:tcW w:w="704" w:type="pct"/>
            <w:vAlign w:val="center"/>
          </w:tcPr>
          <w:p w14:paraId="24B05DAC" w14:textId="77777777" w:rsidR="00263BE2" w:rsidRPr="00263BE2" w:rsidRDefault="00263BE2" w:rsidP="00263BE2">
            <w:pPr>
              <w:pStyle w:val="LL"/>
            </w:pPr>
            <w:r w:rsidRPr="00263BE2">
              <w:t>88.03</w:t>
            </w:r>
          </w:p>
        </w:tc>
        <w:tc>
          <w:tcPr>
            <w:tcW w:w="778" w:type="pct"/>
            <w:vAlign w:val="center"/>
          </w:tcPr>
          <w:p w14:paraId="1D064A61" w14:textId="77777777" w:rsidR="00263BE2" w:rsidRPr="00263BE2" w:rsidRDefault="00263BE2" w:rsidP="00263BE2">
            <w:pPr>
              <w:pStyle w:val="LL"/>
            </w:pPr>
          </w:p>
        </w:tc>
      </w:tr>
    </w:tbl>
    <w:p w14:paraId="469FA89D" w14:textId="34FE5995" w:rsidR="00263BE2" w:rsidRPr="00E73BBF" w:rsidRDefault="00E73BBF" w:rsidP="00E73BBF">
      <w:pPr>
        <w:ind w:firstLine="480"/>
      </w:pPr>
      <w:r>
        <w:rPr>
          <w:rFonts w:hint="eastAsia"/>
        </w:rPr>
        <w:t>根据环评及环评批复，不对污水处理设施作去除效率要求。</w:t>
      </w:r>
    </w:p>
    <w:p w14:paraId="6702D302" w14:textId="3DAE7342" w:rsidR="00263BE2" w:rsidRDefault="00263BE2" w:rsidP="007C392E">
      <w:pPr>
        <w:pStyle w:val="4"/>
        <w:ind w:firstLine="482"/>
      </w:pPr>
      <w:r>
        <w:rPr>
          <w:rFonts w:hint="eastAsia"/>
        </w:rPr>
        <w:lastRenderedPageBreak/>
        <w:t>废水</w:t>
      </w:r>
      <w:r w:rsidRPr="00263BE2">
        <w:rPr>
          <w:rFonts w:hint="eastAsia"/>
        </w:rPr>
        <w:t>污染物排放监测结果</w:t>
      </w:r>
      <w:r>
        <w:rPr>
          <w:rFonts w:hint="eastAsia"/>
        </w:rPr>
        <w:t>评价</w:t>
      </w:r>
    </w:p>
    <w:p w14:paraId="24F94827" w14:textId="448B746D" w:rsidR="00703440" w:rsidRPr="004309A5" w:rsidRDefault="00B320A8" w:rsidP="00E73BBF">
      <w:pPr>
        <w:ind w:firstLine="480"/>
      </w:pPr>
      <w:r>
        <w:rPr>
          <w:rFonts w:hint="eastAsia"/>
        </w:rPr>
        <w:t>监测结果表明：</w:t>
      </w:r>
      <w:bookmarkStart w:id="110" w:name="_Toc48056415"/>
      <w:r w:rsidR="00703440">
        <w:rPr>
          <w:rFonts w:hint="eastAsia"/>
        </w:rPr>
        <w:t>本项目</w:t>
      </w:r>
      <w:r w:rsidR="00B81155">
        <w:rPr>
          <w:rFonts w:hint="eastAsia"/>
        </w:rPr>
        <w:t>污水处理设施</w:t>
      </w:r>
      <w:r w:rsidR="00703440">
        <w:rPr>
          <w:rFonts w:hint="eastAsia"/>
        </w:rPr>
        <w:t>出口水污染物监测结果符合</w:t>
      </w:r>
      <w:r w:rsidR="00703440">
        <w:rPr>
          <w:rFonts w:ascii="宋体" w:hAnsi="宋体" w:hint="eastAsia"/>
        </w:rPr>
        <w:t>《医疗机构水污染物排放标准》</w:t>
      </w:r>
      <w:r w:rsidR="00703440">
        <w:rPr>
          <w:rFonts w:hint="eastAsia"/>
        </w:rPr>
        <w:t>(GB18466-2005)</w:t>
      </w:r>
      <w:r w:rsidR="00703440">
        <w:rPr>
          <w:rFonts w:ascii="宋体" w:hAnsi="宋体" w:hint="eastAsia"/>
        </w:rPr>
        <w:t>中表</w:t>
      </w:r>
      <w:r w:rsidR="00703440">
        <w:rPr>
          <w:rFonts w:hint="eastAsia"/>
        </w:rPr>
        <w:t>2</w:t>
      </w:r>
      <w:r w:rsidR="00703440">
        <w:rPr>
          <w:rFonts w:ascii="宋体" w:hAnsi="宋体" w:hint="eastAsia"/>
        </w:rPr>
        <w:t>综合医疗机构和其他医疗机构水污染物排放限值（日均值）的</w:t>
      </w:r>
      <w:r w:rsidR="00703440">
        <w:rPr>
          <w:rFonts w:ascii="宋体" w:hAnsi="宋体"/>
        </w:rPr>
        <w:t>预处理</w:t>
      </w:r>
      <w:r w:rsidR="00703440">
        <w:rPr>
          <w:rFonts w:ascii="宋体" w:hAnsi="宋体" w:hint="eastAsia"/>
        </w:rPr>
        <w:t>标准、广东省《水污染物排放限值》（</w:t>
      </w:r>
      <w:r w:rsidR="00703440">
        <w:rPr>
          <w:rFonts w:hint="eastAsia"/>
        </w:rPr>
        <w:t>DB44/26-2001</w:t>
      </w:r>
      <w:r w:rsidR="00703440">
        <w:rPr>
          <w:rFonts w:ascii="宋体" w:hAnsi="宋体" w:hint="eastAsia"/>
        </w:rPr>
        <w:t>）第二时段三级标准</w:t>
      </w:r>
      <w:r w:rsidR="00703440">
        <w:rPr>
          <w:rFonts w:ascii="宋体" w:hAnsi="宋体"/>
        </w:rPr>
        <w:t>及高州市</w:t>
      </w:r>
      <w:r w:rsidR="00703440">
        <w:rPr>
          <w:rFonts w:ascii="宋体" w:hAnsi="宋体" w:hint="eastAsia"/>
        </w:rPr>
        <w:t>石鼓镇祥山污水处理</w:t>
      </w:r>
      <w:r w:rsidR="00703440">
        <w:rPr>
          <w:rFonts w:ascii="宋体" w:hAnsi="宋体"/>
        </w:rPr>
        <w:t>厂进水标准</w:t>
      </w:r>
      <w:r w:rsidR="00703440">
        <w:rPr>
          <w:rFonts w:ascii="宋体" w:hAnsi="宋体" w:hint="eastAsia"/>
        </w:rPr>
        <w:t>三者</w:t>
      </w:r>
      <w:r w:rsidR="00703440">
        <w:rPr>
          <w:rFonts w:ascii="宋体" w:hAnsi="宋体"/>
        </w:rPr>
        <w:t>的较严值</w:t>
      </w:r>
      <w:r w:rsidR="00497317">
        <w:rPr>
          <w:rFonts w:hint="eastAsia"/>
        </w:rPr>
        <w:t>。</w:t>
      </w:r>
    </w:p>
    <w:p w14:paraId="2F320091" w14:textId="1C649214" w:rsidR="00B320A8" w:rsidRPr="00E423AE" w:rsidRDefault="00EB072D" w:rsidP="00E423AE">
      <w:pPr>
        <w:pStyle w:val="3"/>
      </w:pPr>
      <w:r w:rsidRPr="00E423AE">
        <w:rPr>
          <w:rFonts w:hint="eastAsia"/>
        </w:rPr>
        <w:t>废气污染物</w:t>
      </w:r>
      <w:r w:rsidR="00B320A8" w:rsidRPr="00E423AE">
        <w:rPr>
          <w:rFonts w:hint="eastAsia"/>
        </w:rPr>
        <w:t>的监测结果及评价</w:t>
      </w:r>
      <w:bookmarkEnd w:id="110"/>
    </w:p>
    <w:p w14:paraId="7D316EC6" w14:textId="0B9E44EB" w:rsidR="00EB072D" w:rsidRDefault="00EB072D" w:rsidP="00EB072D">
      <w:pPr>
        <w:ind w:firstLine="480"/>
      </w:pPr>
      <w:r>
        <w:rPr>
          <w:rFonts w:hint="eastAsia"/>
        </w:rPr>
        <w:t>本</w:t>
      </w:r>
      <w:r>
        <w:t>项目</w:t>
      </w:r>
      <w:r w:rsidR="00EF7031">
        <w:rPr>
          <w:rFonts w:hint="eastAsia"/>
        </w:rPr>
        <w:t>污水处理设施边界</w:t>
      </w:r>
      <w:r>
        <w:rPr>
          <w:rFonts w:hint="eastAsia"/>
        </w:rPr>
        <w:t>无</w:t>
      </w:r>
      <w:r>
        <w:t>组织排放废气污染物监测结果见</w:t>
      </w:r>
      <w:r w:rsidR="00EF7031">
        <w:rPr>
          <w:rFonts w:hint="eastAsia"/>
        </w:rPr>
        <w:t>下</w:t>
      </w:r>
      <w:r>
        <w:t>表</w:t>
      </w:r>
      <w:r>
        <w:rPr>
          <w:rFonts w:hint="eastAsia"/>
        </w:rPr>
        <w:t>。</w:t>
      </w:r>
    </w:p>
    <w:p w14:paraId="21461279" w14:textId="686D5E0C" w:rsidR="00AC1130" w:rsidRPr="00AB4487" w:rsidRDefault="00EB072D" w:rsidP="00AC1130">
      <w:pPr>
        <w:ind w:firstLine="480"/>
      </w:pPr>
      <w:r>
        <w:rPr>
          <w:rFonts w:hint="eastAsia"/>
        </w:rPr>
        <w:t>气象状况：</w:t>
      </w:r>
      <w:r w:rsidR="00AC1130">
        <w:rPr>
          <w:rFonts w:hint="eastAsia"/>
        </w:rPr>
        <w:t>202</w:t>
      </w:r>
      <w:r w:rsidR="00EF7031">
        <w:t>3</w:t>
      </w:r>
      <w:r w:rsidR="00AC1130">
        <w:rPr>
          <w:rFonts w:hint="eastAsia"/>
        </w:rPr>
        <w:t>-0</w:t>
      </w:r>
      <w:r w:rsidR="00EF7031">
        <w:t>2</w:t>
      </w:r>
      <w:r w:rsidR="00AC1130">
        <w:rPr>
          <w:rFonts w:hint="eastAsia"/>
        </w:rPr>
        <w:t>-</w:t>
      </w:r>
      <w:r w:rsidR="00EF7031">
        <w:t>27</w:t>
      </w:r>
      <w:r w:rsidR="00AC1130">
        <w:rPr>
          <w:rFonts w:hint="eastAsia"/>
        </w:rPr>
        <w:t>，</w:t>
      </w:r>
      <w:r w:rsidR="00EF7031">
        <w:rPr>
          <w:rFonts w:hint="eastAsia"/>
        </w:rPr>
        <w:t>多云</w:t>
      </w:r>
      <w:r w:rsidR="00AC1130">
        <w:rPr>
          <w:rFonts w:hint="eastAsia"/>
        </w:rPr>
        <w:t>，</w:t>
      </w:r>
      <w:r w:rsidR="00AB4487" w:rsidRPr="00AB4487">
        <w:rPr>
          <w:rFonts w:hint="eastAsia"/>
        </w:rPr>
        <w:t>东</w:t>
      </w:r>
      <w:r w:rsidR="00EF7031">
        <w:rPr>
          <w:rFonts w:hint="eastAsia"/>
        </w:rPr>
        <w:t>北</w:t>
      </w:r>
      <w:r w:rsidR="00AC1130" w:rsidRPr="00AB4487">
        <w:rPr>
          <w:rFonts w:hint="eastAsia"/>
        </w:rPr>
        <w:t>风，检测期间最大风速：</w:t>
      </w:r>
      <w:r w:rsidR="00AC1130" w:rsidRPr="00AB4487">
        <w:rPr>
          <w:rFonts w:hint="eastAsia"/>
        </w:rPr>
        <w:t>2.</w:t>
      </w:r>
      <w:r w:rsidR="00EF7031">
        <w:t>3</w:t>
      </w:r>
      <w:r w:rsidR="00AC1130" w:rsidRPr="00AB4487">
        <w:rPr>
          <w:rFonts w:hint="eastAsia"/>
        </w:rPr>
        <w:t>m/s</w:t>
      </w:r>
      <w:r w:rsidR="00AC1130" w:rsidRPr="00AB4487">
        <w:rPr>
          <w:rFonts w:hint="eastAsia"/>
        </w:rPr>
        <w:t>；</w:t>
      </w:r>
    </w:p>
    <w:p w14:paraId="48F6ADD5" w14:textId="34797338" w:rsidR="00B320A8" w:rsidRDefault="00AC1130" w:rsidP="00AC1130">
      <w:pPr>
        <w:ind w:firstLine="480"/>
      </w:pPr>
      <w:r w:rsidRPr="00AB4487">
        <w:rPr>
          <w:rFonts w:hint="eastAsia"/>
        </w:rPr>
        <w:t xml:space="preserve">        </w:t>
      </w:r>
      <w:r w:rsidRPr="00AB4487">
        <w:t xml:space="preserve"> </w:t>
      </w:r>
      <w:r w:rsidRPr="00AB4487">
        <w:rPr>
          <w:rFonts w:hint="eastAsia"/>
        </w:rPr>
        <w:t xml:space="preserve"> </w:t>
      </w:r>
      <w:r w:rsidR="00EF7031">
        <w:rPr>
          <w:rFonts w:hint="eastAsia"/>
        </w:rPr>
        <w:t>202</w:t>
      </w:r>
      <w:r w:rsidR="00EF7031">
        <w:t>3</w:t>
      </w:r>
      <w:r w:rsidR="00EF7031">
        <w:rPr>
          <w:rFonts w:hint="eastAsia"/>
        </w:rPr>
        <w:t>-0</w:t>
      </w:r>
      <w:r w:rsidR="00EF7031">
        <w:t>2</w:t>
      </w:r>
      <w:r w:rsidR="00EF7031">
        <w:rPr>
          <w:rFonts w:hint="eastAsia"/>
        </w:rPr>
        <w:t>-</w:t>
      </w:r>
      <w:r w:rsidR="00EF7031">
        <w:t>28</w:t>
      </w:r>
      <w:r w:rsidR="00EF7031">
        <w:rPr>
          <w:rFonts w:hint="eastAsia"/>
        </w:rPr>
        <w:t>，多云，</w:t>
      </w:r>
      <w:r w:rsidR="00EF7031" w:rsidRPr="00AB4487">
        <w:rPr>
          <w:rFonts w:hint="eastAsia"/>
        </w:rPr>
        <w:t>东</w:t>
      </w:r>
      <w:r w:rsidR="00EF7031">
        <w:rPr>
          <w:rFonts w:hint="eastAsia"/>
        </w:rPr>
        <w:t>北</w:t>
      </w:r>
      <w:r w:rsidR="00EF7031" w:rsidRPr="00AB4487">
        <w:rPr>
          <w:rFonts w:hint="eastAsia"/>
        </w:rPr>
        <w:t>风，检测期间最大风速：</w:t>
      </w:r>
      <w:r w:rsidR="00EF7031" w:rsidRPr="00AB4487">
        <w:rPr>
          <w:rFonts w:hint="eastAsia"/>
        </w:rPr>
        <w:t>2.</w:t>
      </w:r>
      <w:r w:rsidR="00EF7031">
        <w:t>3</w:t>
      </w:r>
      <w:r w:rsidR="00EF7031" w:rsidRPr="00AB4487">
        <w:rPr>
          <w:rFonts w:hint="eastAsia"/>
        </w:rPr>
        <w:t>m/s</w:t>
      </w:r>
      <w:r>
        <w:rPr>
          <w:rFonts w:hint="eastAsia"/>
        </w:rPr>
        <w:t>。</w:t>
      </w:r>
    </w:p>
    <w:p w14:paraId="1E562970" w14:textId="5629ACEC" w:rsidR="00816708" w:rsidRPr="00816708" w:rsidRDefault="002C154A" w:rsidP="00816708">
      <w:pPr>
        <w:pStyle w:val="ac"/>
        <w:keepNext/>
        <w:ind w:firstLine="422"/>
        <w:rPr>
          <w:b w:val="0"/>
          <w:bCs/>
          <w:szCs w:val="21"/>
          <w:vertAlign w:val="superscript"/>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5</w:t>
      </w:r>
      <w:r w:rsidR="00B872E8">
        <w:fldChar w:fldCharType="end"/>
      </w:r>
      <w:r>
        <w:t xml:space="preserve"> </w:t>
      </w:r>
      <w:r>
        <w:rPr>
          <w:rFonts w:hint="eastAsia"/>
          <w:bCs/>
          <w:szCs w:val="21"/>
        </w:rPr>
        <w:t>无</w:t>
      </w:r>
      <w:r>
        <w:rPr>
          <w:bCs/>
          <w:szCs w:val="21"/>
        </w:rPr>
        <w:t>组织排放废气污染物监测结果表</w:t>
      </w:r>
      <w:r w:rsidR="00BB5A4C">
        <w:rPr>
          <w:rFonts w:hint="eastAsia"/>
          <w:bCs/>
          <w:szCs w:val="21"/>
        </w:rPr>
        <w:t>（</w:t>
      </w:r>
      <w:r w:rsidR="00BB5A4C">
        <w:rPr>
          <w:rFonts w:hint="eastAsia"/>
          <w:bCs/>
          <w:szCs w:val="21"/>
        </w:rPr>
        <w:t>1</w:t>
      </w:r>
      <w:r w:rsidR="00BB5A4C">
        <w:rPr>
          <w:rFonts w:hint="eastAsia"/>
          <w:bCs/>
          <w:szCs w:val="21"/>
        </w:rPr>
        <w:t>）</w:t>
      </w:r>
      <w:r>
        <w:rPr>
          <w:bCs/>
          <w:szCs w:val="21"/>
        </w:rPr>
        <w:t xml:space="preserve">   </w:t>
      </w:r>
      <w:r w:rsidRPr="002C154A">
        <w:rPr>
          <w:b w:val="0"/>
          <w:bCs/>
          <w:szCs w:val="21"/>
        </w:rPr>
        <w:t>单位</w:t>
      </w:r>
      <w:r>
        <w:rPr>
          <w:rFonts w:hint="eastAsia"/>
          <w:b w:val="0"/>
          <w:bCs/>
          <w:szCs w:val="21"/>
        </w:rPr>
        <w:t>：</w:t>
      </w:r>
      <w:r w:rsidRPr="002C154A">
        <w:rPr>
          <w:b w:val="0"/>
          <w:bCs/>
          <w:szCs w:val="21"/>
        </w:rPr>
        <w:t>mg/m</w:t>
      </w:r>
      <w:r w:rsidRPr="002C154A">
        <w:rPr>
          <w:b w:val="0"/>
          <w:bCs/>
          <w:szCs w:val="21"/>
          <w:vertAlign w:val="superscript"/>
        </w:rPr>
        <w:t>3</w:t>
      </w:r>
    </w:p>
    <w:tbl>
      <w:tblPr>
        <w:tblW w:w="5000" w:type="pct"/>
        <w:jc w:val="center"/>
        <w:tblLayout w:type="fixed"/>
        <w:tblLook w:val="04A0" w:firstRow="1" w:lastRow="0" w:firstColumn="1" w:lastColumn="0" w:noHBand="0" w:noVBand="1"/>
      </w:tblPr>
      <w:tblGrid>
        <w:gridCol w:w="1499"/>
        <w:gridCol w:w="1338"/>
        <w:gridCol w:w="1338"/>
        <w:gridCol w:w="1207"/>
        <w:gridCol w:w="1559"/>
        <w:gridCol w:w="2119"/>
      </w:tblGrid>
      <w:tr w:rsidR="00816708" w:rsidRPr="00EF7031" w14:paraId="577FD073" w14:textId="77777777" w:rsidTr="00816708">
        <w:trPr>
          <w:trHeight w:val="340"/>
          <w:jc w:val="center"/>
        </w:trPr>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DB227" w14:textId="77777777" w:rsidR="00816708" w:rsidRPr="00EF7031" w:rsidRDefault="00816708" w:rsidP="00EF7031">
            <w:pPr>
              <w:pStyle w:val="LL"/>
            </w:pPr>
            <w:r w:rsidRPr="00EF7031">
              <w:rPr>
                <w:rFonts w:hint="eastAsia"/>
              </w:rPr>
              <w:t>检测时间</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87CD3" w14:textId="77777777" w:rsidR="00816708" w:rsidRPr="00EF7031" w:rsidRDefault="00816708" w:rsidP="00EF7031">
            <w:pPr>
              <w:pStyle w:val="LL"/>
            </w:pPr>
            <w:r w:rsidRPr="00EF7031">
              <w:rPr>
                <w:rFonts w:hint="eastAsia"/>
              </w:rPr>
              <w:t>检测点位</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991C1" w14:textId="77777777" w:rsidR="00816708" w:rsidRPr="00EF7031" w:rsidRDefault="00816708" w:rsidP="00EF7031">
            <w:pPr>
              <w:pStyle w:val="LL"/>
            </w:pPr>
            <w:r w:rsidRPr="00EF7031">
              <w:rPr>
                <w:rFonts w:hint="eastAsia"/>
              </w:rPr>
              <w:t>频次</w:t>
            </w:r>
          </w:p>
        </w:tc>
        <w:tc>
          <w:tcPr>
            <w:tcW w:w="4885" w:type="dxa"/>
            <w:gridSpan w:val="3"/>
            <w:tcBorders>
              <w:top w:val="single" w:sz="4" w:space="0" w:color="auto"/>
              <w:left w:val="nil"/>
              <w:bottom w:val="single" w:sz="4" w:space="0" w:color="auto"/>
              <w:right w:val="single" w:sz="4" w:space="0" w:color="auto"/>
            </w:tcBorders>
            <w:shd w:val="clear" w:color="auto" w:fill="auto"/>
            <w:vAlign w:val="center"/>
            <w:hideMark/>
          </w:tcPr>
          <w:p w14:paraId="5699708E" w14:textId="15A1B1F3" w:rsidR="00816708" w:rsidRPr="00EF7031" w:rsidRDefault="00816708" w:rsidP="00EF7031">
            <w:pPr>
              <w:pStyle w:val="LL"/>
            </w:pPr>
            <w:r w:rsidRPr="00EF7031">
              <w:rPr>
                <w:rFonts w:hint="eastAsia"/>
              </w:rPr>
              <w:t>检测结果</w:t>
            </w:r>
          </w:p>
        </w:tc>
      </w:tr>
      <w:tr w:rsidR="00816708" w:rsidRPr="00EF7031" w14:paraId="19E76716" w14:textId="77777777" w:rsidTr="00816708">
        <w:trPr>
          <w:trHeight w:val="340"/>
          <w:jc w:val="center"/>
        </w:trPr>
        <w:tc>
          <w:tcPr>
            <w:tcW w:w="1499" w:type="dxa"/>
            <w:vMerge/>
            <w:tcBorders>
              <w:top w:val="single" w:sz="4" w:space="0" w:color="auto"/>
              <w:left w:val="single" w:sz="4" w:space="0" w:color="auto"/>
              <w:bottom w:val="single" w:sz="4" w:space="0" w:color="auto"/>
              <w:right w:val="single" w:sz="4" w:space="0" w:color="auto"/>
            </w:tcBorders>
            <w:vAlign w:val="center"/>
            <w:hideMark/>
          </w:tcPr>
          <w:p w14:paraId="5D6CB5F3" w14:textId="77777777" w:rsidR="00816708" w:rsidRPr="00EF7031" w:rsidRDefault="00816708" w:rsidP="00EF7031">
            <w:pPr>
              <w:pStyle w:val="LL"/>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E8D13E1" w14:textId="77777777" w:rsidR="00816708" w:rsidRPr="00EF7031" w:rsidRDefault="00816708" w:rsidP="00EF7031">
            <w:pPr>
              <w:pStyle w:val="LL"/>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75406817" w14:textId="77777777" w:rsidR="00816708" w:rsidRPr="00EF7031" w:rsidRDefault="00816708" w:rsidP="00EF7031">
            <w:pPr>
              <w:pStyle w:val="LL"/>
            </w:pPr>
          </w:p>
        </w:tc>
        <w:tc>
          <w:tcPr>
            <w:tcW w:w="1207" w:type="dxa"/>
            <w:tcBorders>
              <w:top w:val="nil"/>
              <w:left w:val="nil"/>
              <w:bottom w:val="single" w:sz="4" w:space="0" w:color="auto"/>
              <w:right w:val="single" w:sz="4" w:space="0" w:color="auto"/>
            </w:tcBorders>
            <w:shd w:val="clear" w:color="auto" w:fill="auto"/>
            <w:vAlign w:val="center"/>
            <w:hideMark/>
          </w:tcPr>
          <w:p w14:paraId="42E633E4" w14:textId="77777777" w:rsidR="00816708" w:rsidRPr="00EF7031" w:rsidRDefault="00816708" w:rsidP="00EF7031">
            <w:pPr>
              <w:pStyle w:val="LL"/>
            </w:pPr>
            <w:r w:rsidRPr="00EF7031">
              <w:rPr>
                <w:rFonts w:hint="eastAsia"/>
              </w:rPr>
              <w:t>氨</w:t>
            </w:r>
          </w:p>
        </w:tc>
        <w:tc>
          <w:tcPr>
            <w:tcW w:w="1559" w:type="dxa"/>
            <w:tcBorders>
              <w:top w:val="nil"/>
              <w:left w:val="nil"/>
              <w:bottom w:val="single" w:sz="4" w:space="0" w:color="auto"/>
              <w:right w:val="single" w:sz="4" w:space="0" w:color="auto"/>
            </w:tcBorders>
            <w:shd w:val="clear" w:color="auto" w:fill="auto"/>
            <w:vAlign w:val="center"/>
            <w:hideMark/>
          </w:tcPr>
          <w:p w14:paraId="14617D49" w14:textId="77777777" w:rsidR="00816708" w:rsidRPr="00EF7031" w:rsidRDefault="00816708" w:rsidP="00EF7031">
            <w:pPr>
              <w:pStyle w:val="LL"/>
            </w:pPr>
            <w:r w:rsidRPr="00EF7031">
              <w:rPr>
                <w:rFonts w:hint="eastAsia"/>
              </w:rPr>
              <w:t>硫化氢</w:t>
            </w:r>
          </w:p>
        </w:tc>
        <w:tc>
          <w:tcPr>
            <w:tcW w:w="2119" w:type="dxa"/>
            <w:tcBorders>
              <w:top w:val="nil"/>
              <w:left w:val="nil"/>
              <w:bottom w:val="single" w:sz="4" w:space="0" w:color="auto"/>
              <w:right w:val="single" w:sz="4" w:space="0" w:color="auto"/>
            </w:tcBorders>
            <w:shd w:val="clear" w:color="auto" w:fill="auto"/>
            <w:vAlign w:val="center"/>
            <w:hideMark/>
          </w:tcPr>
          <w:p w14:paraId="314E0A21" w14:textId="708FE163" w:rsidR="00816708" w:rsidRPr="00EF7031" w:rsidRDefault="00816708" w:rsidP="00EF7031">
            <w:pPr>
              <w:pStyle w:val="LL"/>
            </w:pPr>
            <w:r w:rsidRPr="00EF7031">
              <w:rPr>
                <w:rFonts w:hint="eastAsia"/>
              </w:rPr>
              <w:t>臭气浓度（无量纲）</w:t>
            </w:r>
          </w:p>
        </w:tc>
      </w:tr>
      <w:tr w:rsidR="00816708" w:rsidRPr="00EF7031" w14:paraId="4A993D3A" w14:textId="77777777" w:rsidTr="00816708">
        <w:trPr>
          <w:trHeight w:val="340"/>
          <w:jc w:val="center"/>
        </w:trPr>
        <w:tc>
          <w:tcPr>
            <w:tcW w:w="1499" w:type="dxa"/>
            <w:vMerge w:val="restart"/>
            <w:tcBorders>
              <w:top w:val="nil"/>
              <w:left w:val="single" w:sz="4" w:space="0" w:color="auto"/>
              <w:bottom w:val="single" w:sz="4" w:space="0" w:color="auto"/>
              <w:right w:val="single" w:sz="4" w:space="0" w:color="auto"/>
            </w:tcBorders>
            <w:shd w:val="clear" w:color="auto" w:fill="auto"/>
            <w:vAlign w:val="center"/>
            <w:hideMark/>
          </w:tcPr>
          <w:p w14:paraId="5D6A7B53" w14:textId="77777777" w:rsidR="00816708" w:rsidRPr="00EF7031" w:rsidRDefault="00816708" w:rsidP="00EF7031">
            <w:pPr>
              <w:pStyle w:val="LL"/>
            </w:pPr>
            <w:r w:rsidRPr="00EF7031">
              <w:rPr>
                <w:rFonts w:hint="eastAsia"/>
              </w:rPr>
              <w:t>2023-02-27</w:t>
            </w: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590A122B" w14:textId="51C691A9" w:rsidR="00816708" w:rsidRPr="00EF7031" w:rsidRDefault="00816708" w:rsidP="00EF7031">
            <w:pPr>
              <w:pStyle w:val="LL"/>
            </w:pPr>
            <w:r w:rsidRPr="00EF7031">
              <w:rPr>
                <w:rFonts w:hint="eastAsia"/>
              </w:rPr>
              <w:t xml:space="preserve">G1 </w:t>
            </w:r>
            <w:r w:rsidRPr="00EF7031">
              <w:rPr>
                <w:rFonts w:hint="eastAsia"/>
              </w:rPr>
              <w:t>污水处理设施边界上风向</w:t>
            </w:r>
          </w:p>
        </w:tc>
        <w:tc>
          <w:tcPr>
            <w:tcW w:w="1338" w:type="dxa"/>
            <w:tcBorders>
              <w:top w:val="nil"/>
              <w:left w:val="nil"/>
              <w:bottom w:val="single" w:sz="4" w:space="0" w:color="auto"/>
              <w:right w:val="single" w:sz="4" w:space="0" w:color="auto"/>
            </w:tcBorders>
            <w:shd w:val="clear" w:color="auto" w:fill="auto"/>
            <w:vAlign w:val="center"/>
            <w:hideMark/>
          </w:tcPr>
          <w:p w14:paraId="7267CE7D"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13698D92"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5368CCC4"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4D943A9B" w14:textId="77777777" w:rsidR="00816708" w:rsidRPr="00EF7031" w:rsidRDefault="00816708" w:rsidP="00EF7031">
            <w:pPr>
              <w:pStyle w:val="LL"/>
            </w:pPr>
            <w:r w:rsidRPr="00EF7031">
              <w:rPr>
                <w:rFonts w:hint="eastAsia"/>
              </w:rPr>
              <w:t>&lt;10</w:t>
            </w:r>
          </w:p>
        </w:tc>
      </w:tr>
      <w:tr w:rsidR="00816708" w:rsidRPr="00EF7031" w14:paraId="05ECA5F8"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73CEA9A4"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A4EF508"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21B28DF"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06FBBB3F"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024B1743"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9C2EC36" w14:textId="77777777" w:rsidR="00816708" w:rsidRPr="00EF7031" w:rsidRDefault="00816708" w:rsidP="00EF7031">
            <w:pPr>
              <w:pStyle w:val="LL"/>
            </w:pPr>
            <w:r w:rsidRPr="00EF7031">
              <w:rPr>
                <w:rFonts w:hint="eastAsia"/>
              </w:rPr>
              <w:t>&lt;10</w:t>
            </w:r>
          </w:p>
        </w:tc>
      </w:tr>
      <w:tr w:rsidR="00816708" w:rsidRPr="00EF7031" w14:paraId="2B3182E1"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62A7C01B"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881C1AB"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4EFB29D"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7AA3DD51"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7B6E53AC"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0547B683" w14:textId="77777777" w:rsidR="00816708" w:rsidRPr="00EF7031" w:rsidRDefault="00816708" w:rsidP="00EF7031">
            <w:pPr>
              <w:pStyle w:val="LL"/>
            </w:pPr>
            <w:r w:rsidRPr="00EF7031">
              <w:rPr>
                <w:rFonts w:hint="eastAsia"/>
              </w:rPr>
              <w:t>&lt;10</w:t>
            </w:r>
          </w:p>
        </w:tc>
      </w:tr>
      <w:tr w:rsidR="00816708" w:rsidRPr="00EF7031" w14:paraId="75B4E174"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2576A990"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453B927"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AF2DDB8"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4230996F"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5D7B1D00"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46EC6393" w14:textId="77777777" w:rsidR="00816708" w:rsidRPr="00EF7031" w:rsidRDefault="00816708" w:rsidP="00EF7031">
            <w:pPr>
              <w:pStyle w:val="LL"/>
            </w:pPr>
            <w:r w:rsidRPr="00EF7031">
              <w:rPr>
                <w:rFonts w:hint="eastAsia"/>
              </w:rPr>
              <w:t>&lt;10</w:t>
            </w:r>
          </w:p>
        </w:tc>
      </w:tr>
      <w:tr w:rsidR="00816708" w:rsidRPr="00EF7031" w14:paraId="6A803CB4"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373A244A"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4C8EFC2E" w14:textId="49CED344" w:rsidR="00816708" w:rsidRPr="00EF7031" w:rsidRDefault="00816708" w:rsidP="00EF7031">
            <w:pPr>
              <w:pStyle w:val="LL"/>
            </w:pPr>
            <w:r w:rsidRPr="00EF7031">
              <w:rPr>
                <w:rFonts w:hint="eastAsia"/>
              </w:rPr>
              <w:t xml:space="preserve">G2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246D4DA0"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1047AF98"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2928241A"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66F64F1" w14:textId="77777777" w:rsidR="00816708" w:rsidRPr="00EF7031" w:rsidRDefault="00816708" w:rsidP="00EF7031">
            <w:pPr>
              <w:pStyle w:val="LL"/>
            </w:pPr>
            <w:r w:rsidRPr="00EF7031">
              <w:rPr>
                <w:rFonts w:hint="eastAsia"/>
              </w:rPr>
              <w:t>&lt;10</w:t>
            </w:r>
          </w:p>
        </w:tc>
      </w:tr>
      <w:tr w:rsidR="00816708" w:rsidRPr="00EF7031" w14:paraId="5646EE38"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54A5A659"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71EB7FD1"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72936CCF"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1CC23305"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612BF6FE"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5A003D92" w14:textId="77777777" w:rsidR="00816708" w:rsidRPr="00EF7031" w:rsidRDefault="00816708" w:rsidP="00EF7031">
            <w:pPr>
              <w:pStyle w:val="LL"/>
            </w:pPr>
            <w:r w:rsidRPr="00EF7031">
              <w:rPr>
                <w:rFonts w:hint="eastAsia"/>
              </w:rPr>
              <w:t>&lt;10</w:t>
            </w:r>
          </w:p>
        </w:tc>
      </w:tr>
      <w:tr w:rsidR="00816708" w:rsidRPr="00EF7031" w14:paraId="63990FEF"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7A2DAE8F"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458EAA72"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D2DB30E"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2D3AD92F"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5AAA349"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44A75C9F" w14:textId="77777777" w:rsidR="00816708" w:rsidRPr="00EF7031" w:rsidRDefault="00816708" w:rsidP="00EF7031">
            <w:pPr>
              <w:pStyle w:val="LL"/>
            </w:pPr>
            <w:r w:rsidRPr="00EF7031">
              <w:rPr>
                <w:rFonts w:hint="eastAsia"/>
              </w:rPr>
              <w:t>&lt;10</w:t>
            </w:r>
          </w:p>
        </w:tc>
      </w:tr>
      <w:tr w:rsidR="00816708" w:rsidRPr="00EF7031" w14:paraId="778A48A2"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02052B4E"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B5AFCE5"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CA4A175"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22D2BBD4"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097C81F2"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5D03D835" w14:textId="77777777" w:rsidR="00816708" w:rsidRPr="00EF7031" w:rsidRDefault="00816708" w:rsidP="00EF7031">
            <w:pPr>
              <w:pStyle w:val="LL"/>
            </w:pPr>
            <w:r w:rsidRPr="00EF7031">
              <w:rPr>
                <w:rFonts w:hint="eastAsia"/>
              </w:rPr>
              <w:t>&lt;10</w:t>
            </w:r>
          </w:p>
        </w:tc>
      </w:tr>
      <w:tr w:rsidR="00816708" w:rsidRPr="00EF7031" w14:paraId="0ACDA390"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0F1177D3"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2C2E8EA1" w14:textId="1E8BAD80" w:rsidR="00816708" w:rsidRPr="00EF7031" w:rsidRDefault="00816708" w:rsidP="00EF7031">
            <w:pPr>
              <w:pStyle w:val="LL"/>
            </w:pPr>
            <w:r w:rsidRPr="00EF7031">
              <w:rPr>
                <w:rFonts w:hint="eastAsia"/>
              </w:rPr>
              <w:t xml:space="preserve">G3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11227A14"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72B1FE98"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181094D"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698412AF" w14:textId="77777777" w:rsidR="00816708" w:rsidRPr="00EF7031" w:rsidRDefault="00816708" w:rsidP="00EF7031">
            <w:pPr>
              <w:pStyle w:val="LL"/>
            </w:pPr>
            <w:r w:rsidRPr="00EF7031">
              <w:rPr>
                <w:rFonts w:hint="eastAsia"/>
              </w:rPr>
              <w:t>&lt;10</w:t>
            </w:r>
          </w:p>
        </w:tc>
      </w:tr>
      <w:tr w:rsidR="00816708" w:rsidRPr="00EF7031" w14:paraId="245B8E32"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0E087294"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75205222"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73FBCF4B"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1E4C74A6"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7623B647"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5F463B3D" w14:textId="77777777" w:rsidR="00816708" w:rsidRPr="00EF7031" w:rsidRDefault="00816708" w:rsidP="00EF7031">
            <w:pPr>
              <w:pStyle w:val="LL"/>
            </w:pPr>
            <w:r w:rsidRPr="00EF7031">
              <w:rPr>
                <w:rFonts w:hint="eastAsia"/>
              </w:rPr>
              <w:t>&lt;10</w:t>
            </w:r>
          </w:p>
        </w:tc>
      </w:tr>
      <w:tr w:rsidR="00816708" w:rsidRPr="00EF7031" w14:paraId="7D43F9DC"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676AD161"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07EF5F71"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52D266E"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3027FC2A"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0901A590"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70335B57" w14:textId="77777777" w:rsidR="00816708" w:rsidRPr="00EF7031" w:rsidRDefault="00816708" w:rsidP="00EF7031">
            <w:pPr>
              <w:pStyle w:val="LL"/>
            </w:pPr>
            <w:r w:rsidRPr="00EF7031">
              <w:rPr>
                <w:rFonts w:hint="eastAsia"/>
              </w:rPr>
              <w:t>&lt;10</w:t>
            </w:r>
          </w:p>
        </w:tc>
      </w:tr>
      <w:tr w:rsidR="00816708" w:rsidRPr="00EF7031" w14:paraId="1F19661C"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33D5646F"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C7AC560"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CF2BF8E"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77AB6F98"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06E4FF3A"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58F3E15C" w14:textId="77777777" w:rsidR="00816708" w:rsidRPr="00EF7031" w:rsidRDefault="00816708" w:rsidP="00EF7031">
            <w:pPr>
              <w:pStyle w:val="LL"/>
            </w:pPr>
            <w:r w:rsidRPr="00EF7031">
              <w:rPr>
                <w:rFonts w:hint="eastAsia"/>
              </w:rPr>
              <w:t>&lt;10</w:t>
            </w:r>
          </w:p>
        </w:tc>
      </w:tr>
      <w:tr w:rsidR="00816708" w:rsidRPr="00EF7031" w14:paraId="66D1DACA"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2C6EF1ED"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3743DBF4" w14:textId="6F8BBA26" w:rsidR="00816708" w:rsidRPr="00EF7031" w:rsidRDefault="00816708" w:rsidP="00EF7031">
            <w:pPr>
              <w:pStyle w:val="LL"/>
            </w:pPr>
            <w:r w:rsidRPr="00EF7031">
              <w:rPr>
                <w:rFonts w:hint="eastAsia"/>
              </w:rPr>
              <w:t xml:space="preserve">G4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4159E4BA"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30A8792E"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A3DA9BC"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77006FE7" w14:textId="77777777" w:rsidR="00816708" w:rsidRPr="00EF7031" w:rsidRDefault="00816708" w:rsidP="00EF7031">
            <w:pPr>
              <w:pStyle w:val="LL"/>
            </w:pPr>
            <w:r w:rsidRPr="00EF7031">
              <w:rPr>
                <w:rFonts w:hint="eastAsia"/>
              </w:rPr>
              <w:t>&lt;10</w:t>
            </w:r>
          </w:p>
        </w:tc>
      </w:tr>
      <w:tr w:rsidR="00816708" w:rsidRPr="00EF7031" w14:paraId="2D7F27FC"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1BC36A8D"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32DB5DAB"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4A536AD"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712F3E3F"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C73E7F4"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3E9DAE4" w14:textId="77777777" w:rsidR="00816708" w:rsidRPr="00EF7031" w:rsidRDefault="00816708" w:rsidP="00EF7031">
            <w:pPr>
              <w:pStyle w:val="LL"/>
            </w:pPr>
            <w:r w:rsidRPr="00EF7031">
              <w:rPr>
                <w:rFonts w:hint="eastAsia"/>
              </w:rPr>
              <w:t>&lt;10</w:t>
            </w:r>
          </w:p>
        </w:tc>
      </w:tr>
      <w:tr w:rsidR="00816708" w:rsidRPr="00EF7031" w14:paraId="6361C3DF"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022DA925"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2CBEA591"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8E27D34"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13E9EFFC"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10A863F3"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0C4237C2" w14:textId="77777777" w:rsidR="00816708" w:rsidRPr="00EF7031" w:rsidRDefault="00816708" w:rsidP="00EF7031">
            <w:pPr>
              <w:pStyle w:val="LL"/>
            </w:pPr>
            <w:r w:rsidRPr="00EF7031">
              <w:rPr>
                <w:rFonts w:hint="eastAsia"/>
              </w:rPr>
              <w:t>&lt;10</w:t>
            </w:r>
          </w:p>
        </w:tc>
      </w:tr>
      <w:tr w:rsidR="00816708" w:rsidRPr="00EF7031" w14:paraId="404DFFFE"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38A43D45"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0FCF5231"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1F90D847"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12C5D14B"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9FAF83F"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28E3A56D" w14:textId="77777777" w:rsidR="00816708" w:rsidRPr="00EF7031" w:rsidRDefault="00816708" w:rsidP="00EF7031">
            <w:pPr>
              <w:pStyle w:val="LL"/>
            </w:pPr>
            <w:r w:rsidRPr="00EF7031">
              <w:rPr>
                <w:rFonts w:hint="eastAsia"/>
              </w:rPr>
              <w:t>&lt;10</w:t>
            </w:r>
          </w:p>
        </w:tc>
      </w:tr>
      <w:tr w:rsidR="00816708" w:rsidRPr="00EF7031" w14:paraId="6C5AFC66" w14:textId="77777777" w:rsidTr="00816708">
        <w:trPr>
          <w:trHeight w:val="340"/>
          <w:jc w:val="center"/>
        </w:trPr>
        <w:tc>
          <w:tcPr>
            <w:tcW w:w="1499" w:type="dxa"/>
            <w:vMerge w:val="restart"/>
            <w:tcBorders>
              <w:top w:val="nil"/>
              <w:left w:val="single" w:sz="4" w:space="0" w:color="auto"/>
              <w:bottom w:val="single" w:sz="4" w:space="0" w:color="auto"/>
              <w:right w:val="single" w:sz="4" w:space="0" w:color="auto"/>
            </w:tcBorders>
            <w:shd w:val="clear" w:color="auto" w:fill="auto"/>
            <w:vAlign w:val="center"/>
            <w:hideMark/>
          </w:tcPr>
          <w:p w14:paraId="0B62925C" w14:textId="77777777" w:rsidR="00816708" w:rsidRPr="00EF7031" w:rsidRDefault="00816708" w:rsidP="00EF7031">
            <w:pPr>
              <w:pStyle w:val="LL"/>
            </w:pPr>
            <w:r w:rsidRPr="00EF7031">
              <w:rPr>
                <w:rFonts w:hint="eastAsia"/>
              </w:rPr>
              <w:t>2023-02-28</w:t>
            </w: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5F959A27" w14:textId="5E713BEA" w:rsidR="00816708" w:rsidRPr="00EF7031" w:rsidRDefault="00816708" w:rsidP="00EF7031">
            <w:pPr>
              <w:pStyle w:val="LL"/>
            </w:pPr>
            <w:r w:rsidRPr="00EF7031">
              <w:rPr>
                <w:rFonts w:hint="eastAsia"/>
              </w:rPr>
              <w:t xml:space="preserve">G1 </w:t>
            </w:r>
            <w:r w:rsidRPr="00EF7031">
              <w:rPr>
                <w:rFonts w:hint="eastAsia"/>
              </w:rPr>
              <w:t>污水处理设施边界上风向</w:t>
            </w:r>
          </w:p>
        </w:tc>
        <w:tc>
          <w:tcPr>
            <w:tcW w:w="1338" w:type="dxa"/>
            <w:tcBorders>
              <w:top w:val="nil"/>
              <w:left w:val="nil"/>
              <w:bottom w:val="single" w:sz="4" w:space="0" w:color="auto"/>
              <w:right w:val="single" w:sz="4" w:space="0" w:color="auto"/>
            </w:tcBorders>
            <w:shd w:val="clear" w:color="auto" w:fill="auto"/>
            <w:vAlign w:val="center"/>
            <w:hideMark/>
          </w:tcPr>
          <w:p w14:paraId="0947B5FE"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1F1D935D"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CAB1234"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6ED7EAE3" w14:textId="77777777" w:rsidR="00816708" w:rsidRPr="00EF7031" w:rsidRDefault="00816708" w:rsidP="00EF7031">
            <w:pPr>
              <w:pStyle w:val="LL"/>
            </w:pPr>
            <w:r w:rsidRPr="00EF7031">
              <w:rPr>
                <w:rFonts w:hint="eastAsia"/>
              </w:rPr>
              <w:t>&lt;10</w:t>
            </w:r>
          </w:p>
        </w:tc>
      </w:tr>
      <w:tr w:rsidR="00816708" w:rsidRPr="00EF7031" w14:paraId="3740A093"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7991D1A8"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6A251CEE"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2CD3BCE4"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520235EB"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9DB4FF7"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26C38E8E" w14:textId="77777777" w:rsidR="00816708" w:rsidRPr="00EF7031" w:rsidRDefault="00816708" w:rsidP="00EF7031">
            <w:pPr>
              <w:pStyle w:val="LL"/>
            </w:pPr>
            <w:r w:rsidRPr="00EF7031">
              <w:rPr>
                <w:rFonts w:hint="eastAsia"/>
              </w:rPr>
              <w:t>&lt;10</w:t>
            </w:r>
          </w:p>
        </w:tc>
      </w:tr>
      <w:tr w:rsidR="00816708" w:rsidRPr="00EF7031" w14:paraId="39B94FA3"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455CE9B7"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87EE1CE"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56A96AE2"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3C765225"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223A1A74"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18ACD6CE" w14:textId="77777777" w:rsidR="00816708" w:rsidRPr="00EF7031" w:rsidRDefault="00816708" w:rsidP="00EF7031">
            <w:pPr>
              <w:pStyle w:val="LL"/>
            </w:pPr>
            <w:r w:rsidRPr="00EF7031">
              <w:rPr>
                <w:rFonts w:hint="eastAsia"/>
              </w:rPr>
              <w:t>&lt;10</w:t>
            </w:r>
          </w:p>
        </w:tc>
      </w:tr>
      <w:tr w:rsidR="00816708" w:rsidRPr="00EF7031" w14:paraId="57E5B28E"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1530FFE7"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3D5F2AC"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11CB7B57"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46477DB0"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FADB4E9"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1A5F5FAA" w14:textId="77777777" w:rsidR="00816708" w:rsidRPr="00EF7031" w:rsidRDefault="00816708" w:rsidP="00EF7031">
            <w:pPr>
              <w:pStyle w:val="LL"/>
            </w:pPr>
            <w:r w:rsidRPr="00EF7031">
              <w:rPr>
                <w:rFonts w:hint="eastAsia"/>
              </w:rPr>
              <w:t>&lt;10</w:t>
            </w:r>
          </w:p>
        </w:tc>
      </w:tr>
      <w:tr w:rsidR="00816708" w:rsidRPr="00EF7031" w14:paraId="083A3578"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21FFDB76"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6F930A97" w14:textId="39146071" w:rsidR="00816708" w:rsidRPr="00EF7031" w:rsidRDefault="00816708" w:rsidP="00EF7031">
            <w:pPr>
              <w:pStyle w:val="LL"/>
            </w:pPr>
            <w:r w:rsidRPr="00EF7031">
              <w:rPr>
                <w:rFonts w:hint="eastAsia"/>
              </w:rPr>
              <w:t xml:space="preserve">G2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770A430E"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5FBB6832"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3992699"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3A2D10A" w14:textId="77777777" w:rsidR="00816708" w:rsidRPr="00EF7031" w:rsidRDefault="00816708" w:rsidP="00EF7031">
            <w:pPr>
              <w:pStyle w:val="LL"/>
            </w:pPr>
            <w:r w:rsidRPr="00EF7031">
              <w:rPr>
                <w:rFonts w:hint="eastAsia"/>
              </w:rPr>
              <w:t>&lt;10</w:t>
            </w:r>
          </w:p>
        </w:tc>
      </w:tr>
      <w:tr w:rsidR="00816708" w:rsidRPr="00EF7031" w14:paraId="597941C8"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3C21DEFD"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7A7451B2"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5B6F05EF"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4D438DCC"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3A39B22"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145D46FE" w14:textId="77777777" w:rsidR="00816708" w:rsidRPr="00EF7031" w:rsidRDefault="00816708" w:rsidP="00EF7031">
            <w:pPr>
              <w:pStyle w:val="LL"/>
            </w:pPr>
            <w:r w:rsidRPr="00EF7031">
              <w:rPr>
                <w:rFonts w:hint="eastAsia"/>
              </w:rPr>
              <w:t>&lt;10</w:t>
            </w:r>
          </w:p>
        </w:tc>
      </w:tr>
      <w:tr w:rsidR="00816708" w:rsidRPr="00EF7031" w14:paraId="5EA526E8"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1BDD88C0"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CD3E13A"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7743FBF"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11BE356B"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913F1BC"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76560FB2" w14:textId="77777777" w:rsidR="00816708" w:rsidRPr="00EF7031" w:rsidRDefault="00816708" w:rsidP="00EF7031">
            <w:pPr>
              <w:pStyle w:val="LL"/>
            </w:pPr>
            <w:r w:rsidRPr="00EF7031">
              <w:rPr>
                <w:rFonts w:hint="eastAsia"/>
              </w:rPr>
              <w:t>&lt;10</w:t>
            </w:r>
          </w:p>
        </w:tc>
      </w:tr>
      <w:tr w:rsidR="00816708" w:rsidRPr="00EF7031" w14:paraId="0F585606"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00D28D3E"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288139C6"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09227E4"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02111555"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646C2240"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5622C7D0" w14:textId="77777777" w:rsidR="00816708" w:rsidRPr="00EF7031" w:rsidRDefault="00816708" w:rsidP="00EF7031">
            <w:pPr>
              <w:pStyle w:val="LL"/>
            </w:pPr>
            <w:r w:rsidRPr="00EF7031">
              <w:rPr>
                <w:rFonts w:hint="eastAsia"/>
              </w:rPr>
              <w:t>&lt;10</w:t>
            </w:r>
          </w:p>
        </w:tc>
      </w:tr>
      <w:tr w:rsidR="00816708" w:rsidRPr="00EF7031" w14:paraId="2872900A"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4AE8E764"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6401BE8B" w14:textId="5DC4A01F" w:rsidR="00816708" w:rsidRPr="00EF7031" w:rsidRDefault="00816708" w:rsidP="00EF7031">
            <w:pPr>
              <w:pStyle w:val="LL"/>
            </w:pPr>
            <w:r w:rsidRPr="00EF7031">
              <w:rPr>
                <w:rFonts w:hint="eastAsia"/>
              </w:rPr>
              <w:t xml:space="preserve">G3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31F7C4D2"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09467C77"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7021A257"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0D163817" w14:textId="77777777" w:rsidR="00816708" w:rsidRPr="00EF7031" w:rsidRDefault="00816708" w:rsidP="00EF7031">
            <w:pPr>
              <w:pStyle w:val="LL"/>
            </w:pPr>
            <w:r w:rsidRPr="00EF7031">
              <w:rPr>
                <w:rFonts w:hint="eastAsia"/>
              </w:rPr>
              <w:t>&lt;10</w:t>
            </w:r>
          </w:p>
        </w:tc>
      </w:tr>
      <w:tr w:rsidR="00816708" w:rsidRPr="00EF7031" w14:paraId="2272C041"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4E0CA6A0"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6611D8B"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66B73A08"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1E3A2B43"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89A6176"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478A5F31" w14:textId="77777777" w:rsidR="00816708" w:rsidRPr="00EF7031" w:rsidRDefault="00816708" w:rsidP="00EF7031">
            <w:pPr>
              <w:pStyle w:val="LL"/>
            </w:pPr>
            <w:r w:rsidRPr="00EF7031">
              <w:rPr>
                <w:rFonts w:hint="eastAsia"/>
              </w:rPr>
              <w:t>&lt;10</w:t>
            </w:r>
          </w:p>
        </w:tc>
      </w:tr>
      <w:tr w:rsidR="00816708" w:rsidRPr="00EF7031" w14:paraId="49DBE23A"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27465535"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03F92B1"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31EB723C"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308A2AC9"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3F982355"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1B954DF1" w14:textId="77777777" w:rsidR="00816708" w:rsidRPr="00EF7031" w:rsidRDefault="00816708" w:rsidP="00EF7031">
            <w:pPr>
              <w:pStyle w:val="LL"/>
            </w:pPr>
            <w:r w:rsidRPr="00EF7031">
              <w:rPr>
                <w:rFonts w:hint="eastAsia"/>
              </w:rPr>
              <w:t>&lt;10</w:t>
            </w:r>
          </w:p>
        </w:tc>
      </w:tr>
      <w:tr w:rsidR="00816708" w:rsidRPr="00EF7031" w14:paraId="2CF84BEF"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1382B672"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189DF20F"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7E5BD73A"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245CCB9A"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16FB8C6B"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7023EAEC" w14:textId="77777777" w:rsidR="00816708" w:rsidRPr="00EF7031" w:rsidRDefault="00816708" w:rsidP="00EF7031">
            <w:pPr>
              <w:pStyle w:val="LL"/>
            </w:pPr>
            <w:r w:rsidRPr="00EF7031">
              <w:rPr>
                <w:rFonts w:hint="eastAsia"/>
              </w:rPr>
              <w:t>&lt;10</w:t>
            </w:r>
          </w:p>
        </w:tc>
      </w:tr>
      <w:tr w:rsidR="00816708" w:rsidRPr="00EF7031" w14:paraId="48BDEE57"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4C85CE64" w14:textId="77777777" w:rsidR="00816708" w:rsidRPr="00EF7031" w:rsidRDefault="00816708" w:rsidP="00EF7031">
            <w:pPr>
              <w:pStyle w:val="LL"/>
            </w:pP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444B9F81" w14:textId="5B3FB3A1" w:rsidR="00816708" w:rsidRPr="00EF7031" w:rsidRDefault="00816708" w:rsidP="00EF7031">
            <w:pPr>
              <w:pStyle w:val="LL"/>
            </w:pPr>
            <w:r w:rsidRPr="00EF7031">
              <w:rPr>
                <w:rFonts w:hint="eastAsia"/>
              </w:rPr>
              <w:t xml:space="preserve">G4 </w:t>
            </w:r>
            <w:r w:rsidRPr="00EF7031">
              <w:rPr>
                <w:rFonts w:hint="eastAsia"/>
              </w:rPr>
              <w:t>污水处理设施边界下风向</w:t>
            </w:r>
          </w:p>
        </w:tc>
        <w:tc>
          <w:tcPr>
            <w:tcW w:w="1338" w:type="dxa"/>
            <w:tcBorders>
              <w:top w:val="nil"/>
              <w:left w:val="nil"/>
              <w:bottom w:val="single" w:sz="4" w:space="0" w:color="auto"/>
              <w:right w:val="single" w:sz="4" w:space="0" w:color="auto"/>
            </w:tcBorders>
            <w:shd w:val="clear" w:color="auto" w:fill="auto"/>
            <w:vAlign w:val="center"/>
            <w:hideMark/>
          </w:tcPr>
          <w:p w14:paraId="2432F527" w14:textId="77777777" w:rsidR="00816708" w:rsidRPr="00EF7031" w:rsidRDefault="00816708" w:rsidP="00EF7031">
            <w:pPr>
              <w:pStyle w:val="LL"/>
            </w:pPr>
            <w:r w:rsidRPr="00EF7031">
              <w:rPr>
                <w:rFonts w:hint="eastAsia"/>
              </w:rPr>
              <w:t>第一次</w:t>
            </w:r>
          </w:p>
        </w:tc>
        <w:tc>
          <w:tcPr>
            <w:tcW w:w="1207" w:type="dxa"/>
            <w:tcBorders>
              <w:top w:val="nil"/>
              <w:left w:val="nil"/>
              <w:bottom w:val="single" w:sz="4" w:space="0" w:color="auto"/>
              <w:right w:val="single" w:sz="4" w:space="0" w:color="auto"/>
            </w:tcBorders>
            <w:shd w:val="clear" w:color="auto" w:fill="auto"/>
            <w:noWrap/>
            <w:vAlign w:val="center"/>
            <w:hideMark/>
          </w:tcPr>
          <w:p w14:paraId="51F3921D"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08393E2D"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4E91C1A0" w14:textId="77777777" w:rsidR="00816708" w:rsidRPr="00EF7031" w:rsidRDefault="00816708" w:rsidP="00EF7031">
            <w:pPr>
              <w:pStyle w:val="LL"/>
            </w:pPr>
            <w:r w:rsidRPr="00EF7031">
              <w:rPr>
                <w:rFonts w:hint="eastAsia"/>
              </w:rPr>
              <w:t>&lt;10</w:t>
            </w:r>
          </w:p>
        </w:tc>
      </w:tr>
      <w:tr w:rsidR="00816708" w:rsidRPr="00EF7031" w14:paraId="4AFB4CD7"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396D69EE"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35859FA3"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6249F153" w14:textId="77777777" w:rsidR="00816708" w:rsidRPr="00EF7031" w:rsidRDefault="00816708" w:rsidP="00EF7031">
            <w:pPr>
              <w:pStyle w:val="LL"/>
            </w:pPr>
            <w:r w:rsidRPr="00EF7031">
              <w:rPr>
                <w:rFonts w:hint="eastAsia"/>
              </w:rPr>
              <w:t>第二次</w:t>
            </w:r>
          </w:p>
        </w:tc>
        <w:tc>
          <w:tcPr>
            <w:tcW w:w="1207" w:type="dxa"/>
            <w:tcBorders>
              <w:top w:val="nil"/>
              <w:left w:val="nil"/>
              <w:bottom w:val="single" w:sz="4" w:space="0" w:color="auto"/>
              <w:right w:val="single" w:sz="4" w:space="0" w:color="auto"/>
            </w:tcBorders>
            <w:shd w:val="clear" w:color="auto" w:fill="auto"/>
            <w:noWrap/>
            <w:vAlign w:val="center"/>
            <w:hideMark/>
          </w:tcPr>
          <w:p w14:paraId="49BBF76F"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4B1047F2"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63C865C" w14:textId="77777777" w:rsidR="00816708" w:rsidRPr="00EF7031" w:rsidRDefault="00816708" w:rsidP="00EF7031">
            <w:pPr>
              <w:pStyle w:val="LL"/>
            </w:pPr>
            <w:r w:rsidRPr="00EF7031">
              <w:rPr>
                <w:rFonts w:hint="eastAsia"/>
              </w:rPr>
              <w:t>&lt;10</w:t>
            </w:r>
          </w:p>
        </w:tc>
      </w:tr>
      <w:tr w:rsidR="00816708" w:rsidRPr="00EF7031" w14:paraId="052FEDD3"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25BFB0A5"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45E869EE"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0034ADF3" w14:textId="77777777" w:rsidR="00816708" w:rsidRPr="00EF7031" w:rsidRDefault="00816708" w:rsidP="00EF7031">
            <w:pPr>
              <w:pStyle w:val="LL"/>
            </w:pPr>
            <w:r w:rsidRPr="00EF7031">
              <w:rPr>
                <w:rFonts w:hint="eastAsia"/>
              </w:rPr>
              <w:t>第三次</w:t>
            </w:r>
          </w:p>
        </w:tc>
        <w:tc>
          <w:tcPr>
            <w:tcW w:w="1207" w:type="dxa"/>
            <w:tcBorders>
              <w:top w:val="nil"/>
              <w:left w:val="nil"/>
              <w:bottom w:val="single" w:sz="4" w:space="0" w:color="auto"/>
              <w:right w:val="single" w:sz="4" w:space="0" w:color="auto"/>
            </w:tcBorders>
            <w:shd w:val="clear" w:color="auto" w:fill="auto"/>
            <w:noWrap/>
            <w:vAlign w:val="center"/>
            <w:hideMark/>
          </w:tcPr>
          <w:p w14:paraId="0001F8A1"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66ABF88D"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20AC1860" w14:textId="77777777" w:rsidR="00816708" w:rsidRPr="00EF7031" w:rsidRDefault="00816708" w:rsidP="00EF7031">
            <w:pPr>
              <w:pStyle w:val="LL"/>
            </w:pPr>
            <w:r w:rsidRPr="00EF7031">
              <w:rPr>
                <w:rFonts w:hint="eastAsia"/>
              </w:rPr>
              <w:t>&lt;10</w:t>
            </w:r>
          </w:p>
        </w:tc>
      </w:tr>
      <w:tr w:rsidR="00816708" w:rsidRPr="00EF7031" w14:paraId="2636CE52" w14:textId="77777777" w:rsidTr="00816708">
        <w:trPr>
          <w:trHeight w:val="340"/>
          <w:jc w:val="center"/>
        </w:trPr>
        <w:tc>
          <w:tcPr>
            <w:tcW w:w="1499" w:type="dxa"/>
            <w:vMerge/>
            <w:tcBorders>
              <w:top w:val="nil"/>
              <w:left w:val="single" w:sz="4" w:space="0" w:color="auto"/>
              <w:bottom w:val="single" w:sz="4" w:space="0" w:color="auto"/>
              <w:right w:val="single" w:sz="4" w:space="0" w:color="auto"/>
            </w:tcBorders>
            <w:vAlign w:val="center"/>
            <w:hideMark/>
          </w:tcPr>
          <w:p w14:paraId="1AC36E0E" w14:textId="77777777" w:rsidR="00816708" w:rsidRPr="00EF7031" w:rsidRDefault="00816708" w:rsidP="00EF7031">
            <w:pPr>
              <w:pStyle w:val="LL"/>
            </w:pPr>
          </w:p>
        </w:tc>
        <w:tc>
          <w:tcPr>
            <w:tcW w:w="1338" w:type="dxa"/>
            <w:vMerge/>
            <w:tcBorders>
              <w:top w:val="nil"/>
              <w:left w:val="single" w:sz="4" w:space="0" w:color="auto"/>
              <w:bottom w:val="single" w:sz="4" w:space="0" w:color="auto"/>
              <w:right w:val="single" w:sz="4" w:space="0" w:color="auto"/>
            </w:tcBorders>
            <w:vAlign w:val="center"/>
            <w:hideMark/>
          </w:tcPr>
          <w:p w14:paraId="5661BD9E" w14:textId="77777777" w:rsidR="00816708" w:rsidRPr="00EF7031" w:rsidRDefault="00816708" w:rsidP="00EF7031">
            <w:pPr>
              <w:pStyle w:val="LL"/>
            </w:pPr>
          </w:p>
        </w:tc>
        <w:tc>
          <w:tcPr>
            <w:tcW w:w="1338" w:type="dxa"/>
            <w:tcBorders>
              <w:top w:val="nil"/>
              <w:left w:val="nil"/>
              <w:bottom w:val="single" w:sz="4" w:space="0" w:color="auto"/>
              <w:right w:val="single" w:sz="4" w:space="0" w:color="auto"/>
            </w:tcBorders>
            <w:shd w:val="clear" w:color="auto" w:fill="auto"/>
            <w:vAlign w:val="center"/>
            <w:hideMark/>
          </w:tcPr>
          <w:p w14:paraId="7EB42884" w14:textId="77777777" w:rsidR="00816708" w:rsidRPr="00EF7031" w:rsidRDefault="00816708" w:rsidP="00EF7031">
            <w:pPr>
              <w:pStyle w:val="LL"/>
            </w:pPr>
            <w:r w:rsidRPr="00EF7031">
              <w:rPr>
                <w:rFonts w:hint="eastAsia"/>
              </w:rPr>
              <w:t>第四次</w:t>
            </w:r>
          </w:p>
        </w:tc>
        <w:tc>
          <w:tcPr>
            <w:tcW w:w="1207" w:type="dxa"/>
            <w:tcBorders>
              <w:top w:val="nil"/>
              <w:left w:val="nil"/>
              <w:bottom w:val="single" w:sz="4" w:space="0" w:color="auto"/>
              <w:right w:val="single" w:sz="4" w:space="0" w:color="auto"/>
            </w:tcBorders>
            <w:shd w:val="clear" w:color="auto" w:fill="auto"/>
            <w:noWrap/>
            <w:vAlign w:val="center"/>
            <w:hideMark/>
          </w:tcPr>
          <w:p w14:paraId="60835327" w14:textId="77777777" w:rsidR="00816708" w:rsidRPr="00EF7031" w:rsidRDefault="00816708" w:rsidP="00EF7031">
            <w:pPr>
              <w:pStyle w:val="LL"/>
            </w:pPr>
            <w:r w:rsidRPr="00EF7031">
              <w:rPr>
                <w:rFonts w:hint="eastAsia"/>
              </w:rPr>
              <w:t>0.01L</w:t>
            </w:r>
          </w:p>
        </w:tc>
        <w:tc>
          <w:tcPr>
            <w:tcW w:w="1559" w:type="dxa"/>
            <w:tcBorders>
              <w:top w:val="nil"/>
              <w:left w:val="nil"/>
              <w:bottom w:val="single" w:sz="4" w:space="0" w:color="auto"/>
              <w:right w:val="single" w:sz="4" w:space="0" w:color="auto"/>
            </w:tcBorders>
            <w:shd w:val="clear" w:color="auto" w:fill="auto"/>
            <w:noWrap/>
            <w:vAlign w:val="center"/>
            <w:hideMark/>
          </w:tcPr>
          <w:p w14:paraId="2919DB1B" w14:textId="77777777" w:rsidR="00816708" w:rsidRPr="00EF7031" w:rsidRDefault="00816708" w:rsidP="00EF7031">
            <w:pPr>
              <w:pStyle w:val="LL"/>
            </w:pPr>
            <w:r w:rsidRPr="00EF7031">
              <w:rPr>
                <w:rFonts w:hint="eastAsia"/>
              </w:rPr>
              <w:t>0.001L</w:t>
            </w:r>
          </w:p>
        </w:tc>
        <w:tc>
          <w:tcPr>
            <w:tcW w:w="2119" w:type="dxa"/>
            <w:tcBorders>
              <w:top w:val="nil"/>
              <w:left w:val="nil"/>
              <w:bottom w:val="single" w:sz="4" w:space="0" w:color="auto"/>
              <w:right w:val="single" w:sz="4" w:space="0" w:color="auto"/>
            </w:tcBorders>
            <w:shd w:val="clear" w:color="auto" w:fill="auto"/>
            <w:noWrap/>
            <w:vAlign w:val="center"/>
            <w:hideMark/>
          </w:tcPr>
          <w:p w14:paraId="3287FE62" w14:textId="77777777" w:rsidR="00816708" w:rsidRPr="00EF7031" w:rsidRDefault="00816708" w:rsidP="00EF7031">
            <w:pPr>
              <w:pStyle w:val="LL"/>
            </w:pPr>
            <w:r w:rsidRPr="00EF7031">
              <w:rPr>
                <w:rFonts w:hint="eastAsia"/>
              </w:rPr>
              <w:t>&lt;10</w:t>
            </w:r>
          </w:p>
        </w:tc>
      </w:tr>
      <w:tr w:rsidR="00816708" w:rsidRPr="00EF7031" w14:paraId="0B36D7F8" w14:textId="77777777" w:rsidTr="00816708">
        <w:trPr>
          <w:trHeight w:val="340"/>
          <w:jc w:val="center"/>
        </w:trPr>
        <w:tc>
          <w:tcPr>
            <w:tcW w:w="41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95D5AA" w14:textId="4E6A798A" w:rsidR="00816708" w:rsidRPr="00EF7031" w:rsidRDefault="00816708" w:rsidP="00EF7031">
            <w:pPr>
              <w:pStyle w:val="LL"/>
            </w:pPr>
            <w:r w:rsidRPr="00EF7031">
              <w:rPr>
                <w:rFonts w:hint="eastAsia"/>
              </w:rPr>
              <w:t>《医疗机构水污染物排放标准》</w:t>
            </w:r>
            <w:r w:rsidRPr="00EF7031">
              <w:rPr>
                <w:rFonts w:hint="eastAsia"/>
              </w:rPr>
              <w:t>(GB18466-2005)</w:t>
            </w:r>
            <w:r w:rsidRPr="00EF7031">
              <w:rPr>
                <w:rFonts w:hint="eastAsia"/>
              </w:rPr>
              <w:t>表</w:t>
            </w:r>
            <w:r w:rsidRPr="00EF7031">
              <w:rPr>
                <w:rFonts w:hint="eastAsia"/>
              </w:rPr>
              <w:t>3</w:t>
            </w:r>
            <w:r>
              <w:rPr>
                <w:rFonts w:hint="eastAsia"/>
              </w:rPr>
              <w:t>标准</w:t>
            </w:r>
            <w:r w:rsidRPr="00EF7031">
              <w:rPr>
                <w:rFonts w:hint="eastAsia"/>
              </w:rPr>
              <w:t>限值</w:t>
            </w:r>
          </w:p>
        </w:tc>
        <w:tc>
          <w:tcPr>
            <w:tcW w:w="1207" w:type="dxa"/>
            <w:tcBorders>
              <w:top w:val="nil"/>
              <w:left w:val="nil"/>
              <w:bottom w:val="single" w:sz="4" w:space="0" w:color="auto"/>
              <w:right w:val="single" w:sz="4" w:space="0" w:color="auto"/>
            </w:tcBorders>
            <w:shd w:val="clear" w:color="auto" w:fill="auto"/>
            <w:noWrap/>
            <w:vAlign w:val="center"/>
            <w:hideMark/>
          </w:tcPr>
          <w:p w14:paraId="5232A53C" w14:textId="77777777" w:rsidR="00816708" w:rsidRPr="00EF7031" w:rsidRDefault="00816708" w:rsidP="00EF7031">
            <w:pPr>
              <w:pStyle w:val="LL"/>
            </w:pPr>
            <w:r w:rsidRPr="00EF7031">
              <w:rPr>
                <w:rFonts w:hint="eastAsia"/>
              </w:rPr>
              <w:t>1.0</w:t>
            </w:r>
          </w:p>
        </w:tc>
        <w:tc>
          <w:tcPr>
            <w:tcW w:w="1559" w:type="dxa"/>
            <w:tcBorders>
              <w:top w:val="nil"/>
              <w:left w:val="nil"/>
              <w:bottom w:val="single" w:sz="4" w:space="0" w:color="auto"/>
              <w:right w:val="single" w:sz="4" w:space="0" w:color="auto"/>
            </w:tcBorders>
            <w:shd w:val="clear" w:color="auto" w:fill="auto"/>
            <w:noWrap/>
            <w:vAlign w:val="center"/>
            <w:hideMark/>
          </w:tcPr>
          <w:p w14:paraId="7BF9DDC3" w14:textId="77777777" w:rsidR="00816708" w:rsidRPr="00EF7031" w:rsidRDefault="00816708" w:rsidP="00EF7031">
            <w:pPr>
              <w:pStyle w:val="LL"/>
            </w:pPr>
            <w:r w:rsidRPr="00EF7031">
              <w:rPr>
                <w:rFonts w:hint="eastAsia"/>
              </w:rPr>
              <w:t>0.03</w:t>
            </w:r>
          </w:p>
        </w:tc>
        <w:tc>
          <w:tcPr>
            <w:tcW w:w="2119" w:type="dxa"/>
            <w:tcBorders>
              <w:top w:val="nil"/>
              <w:left w:val="nil"/>
              <w:bottom w:val="single" w:sz="4" w:space="0" w:color="auto"/>
              <w:right w:val="single" w:sz="4" w:space="0" w:color="auto"/>
            </w:tcBorders>
            <w:shd w:val="clear" w:color="auto" w:fill="auto"/>
            <w:noWrap/>
            <w:vAlign w:val="center"/>
            <w:hideMark/>
          </w:tcPr>
          <w:p w14:paraId="70411105" w14:textId="77777777" w:rsidR="00816708" w:rsidRPr="00EF7031" w:rsidRDefault="00816708" w:rsidP="00EF7031">
            <w:pPr>
              <w:pStyle w:val="LL"/>
            </w:pPr>
            <w:r w:rsidRPr="00EF7031">
              <w:rPr>
                <w:rFonts w:hint="eastAsia"/>
              </w:rPr>
              <w:t>10</w:t>
            </w:r>
          </w:p>
        </w:tc>
      </w:tr>
      <w:tr w:rsidR="00816708" w:rsidRPr="00EF7031" w14:paraId="7BF83E5A" w14:textId="77777777" w:rsidTr="00816708">
        <w:trPr>
          <w:trHeight w:val="340"/>
          <w:jc w:val="center"/>
        </w:trPr>
        <w:tc>
          <w:tcPr>
            <w:tcW w:w="41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051A0B" w14:textId="7D7D0B83" w:rsidR="00816708" w:rsidRDefault="00816708" w:rsidP="00EF7031">
            <w:pPr>
              <w:pStyle w:val="LL"/>
            </w:pPr>
            <w:r>
              <w:rPr>
                <w:rFonts w:hint="eastAsia"/>
              </w:rPr>
              <w:t>达标情况</w:t>
            </w:r>
          </w:p>
        </w:tc>
        <w:tc>
          <w:tcPr>
            <w:tcW w:w="1207" w:type="dxa"/>
            <w:tcBorders>
              <w:top w:val="nil"/>
              <w:left w:val="nil"/>
              <w:bottom w:val="single" w:sz="4" w:space="0" w:color="auto"/>
              <w:right w:val="single" w:sz="4" w:space="0" w:color="auto"/>
            </w:tcBorders>
            <w:shd w:val="clear" w:color="auto" w:fill="auto"/>
            <w:noWrap/>
            <w:vAlign w:val="center"/>
          </w:tcPr>
          <w:p w14:paraId="06C4F8BB" w14:textId="412F9481" w:rsidR="00816708" w:rsidRPr="00EF7031" w:rsidRDefault="00816708" w:rsidP="00EF7031">
            <w:pPr>
              <w:pStyle w:val="LL"/>
            </w:pPr>
            <w:r>
              <w:rPr>
                <w:rFonts w:hint="eastAsia"/>
              </w:rPr>
              <w:t>达标</w:t>
            </w:r>
          </w:p>
        </w:tc>
        <w:tc>
          <w:tcPr>
            <w:tcW w:w="1559" w:type="dxa"/>
            <w:tcBorders>
              <w:top w:val="nil"/>
              <w:left w:val="nil"/>
              <w:bottom w:val="single" w:sz="4" w:space="0" w:color="auto"/>
              <w:right w:val="single" w:sz="4" w:space="0" w:color="auto"/>
            </w:tcBorders>
            <w:shd w:val="clear" w:color="auto" w:fill="auto"/>
            <w:noWrap/>
            <w:vAlign w:val="center"/>
          </w:tcPr>
          <w:p w14:paraId="4D86E484" w14:textId="774BB50F" w:rsidR="00816708" w:rsidRPr="00EF7031" w:rsidRDefault="00816708" w:rsidP="00EF7031">
            <w:pPr>
              <w:pStyle w:val="LL"/>
            </w:pPr>
            <w:r>
              <w:rPr>
                <w:rFonts w:hint="eastAsia"/>
              </w:rPr>
              <w:t>达标</w:t>
            </w:r>
          </w:p>
        </w:tc>
        <w:tc>
          <w:tcPr>
            <w:tcW w:w="2119" w:type="dxa"/>
            <w:tcBorders>
              <w:top w:val="nil"/>
              <w:left w:val="nil"/>
              <w:bottom w:val="single" w:sz="4" w:space="0" w:color="auto"/>
              <w:right w:val="single" w:sz="4" w:space="0" w:color="auto"/>
            </w:tcBorders>
            <w:shd w:val="clear" w:color="auto" w:fill="auto"/>
            <w:noWrap/>
            <w:vAlign w:val="center"/>
          </w:tcPr>
          <w:p w14:paraId="5FC3F76F" w14:textId="4D0A9931" w:rsidR="00816708" w:rsidRPr="00EF7031" w:rsidRDefault="00816708" w:rsidP="00EF7031">
            <w:pPr>
              <w:pStyle w:val="LL"/>
            </w:pPr>
            <w:r>
              <w:rPr>
                <w:rFonts w:hint="eastAsia"/>
              </w:rPr>
              <w:t>达标</w:t>
            </w:r>
          </w:p>
        </w:tc>
      </w:tr>
    </w:tbl>
    <w:p w14:paraId="1E5622FE" w14:textId="00F71043" w:rsidR="00AB1C12" w:rsidRDefault="00EF7031" w:rsidP="00EF7031">
      <w:pPr>
        <w:pStyle w:val="LL"/>
        <w:jc w:val="left"/>
      </w:pPr>
      <w:r w:rsidRPr="00EF7031">
        <w:rPr>
          <w:rFonts w:hint="eastAsia"/>
        </w:rPr>
        <w:t>备注：检测结果小于检出限或未检出以“检出限</w:t>
      </w:r>
      <w:r w:rsidRPr="00EF7031">
        <w:rPr>
          <w:rFonts w:hint="eastAsia"/>
        </w:rPr>
        <w:t>+L</w:t>
      </w:r>
      <w:r w:rsidRPr="00EF7031">
        <w:rPr>
          <w:rFonts w:hint="eastAsia"/>
        </w:rPr>
        <w:t>”表示。</w:t>
      </w:r>
    </w:p>
    <w:p w14:paraId="21378CC5" w14:textId="77777777" w:rsidR="00F65469" w:rsidRDefault="00F65469" w:rsidP="00EF7031">
      <w:pPr>
        <w:pStyle w:val="LL"/>
        <w:jc w:val="left"/>
      </w:pPr>
    </w:p>
    <w:p w14:paraId="76443440" w14:textId="09D0506B" w:rsidR="00BB5A4C" w:rsidRPr="002C154A" w:rsidRDefault="00BB5A4C" w:rsidP="00BB5A4C">
      <w:pPr>
        <w:pStyle w:val="ac"/>
        <w:keepNext/>
        <w:ind w:firstLine="422"/>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6</w:t>
      </w:r>
      <w:r w:rsidR="00B872E8">
        <w:fldChar w:fldCharType="end"/>
      </w:r>
      <w:r>
        <w:t xml:space="preserve"> </w:t>
      </w:r>
      <w:r>
        <w:rPr>
          <w:rFonts w:hint="eastAsia"/>
          <w:bCs/>
          <w:szCs w:val="21"/>
        </w:rPr>
        <w:t>无</w:t>
      </w:r>
      <w:r>
        <w:rPr>
          <w:bCs/>
          <w:szCs w:val="21"/>
        </w:rPr>
        <w:t>组织排放废气污染物监测结果表</w:t>
      </w:r>
      <w:r>
        <w:rPr>
          <w:rFonts w:hint="eastAsia"/>
          <w:bCs/>
          <w:szCs w:val="21"/>
        </w:rPr>
        <w:t>（</w:t>
      </w:r>
      <w:r>
        <w:rPr>
          <w:bCs/>
          <w:szCs w:val="21"/>
        </w:rPr>
        <w:t>2</w:t>
      </w:r>
      <w:r>
        <w:rPr>
          <w:rFonts w:hint="eastAsia"/>
          <w:bCs/>
          <w:szCs w:val="21"/>
        </w:rPr>
        <w:t>）</w:t>
      </w:r>
      <w:r>
        <w:rPr>
          <w:bCs/>
          <w:szCs w:val="21"/>
        </w:rPr>
        <w:t xml:space="preserve">   </w:t>
      </w:r>
      <w:r w:rsidRPr="002C154A">
        <w:rPr>
          <w:b w:val="0"/>
          <w:bCs/>
          <w:szCs w:val="21"/>
        </w:rPr>
        <w:t>单位</w:t>
      </w:r>
      <w:r>
        <w:rPr>
          <w:rFonts w:hint="eastAsia"/>
          <w:b w:val="0"/>
          <w:bCs/>
          <w:szCs w:val="21"/>
        </w:rPr>
        <w:t>：</w:t>
      </w:r>
      <w:r>
        <w:rPr>
          <w:rFonts w:hint="eastAsia"/>
          <w:b w:val="0"/>
          <w:bCs/>
          <w:szCs w:val="21"/>
        </w:rPr>
        <w:t>%</w:t>
      </w:r>
    </w:p>
    <w:tbl>
      <w:tblPr>
        <w:tblW w:w="5000" w:type="pct"/>
        <w:tblLayout w:type="fixed"/>
        <w:tblLook w:val="04A0" w:firstRow="1" w:lastRow="0" w:firstColumn="1" w:lastColumn="0" w:noHBand="0" w:noVBand="1"/>
      </w:tblPr>
      <w:tblGrid>
        <w:gridCol w:w="1838"/>
        <w:gridCol w:w="902"/>
        <w:gridCol w:w="903"/>
        <w:gridCol w:w="903"/>
        <w:gridCol w:w="903"/>
        <w:gridCol w:w="902"/>
        <w:gridCol w:w="903"/>
        <w:gridCol w:w="903"/>
        <w:gridCol w:w="903"/>
      </w:tblGrid>
      <w:tr w:rsidR="00BB5A4C" w:rsidRPr="00BB5A4C" w14:paraId="2B2D912B" w14:textId="77777777" w:rsidTr="00BB5A4C">
        <w:trPr>
          <w:trHeight w:val="340"/>
        </w:trPr>
        <w:tc>
          <w:tcPr>
            <w:tcW w:w="183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34017E" w14:textId="77777777" w:rsidR="00BB5A4C" w:rsidRPr="00BB5A4C" w:rsidRDefault="00BB5A4C" w:rsidP="00BB5A4C">
            <w:pPr>
              <w:pStyle w:val="LL"/>
            </w:pPr>
            <w:r w:rsidRPr="00BB5A4C">
              <w:rPr>
                <w:rFonts w:hint="eastAsia"/>
              </w:rPr>
              <w:t>检测点位</w:t>
            </w:r>
          </w:p>
        </w:tc>
        <w:tc>
          <w:tcPr>
            <w:tcW w:w="7222" w:type="dxa"/>
            <w:gridSpan w:val="8"/>
            <w:tcBorders>
              <w:top w:val="single" w:sz="4" w:space="0" w:color="auto"/>
              <w:left w:val="nil"/>
              <w:bottom w:val="single" w:sz="4" w:space="0" w:color="auto"/>
              <w:right w:val="single" w:sz="4" w:space="0" w:color="auto"/>
            </w:tcBorders>
            <w:shd w:val="clear" w:color="auto" w:fill="auto"/>
            <w:vAlign w:val="center"/>
            <w:hideMark/>
          </w:tcPr>
          <w:p w14:paraId="142A05CF" w14:textId="77777777" w:rsidR="00BB5A4C" w:rsidRPr="00BB5A4C" w:rsidRDefault="00BB5A4C" w:rsidP="00BB5A4C">
            <w:pPr>
              <w:pStyle w:val="LL"/>
            </w:pPr>
            <w:r w:rsidRPr="00BB5A4C">
              <w:rPr>
                <w:rFonts w:hint="eastAsia"/>
              </w:rPr>
              <w:t>甲烷</w:t>
            </w:r>
          </w:p>
        </w:tc>
      </w:tr>
      <w:tr w:rsidR="00BB5A4C" w:rsidRPr="00BB5A4C" w14:paraId="0DDA70D7" w14:textId="77777777" w:rsidTr="00BB5A4C">
        <w:trPr>
          <w:trHeight w:val="340"/>
        </w:trPr>
        <w:tc>
          <w:tcPr>
            <w:tcW w:w="1838" w:type="dxa"/>
            <w:vMerge/>
            <w:tcBorders>
              <w:top w:val="single" w:sz="4" w:space="0" w:color="auto"/>
              <w:left w:val="single" w:sz="4" w:space="0" w:color="auto"/>
              <w:bottom w:val="single" w:sz="4" w:space="0" w:color="000000"/>
              <w:right w:val="single" w:sz="4" w:space="0" w:color="000000"/>
            </w:tcBorders>
            <w:vAlign w:val="center"/>
            <w:hideMark/>
          </w:tcPr>
          <w:p w14:paraId="0E26F697" w14:textId="77777777" w:rsidR="00BB5A4C" w:rsidRPr="00BB5A4C" w:rsidRDefault="00BB5A4C" w:rsidP="00BB5A4C">
            <w:pPr>
              <w:pStyle w:val="LL"/>
            </w:pPr>
          </w:p>
        </w:tc>
        <w:tc>
          <w:tcPr>
            <w:tcW w:w="3611" w:type="dxa"/>
            <w:gridSpan w:val="4"/>
            <w:tcBorders>
              <w:top w:val="single" w:sz="4" w:space="0" w:color="auto"/>
              <w:left w:val="nil"/>
              <w:bottom w:val="single" w:sz="4" w:space="0" w:color="auto"/>
              <w:right w:val="single" w:sz="4" w:space="0" w:color="auto"/>
            </w:tcBorders>
            <w:shd w:val="clear" w:color="auto" w:fill="auto"/>
            <w:vAlign w:val="center"/>
            <w:hideMark/>
          </w:tcPr>
          <w:p w14:paraId="07CEBBC7" w14:textId="77777777" w:rsidR="00BB5A4C" w:rsidRPr="00BB5A4C" w:rsidRDefault="00BB5A4C" w:rsidP="00BB5A4C">
            <w:pPr>
              <w:pStyle w:val="LL"/>
            </w:pPr>
            <w:r w:rsidRPr="00BB5A4C">
              <w:rPr>
                <w:rFonts w:hint="eastAsia"/>
              </w:rPr>
              <w:t>2023-02-27</w:t>
            </w:r>
          </w:p>
        </w:tc>
        <w:tc>
          <w:tcPr>
            <w:tcW w:w="3611" w:type="dxa"/>
            <w:gridSpan w:val="4"/>
            <w:tcBorders>
              <w:top w:val="single" w:sz="4" w:space="0" w:color="auto"/>
              <w:left w:val="nil"/>
              <w:bottom w:val="single" w:sz="4" w:space="0" w:color="auto"/>
              <w:right w:val="single" w:sz="4" w:space="0" w:color="auto"/>
            </w:tcBorders>
            <w:shd w:val="clear" w:color="auto" w:fill="auto"/>
            <w:vAlign w:val="center"/>
            <w:hideMark/>
          </w:tcPr>
          <w:p w14:paraId="21066842" w14:textId="77777777" w:rsidR="00BB5A4C" w:rsidRPr="00BB5A4C" w:rsidRDefault="00BB5A4C" w:rsidP="00BB5A4C">
            <w:pPr>
              <w:pStyle w:val="LL"/>
            </w:pPr>
            <w:r w:rsidRPr="00BB5A4C">
              <w:rPr>
                <w:rFonts w:hint="eastAsia"/>
              </w:rPr>
              <w:t>2023-02-28</w:t>
            </w:r>
          </w:p>
        </w:tc>
      </w:tr>
      <w:tr w:rsidR="00BB5A4C" w:rsidRPr="00BB5A4C" w14:paraId="135A4001" w14:textId="77777777" w:rsidTr="00BB5A4C">
        <w:trPr>
          <w:trHeight w:val="340"/>
        </w:trPr>
        <w:tc>
          <w:tcPr>
            <w:tcW w:w="1838" w:type="dxa"/>
            <w:vMerge/>
            <w:tcBorders>
              <w:top w:val="single" w:sz="4" w:space="0" w:color="auto"/>
              <w:left w:val="single" w:sz="4" w:space="0" w:color="auto"/>
              <w:bottom w:val="single" w:sz="4" w:space="0" w:color="000000"/>
              <w:right w:val="single" w:sz="4" w:space="0" w:color="000000"/>
            </w:tcBorders>
            <w:vAlign w:val="center"/>
            <w:hideMark/>
          </w:tcPr>
          <w:p w14:paraId="102798D0" w14:textId="77777777" w:rsidR="00BB5A4C" w:rsidRPr="00BB5A4C" w:rsidRDefault="00BB5A4C" w:rsidP="00BB5A4C">
            <w:pPr>
              <w:pStyle w:val="LL"/>
            </w:pPr>
          </w:p>
        </w:tc>
        <w:tc>
          <w:tcPr>
            <w:tcW w:w="902" w:type="dxa"/>
            <w:tcBorders>
              <w:top w:val="nil"/>
              <w:left w:val="nil"/>
              <w:bottom w:val="nil"/>
              <w:right w:val="single" w:sz="4" w:space="0" w:color="auto"/>
            </w:tcBorders>
            <w:shd w:val="clear" w:color="auto" w:fill="auto"/>
            <w:vAlign w:val="center"/>
            <w:hideMark/>
          </w:tcPr>
          <w:p w14:paraId="5A1E1996" w14:textId="77777777" w:rsidR="00BB5A4C" w:rsidRPr="00BB5A4C" w:rsidRDefault="00BB5A4C" w:rsidP="00BB5A4C">
            <w:pPr>
              <w:pStyle w:val="LL"/>
            </w:pPr>
            <w:r w:rsidRPr="00BB5A4C">
              <w:rPr>
                <w:rFonts w:hint="eastAsia"/>
              </w:rPr>
              <w:t>第一次</w:t>
            </w:r>
          </w:p>
        </w:tc>
        <w:tc>
          <w:tcPr>
            <w:tcW w:w="903" w:type="dxa"/>
            <w:tcBorders>
              <w:top w:val="nil"/>
              <w:left w:val="nil"/>
              <w:bottom w:val="nil"/>
              <w:right w:val="single" w:sz="4" w:space="0" w:color="auto"/>
            </w:tcBorders>
            <w:shd w:val="clear" w:color="auto" w:fill="auto"/>
            <w:vAlign w:val="center"/>
            <w:hideMark/>
          </w:tcPr>
          <w:p w14:paraId="4FC867E8" w14:textId="77777777" w:rsidR="00BB5A4C" w:rsidRPr="00BB5A4C" w:rsidRDefault="00BB5A4C" w:rsidP="00BB5A4C">
            <w:pPr>
              <w:pStyle w:val="LL"/>
            </w:pPr>
            <w:r w:rsidRPr="00BB5A4C">
              <w:rPr>
                <w:rFonts w:hint="eastAsia"/>
              </w:rPr>
              <w:t>第二次</w:t>
            </w:r>
          </w:p>
        </w:tc>
        <w:tc>
          <w:tcPr>
            <w:tcW w:w="903" w:type="dxa"/>
            <w:tcBorders>
              <w:top w:val="nil"/>
              <w:left w:val="nil"/>
              <w:bottom w:val="nil"/>
              <w:right w:val="single" w:sz="4" w:space="0" w:color="auto"/>
            </w:tcBorders>
            <w:shd w:val="clear" w:color="auto" w:fill="auto"/>
            <w:vAlign w:val="center"/>
            <w:hideMark/>
          </w:tcPr>
          <w:p w14:paraId="56471602" w14:textId="77777777" w:rsidR="00BB5A4C" w:rsidRPr="00BB5A4C" w:rsidRDefault="00BB5A4C" w:rsidP="00BB5A4C">
            <w:pPr>
              <w:pStyle w:val="LL"/>
            </w:pPr>
            <w:r w:rsidRPr="00BB5A4C">
              <w:rPr>
                <w:rFonts w:hint="eastAsia"/>
              </w:rPr>
              <w:t>第三次</w:t>
            </w:r>
          </w:p>
        </w:tc>
        <w:tc>
          <w:tcPr>
            <w:tcW w:w="903" w:type="dxa"/>
            <w:tcBorders>
              <w:top w:val="nil"/>
              <w:left w:val="nil"/>
              <w:bottom w:val="nil"/>
              <w:right w:val="single" w:sz="4" w:space="0" w:color="auto"/>
            </w:tcBorders>
            <w:shd w:val="clear" w:color="auto" w:fill="auto"/>
            <w:vAlign w:val="center"/>
            <w:hideMark/>
          </w:tcPr>
          <w:p w14:paraId="002425B2" w14:textId="77777777" w:rsidR="00BB5A4C" w:rsidRPr="00BB5A4C" w:rsidRDefault="00BB5A4C" w:rsidP="00BB5A4C">
            <w:pPr>
              <w:pStyle w:val="LL"/>
            </w:pPr>
            <w:r w:rsidRPr="00BB5A4C">
              <w:rPr>
                <w:rFonts w:hint="eastAsia"/>
              </w:rPr>
              <w:t>第四次</w:t>
            </w:r>
          </w:p>
        </w:tc>
        <w:tc>
          <w:tcPr>
            <w:tcW w:w="902" w:type="dxa"/>
            <w:tcBorders>
              <w:top w:val="nil"/>
              <w:left w:val="nil"/>
              <w:bottom w:val="nil"/>
              <w:right w:val="single" w:sz="4" w:space="0" w:color="auto"/>
            </w:tcBorders>
            <w:shd w:val="clear" w:color="auto" w:fill="auto"/>
            <w:vAlign w:val="center"/>
            <w:hideMark/>
          </w:tcPr>
          <w:p w14:paraId="05C6BE69" w14:textId="77777777" w:rsidR="00BB5A4C" w:rsidRPr="00BB5A4C" w:rsidRDefault="00BB5A4C" w:rsidP="00BB5A4C">
            <w:pPr>
              <w:pStyle w:val="LL"/>
            </w:pPr>
            <w:r w:rsidRPr="00BB5A4C">
              <w:rPr>
                <w:rFonts w:hint="eastAsia"/>
              </w:rPr>
              <w:t>第一次</w:t>
            </w:r>
          </w:p>
        </w:tc>
        <w:tc>
          <w:tcPr>
            <w:tcW w:w="903" w:type="dxa"/>
            <w:tcBorders>
              <w:top w:val="nil"/>
              <w:left w:val="nil"/>
              <w:bottom w:val="nil"/>
              <w:right w:val="single" w:sz="4" w:space="0" w:color="auto"/>
            </w:tcBorders>
            <w:shd w:val="clear" w:color="auto" w:fill="auto"/>
            <w:vAlign w:val="center"/>
            <w:hideMark/>
          </w:tcPr>
          <w:p w14:paraId="34838415" w14:textId="77777777" w:rsidR="00BB5A4C" w:rsidRPr="00BB5A4C" w:rsidRDefault="00BB5A4C" w:rsidP="00BB5A4C">
            <w:pPr>
              <w:pStyle w:val="LL"/>
            </w:pPr>
            <w:r w:rsidRPr="00BB5A4C">
              <w:rPr>
                <w:rFonts w:hint="eastAsia"/>
              </w:rPr>
              <w:t>第二次</w:t>
            </w:r>
          </w:p>
        </w:tc>
        <w:tc>
          <w:tcPr>
            <w:tcW w:w="903" w:type="dxa"/>
            <w:tcBorders>
              <w:top w:val="nil"/>
              <w:left w:val="nil"/>
              <w:bottom w:val="nil"/>
              <w:right w:val="single" w:sz="4" w:space="0" w:color="auto"/>
            </w:tcBorders>
            <w:shd w:val="clear" w:color="auto" w:fill="auto"/>
            <w:vAlign w:val="center"/>
            <w:hideMark/>
          </w:tcPr>
          <w:p w14:paraId="346EFBD9" w14:textId="77777777" w:rsidR="00BB5A4C" w:rsidRPr="00BB5A4C" w:rsidRDefault="00BB5A4C" w:rsidP="00BB5A4C">
            <w:pPr>
              <w:pStyle w:val="LL"/>
            </w:pPr>
            <w:r w:rsidRPr="00BB5A4C">
              <w:rPr>
                <w:rFonts w:hint="eastAsia"/>
              </w:rPr>
              <w:t>第三次</w:t>
            </w:r>
          </w:p>
        </w:tc>
        <w:tc>
          <w:tcPr>
            <w:tcW w:w="903" w:type="dxa"/>
            <w:tcBorders>
              <w:top w:val="nil"/>
              <w:left w:val="nil"/>
              <w:bottom w:val="nil"/>
              <w:right w:val="single" w:sz="4" w:space="0" w:color="auto"/>
            </w:tcBorders>
            <w:shd w:val="clear" w:color="auto" w:fill="auto"/>
            <w:vAlign w:val="center"/>
            <w:hideMark/>
          </w:tcPr>
          <w:p w14:paraId="20C07BCE" w14:textId="77777777" w:rsidR="00BB5A4C" w:rsidRPr="00BB5A4C" w:rsidRDefault="00BB5A4C" w:rsidP="00BB5A4C">
            <w:pPr>
              <w:pStyle w:val="LL"/>
            </w:pPr>
            <w:r w:rsidRPr="00BB5A4C">
              <w:rPr>
                <w:rFonts w:hint="eastAsia"/>
              </w:rPr>
              <w:t>第四次</w:t>
            </w:r>
          </w:p>
        </w:tc>
      </w:tr>
      <w:tr w:rsidR="00BB5A4C" w:rsidRPr="00BB5A4C" w14:paraId="7AC38F45" w14:textId="77777777" w:rsidTr="00BB5A4C">
        <w:trPr>
          <w:trHeight w:val="340"/>
        </w:trPr>
        <w:tc>
          <w:tcPr>
            <w:tcW w:w="1838" w:type="dxa"/>
            <w:tcBorders>
              <w:top w:val="single" w:sz="4" w:space="0" w:color="auto"/>
              <w:left w:val="single" w:sz="4" w:space="0" w:color="000000"/>
              <w:bottom w:val="single" w:sz="4" w:space="0" w:color="auto"/>
              <w:right w:val="nil"/>
            </w:tcBorders>
            <w:shd w:val="clear" w:color="auto" w:fill="auto"/>
            <w:vAlign w:val="center"/>
            <w:hideMark/>
          </w:tcPr>
          <w:p w14:paraId="08561E00" w14:textId="35DB16AF" w:rsidR="00BB5A4C" w:rsidRPr="00BB5A4C" w:rsidRDefault="00BB5A4C" w:rsidP="00BB5A4C">
            <w:pPr>
              <w:pStyle w:val="LL"/>
            </w:pPr>
            <w:r w:rsidRPr="00BB5A4C">
              <w:rPr>
                <w:rFonts w:hint="eastAsia"/>
              </w:rPr>
              <w:t xml:space="preserve">G5 </w:t>
            </w:r>
            <w:r w:rsidRPr="00BB5A4C">
              <w:rPr>
                <w:rFonts w:hint="eastAsia"/>
              </w:rPr>
              <w:t>污水处理设施占地区域</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BAA7F" w14:textId="77777777" w:rsidR="00BB5A4C" w:rsidRDefault="00BB5A4C" w:rsidP="00BB5A4C">
            <w:pPr>
              <w:pStyle w:val="LL"/>
              <w:rPr>
                <w:rFonts w:ascii="Arial" w:hAnsi="Arial" w:cs="Arial"/>
                <w:sz w:val="22"/>
              </w:rPr>
            </w:pPr>
            <w:r w:rsidRPr="00BB5A4C">
              <w:rPr>
                <w:rFonts w:hint="eastAsia"/>
                <w:sz w:val="22"/>
              </w:rPr>
              <w:t>2.19</w:t>
            </w:r>
            <w:r w:rsidRPr="00BB5A4C">
              <w:rPr>
                <w:rFonts w:ascii="Arial" w:hAnsi="Arial" w:cs="Arial"/>
                <w:sz w:val="22"/>
              </w:rPr>
              <w:t>×</w:t>
            </w:r>
          </w:p>
          <w:p w14:paraId="6AC9A799" w14:textId="75079C14"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0D002542" w14:textId="77777777" w:rsidR="00BB5A4C" w:rsidRDefault="00BB5A4C" w:rsidP="00BB5A4C">
            <w:pPr>
              <w:pStyle w:val="LL"/>
              <w:rPr>
                <w:rFonts w:ascii="Arial" w:hAnsi="Arial" w:cs="Arial"/>
                <w:sz w:val="22"/>
              </w:rPr>
            </w:pPr>
            <w:r w:rsidRPr="00BB5A4C">
              <w:rPr>
                <w:rFonts w:hint="eastAsia"/>
                <w:sz w:val="22"/>
              </w:rPr>
              <w:t>2.25</w:t>
            </w:r>
            <w:r w:rsidRPr="00BB5A4C">
              <w:rPr>
                <w:rFonts w:ascii="Arial" w:hAnsi="Arial" w:cs="Arial"/>
                <w:sz w:val="22"/>
              </w:rPr>
              <w:t>×</w:t>
            </w:r>
          </w:p>
          <w:p w14:paraId="552F869D" w14:textId="34C88E19"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3A364447" w14:textId="77777777" w:rsidR="00BB5A4C" w:rsidRDefault="00BB5A4C" w:rsidP="00BB5A4C">
            <w:pPr>
              <w:pStyle w:val="LL"/>
              <w:rPr>
                <w:rFonts w:ascii="Arial" w:hAnsi="Arial" w:cs="Arial"/>
                <w:sz w:val="22"/>
              </w:rPr>
            </w:pPr>
            <w:r w:rsidRPr="00BB5A4C">
              <w:rPr>
                <w:rFonts w:hint="eastAsia"/>
                <w:sz w:val="22"/>
              </w:rPr>
              <w:t>2.23</w:t>
            </w:r>
            <w:r w:rsidRPr="00BB5A4C">
              <w:rPr>
                <w:rFonts w:ascii="Arial" w:hAnsi="Arial" w:cs="Arial"/>
                <w:sz w:val="22"/>
              </w:rPr>
              <w:t>×</w:t>
            </w:r>
          </w:p>
          <w:p w14:paraId="1B4C182B" w14:textId="59A21617"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6CCF0AC4" w14:textId="77777777" w:rsidR="00BB5A4C" w:rsidRDefault="00BB5A4C" w:rsidP="00BB5A4C">
            <w:pPr>
              <w:pStyle w:val="LL"/>
              <w:rPr>
                <w:rFonts w:ascii="Arial" w:hAnsi="Arial" w:cs="Arial"/>
                <w:sz w:val="22"/>
              </w:rPr>
            </w:pPr>
            <w:r w:rsidRPr="00BB5A4C">
              <w:rPr>
                <w:rFonts w:hint="eastAsia"/>
                <w:sz w:val="22"/>
              </w:rPr>
              <w:t>2.24</w:t>
            </w:r>
            <w:r w:rsidRPr="00BB5A4C">
              <w:rPr>
                <w:rFonts w:ascii="Arial" w:hAnsi="Arial" w:cs="Arial"/>
                <w:sz w:val="22"/>
              </w:rPr>
              <w:t>×</w:t>
            </w:r>
          </w:p>
          <w:p w14:paraId="5147E902" w14:textId="4EE61C0D"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2" w:type="dxa"/>
            <w:tcBorders>
              <w:top w:val="single" w:sz="4" w:space="0" w:color="000000"/>
              <w:left w:val="nil"/>
              <w:bottom w:val="single" w:sz="4" w:space="0" w:color="000000"/>
              <w:right w:val="single" w:sz="4" w:space="0" w:color="000000"/>
            </w:tcBorders>
            <w:shd w:val="clear" w:color="auto" w:fill="auto"/>
            <w:noWrap/>
            <w:vAlign w:val="center"/>
            <w:hideMark/>
          </w:tcPr>
          <w:p w14:paraId="021E8972" w14:textId="77777777" w:rsidR="00BB5A4C" w:rsidRDefault="00BB5A4C" w:rsidP="00BB5A4C">
            <w:pPr>
              <w:pStyle w:val="LL"/>
              <w:rPr>
                <w:rFonts w:ascii="Arial" w:hAnsi="Arial" w:cs="Arial"/>
                <w:sz w:val="22"/>
              </w:rPr>
            </w:pPr>
            <w:r w:rsidRPr="00BB5A4C">
              <w:rPr>
                <w:rFonts w:hint="eastAsia"/>
                <w:sz w:val="22"/>
              </w:rPr>
              <w:t>2.26</w:t>
            </w:r>
            <w:r w:rsidRPr="00BB5A4C">
              <w:rPr>
                <w:rFonts w:ascii="Arial" w:hAnsi="Arial" w:cs="Arial"/>
                <w:sz w:val="22"/>
              </w:rPr>
              <w:t>×</w:t>
            </w:r>
          </w:p>
          <w:p w14:paraId="4EC2E531" w14:textId="5DDCFE8F"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4E4204D2" w14:textId="77777777" w:rsidR="00BB5A4C" w:rsidRDefault="00BB5A4C" w:rsidP="00BB5A4C">
            <w:pPr>
              <w:pStyle w:val="LL"/>
              <w:rPr>
                <w:rFonts w:ascii="Arial" w:hAnsi="Arial" w:cs="Arial"/>
                <w:sz w:val="22"/>
              </w:rPr>
            </w:pPr>
            <w:r w:rsidRPr="00BB5A4C">
              <w:rPr>
                <w:rFonts w:hint="eastAsia"/>
                <w:sz w:val="22"/>
              </w:rPr>
              <w:t>2.26</w:t>
            </w:r>
            <w:r w:rsidRPr="00BB5A4C">
              <w:rPr>
                <w:rFonts w:ascii="Arial" w:hAnsi="Arial" w:cs="Arial"/>
                <w:sz w:val="22"/>
              </w:rPr>
              <w:t>×</w:t>
            </w:r>
          </w:p>
          <w:p w14:paraId="25DF5F1F" w14:textId="688B978E"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37940382" w14:textId="77777777" w:rsidR="00BB5A4C" w:rsidRDefault="00BB5A4C" w:rsidP="00BB5A4C">
            <w:pPr>
              <w:pStyle w:val="LL"/>
              <w:rPr>
                <w:rFonts w:ascii="Arial" w:hAnsi="Arial" w:cs="Arial"/>
                <w:sz w:val="22"/>
              </w:rPr>
            </w:pPr>
            <w:r w:rsidRPr="00BB5A4C">
              <w:rPr>
                <w:rFonts w:hint="eastAsia"/>
                <w:sz w:val="22"/>
              </w:rPr>
              <w:t>2.27</w:t>
            </w:r>
            <w:r w:rsidRPr="00BB5A4C">
              <w:rPr>
                <w:rFonts w:ascii="Arial" w:hAnsi="Arial" w:cs="Arial"/>
                <w:sz w:val="22"/>
              </w:rPr>
              <w:t>×</w:t>
            </w:r>
          </w:p>
          <w:p w14:paraId="0550E555" w14:textId="55BFBBC9"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c>
          <w:tcPr>
            <w:tcW w:w="903" w:type="dxa"/>
            <w:tcBorders>
              <w:top w:val="single" w:sz="4" w:space="0" w:color="000000"/>
              <w:left w:val="nil"/>
              <w:bottom w:val="single" w:sz="4" w:space="0" w:color="000000"/>
              <w:right w:val="single" w:sz="4" w:space="0" w:color="000000"/>
            </w:tcBorders>
            <w:shd w:val="clear" w:color="auto" w:fill="auto"/>
            <w:noWrap/>
            <w:vAlign w:val="center"/>
            <w:hideMark/>
          </w:tcPr>
          <w:p w14:paraId="67C5A643" w14:textId="77777777" w:rsidR="00BB5A4C" w:rsidRDefault="00BB5A4C" w:rsidP="00BB5A4C">
            <w:pPr>
              <w:pStyle w:val="LL"/>
              <w:rPr>
                <w:rFonts w:ascii="Arial" w:hAnsi="Arial" w:cs="Arial"/>
                <w:sz w:val="22"/>
              </w:rPr>
            </w:pPr>
            <w:r w:rsidRPr="00BB5A4C">
              <w:rPr>
                <w:rFonts w:hint="eastAsia"/>
                <w:sz w:val="22"/>
              </w:rPr>
              <w:t>2.26</w:t>
            </w:r>
            <w:r w:rsidRPr="00BB5A4C">
              <w:rPr>
                <w:rFonts w:ascii="Arial" w:hAnsi="Arial" w:cs="Arial"/>
                <w:sz w:val="22"/>
              </w:rPr>
              <w:t>×</w:t>
            </w:r>
          </w:p>
          <w:p w14:paraId="0B7AA2C8" w14:textId="445764DF" w:rsidR="00BB5A4C" w:rsidRPr="00BB5A4C" w:rsidRDefault="00BB5A4C" w:rsidP="00BB5A4C">
            <w:pPr>
              <w:pStyle w:val="LL"/>
              <w:rPr>
                <w:sz w:val="22"/>
              </w:rPr>
            </w:pPr>
            <w:r w:rsidRPr="00BB5A4C">
              <w:rPr>
                <w:rFonts w:hint="eastAsia"/>
                <w:sz w:val="22"/>
              </w:rPr>
              <w:t>10</w:t>
            </w:r>
            <w:r w:rsidRPr="00BB5A4C">
              <w:rPr>
                <w:rFonts w:hint="eastAsia"/>
                <w:sz w:val="22"/>
                <w:vertAlign w:val="superscript"/>
              </w:rPr>
              <w:t>-4</w:t>
            </w:r>
          </w:p>
        </w:tc>
      </w:tr>
      <w:tr w:rsidR="00BB5A4C" w:rsidRPr="00BB5A4C" w14:paraId="352DA301" w14:textId="77777777" w:rsidTr="00BB5A4C">
        <w:trPr>
          <w:trHeight w:val="340"/>
        </w:trPr>
        <w:tc>
          <w:tcPr>
            <w:tcW w:w="183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5C483F" w14:textId="3E7D9C27" w:rsidR="00BB5A4C" w:rsidRPr="00BB5A4C" w:rsidRDefault="00BB5A4C" w:rsidP="00BB5A4C">
            <w:pPr>
              <w:pStyle w:val="LL"/>
            </w:pPr>
            <w:r w:rsidRPr="00EF7031">
              <w:rPr>
                <w:rFonts w:hint="eastAsia"/>
              </w:rPr>
              <w:t>《医疗机构水污染物排放标准》</w:t>
            </w:r>
            <w:r w:rsidRPr="00EF7031">
              <w:rPr>
                <w:rFonts w:hint="eastAsia"/>
              </w:rPr>
              <w:t>(GB18466-2005)</w:t>
            </w:r>
            <w:r w:rsidRPr="00EF7031">
              <w:rPr>
                <w:rFonts w:hint="eastAsia"/>
              </w:rPr>
              <w:t>表</w:t>
            </w:r>
            <w:r w:rsidRPr="00EF7031">
              <w:rPr>
                <w:rFonts w:hint="eastAsia"/>
              </w:rPr>
              <w:t>3</w:t>
            </w:r>
            <w:r>
              <w:rPr>
                <w:rFonts w:hint="eastAsia"/>
              </w:rPr>
              <w:t>标准</w:t>
            </w:r>
            <w:r w:rsidRPr="00EF7031">
              <w:rPr>
                <w:rFonts w:hint="eastAsia"/>
              </w:rPr>
              <w:t>限值</w:t>
            </w:r>
          </w:p>
        </w:tc>
        <w:tc>
          <w:tcPr>
            <w:tcW w:w="7222" w:type="dxa"/>
            <w:gridSpan w:val="8"/>
            <w:tcBorders>
              <w:top w:val="nil"/>
              <w:left w:val="nil"/>
              <w:bottom w:val="single" w:sz="4" w:space="0" w:color="auto"/>
              <w:right w:val="single" w:sz="4" w:space="0" w:color="auto"/>
            </w:tcBorders>
            <w:shd w:val="clear" w:color="auto" w:fill="auto"/>
            <w:noWrap/>
            <w:vAlign w:val="center"/>
            <w:hideMark/>
          </w:tcPr>
          <w:p w14:paraId="5E4C6E3B" w14:textId="77777777" w:rsidR="00BB5A4C" w:rsidRPr="00BB5A4C" w:rsidRDefault="00BB5A4C" w:rsidP="00BB5A4C">
            <w:pPr>
              <w:pStyle w:val="LL"/>
            </w:pPr>
            <w:r w:rsidRPr="00BB5A4C">
              <w:rPr>
                <w:rFonts w:hint="eastAsia"/>
              </w:rPr>
              <w:t>1</w:t>
            </w:r>
          </w:p>
        </w:tc>
      </w:tr>
      <w:tr w:rsidR="00BB5A4C" w:rsidRPr="00BB5A4C" w14:paraId="454401FA" w14:textId="77777777" w:rsidTr="00BB5A4C">
        <w:trPr>
          <w:trHeight w:val="34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F04E98" w14:textId="4B40D4A0" w:rsidR="00BB5A4C" w:rsidRPr="00EF7031" w:rsidRDefault="00BB5A4C" w:rsidP="00BB5A4C">
            <w:pPr>
              <w:pStyle w:val="LL"/>
            </w:pPr>
            <w:r>
              <w:rPr>
                <w:rFonts w:hint="eastAsia"/>
              </w:rPr>
              <w:t>达标情况</w:t>
            </w:r>
          </w:p>
        </w:tc>
        <w:tc>
          <w:tcPr>
            <w:tcW w:w="36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85FCC3" w14:textId="473EC8F0" w:rsidR="00BB5A4C" w:rsidRPr="00BB5A4C" w:rsidRDefault="00BB5A4C" w:rsidP="00BB5A4C">
            <w:pPr>
              <w:pStyle w:val="LL"/>
            </w:pPr>
            <w:r>
              <w:rPr>
                <w:rFonts w:hint="eastAsia"/>
              </w:rPr>
              <w:t>达标</w:t>
            </w:r>
          </w:p>
        </w:tc>
        <w:tc>
          <w:tcPr>
            <w:tcW w:w="36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03EA66" w14:textId="4EAF8204" w:rsidR="00BB5A4C" w:rsidRPr="00BB5A4C" w:rsidRDefault="00BB5A4C" w:rsidP="00BB5A4C">
            <w:pPr>
              <w:pStyle w:val="LL"/>
            </w:pPr>
            <w:r>
              <w:rPr>
                <w:rFonts w:hint="eastAsia"/>
              </w:rPr>
              <w:t>达标</w:t>
            </w:r>
          </w:p>
        </w:tc>
      </w:tr>
    </w:tbl>
    <w:p w14:paraId="4BBBDC16" w14:textId="77777777" w:rsidR="00F65469" w:rsidRDefault="00F65469" w:rsidP="00816708">
      <w:pPr>
        <w:pStyle w:val="ac"/>
        <w:keepNext/>
        <w:ind w:firstLine="422"/>
      </w:pPr>
    </w:p>
    <w:p w14:paraId="6B0A4751" w14:textId="29375B72" w:rsidR="00816708" w:rsidRPr="00816708" w:rsidRDefault="00BB5A4C" w:rsidP="00816708">
      <w:pPr>
        <w:pStyle w:val="ac"/>
        <w:keepNext/>
        <w:ind w:firstLine="422"/>
        <w:rPr>
          <w:b w:val="0"/>
          <w:bCs/>
          <w:szCs w:val="21"/>
          <w:vertAlign w:val="superscript"/>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7</w:t>
      </w:r>
      <w:r w:rsidR="00B872E8">
        <w:fldChar w:fldCharType="end"/>
      </w:r>
      <w:r>
        <w:t xml:space="preserve"> </w:t>
      </w:r>
      <w:r>
        <w:rPr>
          <w:rFonts w:hint="eastAsia"/>
          <w:bCs/>
          <w:szCs w:val="21"/>
        </w:rPr>
        <w:t>无</w:t>
      </w:r>
      <w:r>
        <w:rPr>
          <w:bCs/>
          <w:szCs w:val="21"/>
        </w:rPr>
        <w:t>组织排放废气污染物监测结果表</w:t>
      </w:r>
      <w:r>
        <w:rPr>
          <w:rFonts w:hint="eastAsia"/>
          <w:bCs/>
          <w:szCs w:val="21"/>
        </w:rPr>
        <w:t>（</w:t>
      </w:r>
      <w:r>
        <w:rPr>
          <w:bCs/>
          <w:szCs w:val="21"/>
        </w:rPr>
        <w:t>3</w:t>
      </w:r>
      <w:r>
        <w:rPr>
          <w:rFonts w:hint="eastAsia"/>
          <w:bCs/>
          <w:szCs w:val="21"/>
        </w:rPr>
        <w:t>）</w:t>
      </w:r>
      <w:r>
        <w:rPr>
          <w:bCs/>
          <w:szCs w:val="21"/>
        </w:rPr>
        <w:t xml:space="preserve">   </w:t>
      </w:r>
      <w:r w:rsidRPr="002C154A">
        <w:rPr>
          <w:b w:val="0"/>
          <w:bCs/>
          <w:szCs w:val="21"/>
        </w:rPr>
        <w:t>单位</w:t>
      </w:r>
      <w:r>
        <w:rPr>
          <w:rFonts w:hint="eastAsia"/>
          <w:b w:val="0"/>
          <w:bCs/>
          <w:szCs w:val="21"/>
        </w:rPr>
        <w:t>：</w:t>
      </w:r>
      <w:r w:rsidRPr="002C154A">
        <w:rPr>
          <w:b w:val="0"/>
          <w:bCs/>
          <w:szCs w:val="21"/>
        </w:rPr>
        <w:t>mg/m</w:t>
      </w:r>
      <w:r w:rsidRPr="002C154A">
        <w:rPr>
          <w:b w:val="0"/>
          <w:bCs/>
          <w:szCs w:val="21"/>
          <w:vertAlign w:val="superscript"/>
        </w:rPr>
        <w:t>3</w:t>
      </w:r>
    </w:p>
    <w:tbl>
      <w:tblPr>
        <w:tblW w:w="5000" w:type="pct"/>
        <w:jc w:val="center"/>
        <w:tblLayout w:type="fixed"/>
        <w:tblLook w:val="04A0" w:firstRow="1" w:lastRow="0" w:firstColumn="1" w:lastColumn="0" w:noHBand="0" w:noVBand="1"/>
      </w:tblPr>
      <w:tblGrid>
        <w:gridCol w:w="1558"/>
        <w:gridCol w:w="1389"/>
        <w:gridCol w:w="1726"/>
        <w:gridCol w:w="1843"/>
        <w:gridCol w:w="2544"/>
      </w:tblGrid>
      <w:tr w:rsidR="00816708" w:rsidRPr="00BB5A4C" w14:paraId="477AAA65" w14:textId="77777777" w:rsidTr="00816708">
        <w:trPr>
          <w:trHeight w:val="340"/>
          <w:jc w:val="center"/>
        </w:trPr>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3F5EB" w14:textId="77777777" w:rsidR="00816708" w:rsidRPr="00BB5A4C" w:rsidRDefault="00816708" w:rsidP="00BB5A4C">
            <w:pPr>
              <w:pStyle w:val="LL"/>
            </w:pPr>
            <w:r w:rsidRPr="00BB5A4C">
              <w:rPr>
                <w:rFonts w:hint="eastAsia"/>
              </w:rPr>
              <w:t>检测时间</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E2A1C" w14:textId="77777777" w:rsidR="00816708" w:rsidRPr="00BB5A4C" w:rsidRDefault="00816708" w:rsidP="00BB5A4C">
            <w:pPr>
              <w:pStyle w:val="LL"/>
            </w:pPr>
            <w:r w:rsidRPr="00BB5A4C">
              <w:rPr>
                <w:rFonts w:hint="eastAsia"/>
              </w:rPr>
              <w:t>频次</w:t>
            </w:r>
          </w:p>
        </w:tc>
        <w:tc>
          <w:tcPr>
            <w:tcW w:w="6113" w:type="dxa"/>
            <w:gridSpan w:val="3"/>
            <w:tcBorders>
              <w:top w:val="single" w:sz="4" w:space="0" w:color="auto"/>
              <w:left w:val="nil"/>
              <w:bottom w:val="single" w:sz="4" w:space="0" w:color="auto"/>
              <w:right w:val="single" w:sz="4" w:space="0" w:color="auto"/>
            </w:tcBorders>
            <w:shd w:val="clear" w:color="auto" w:fill="auto"/>
            <w:vAlign w:val="center"/>
            <w:hideMark/>
          </w:tcPr>
          <w:p w14:paraId="72126A08" w14:textId="5FC337C8" w:rsidR="00816708" w:rsidRPr="00BB5A4C" w:rsidRDefault="00816708" w:rsidP="00BB5A4C">
            <w:pPr>
              <w:pStyle w:val="LL"/>
            </w:pPr>
            <w:r w:rsidRPr="00BB5A4C">
              <w:rPr>
                <w:rFonts w:hint="eastAsia"/>
              </w:rPr>
              <w:t xml:space="preserve"> G6 </w:t>
            </w:r>
            <w:r w:rsidRPr="00BB5A4C">
              <w:rPr>
                <w:rFonts w:hint="eastAsia"/>
              </w:rPr>
              <w:t>下风向居民区</w:t>
            </w:r>
            <w:r>
              <w:rPr>
                <w:rFonts w:hint="eastAsia"/>
              </w:rPr>
              <w:t>（祥山村）</w:t>
            </w:r>
          </w:p>
        </w:tc>
      </w:tr>
      <w:tr w:rsidR="00816708" w:rsidRPr="00BB5A4C" w14:paraId="3125F4A5" w14:textId="77777777" w:rsidTr="00816708">
        <w:trPr>
          <w:trHeight w:val="340"/>
          <w:jc w:val="center"/>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47E7B756" w14:textId="77777777" w:rsidR="00816708" w:rsidRPr="00BB5A4C" w:rsidRDefault="00816708" w:rsidP="00BB5A4C">
            <w:pPr>
              <w:pStyle w:val="LL"/>
            </w:pP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1F71457F" w14:textId="77777777" w:rsidR="00816708" w:rsidRPr="00BB5A4C" w:rsidRDefault="00816708" w:rsidP="00BB5A4C">
            <w:pPr>
              <w:pStyle w:val="LL"/>
            </w:pP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5783D826" w14:textId="77777777" w:rsidR="00816708" w:rsidRPr="00BB5A4C" w:rsidRDefault="00816708" w:rsidP="00BB5A4C">
            <w:pPr>
              <w:pStyle w:val="LL"/>
            </w:pPr>
            <w:r w:rsidRPr="00BB5A4C">
              <w:rPr>
                <w:rFonts w:hint="eastAsia"/>
              </w:rPr>
              <w:t>氨</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80820CA" w14:textId="77777777" w:rsidR="00816708" w:rsidRPr="00BB5A4C" w:rsidRDefault="00816708" w:rsidP="00BB5A4C">
            <w:pPr>
              <w:pStyle w:val="LL"/>
            </w:pPr>
            <w:r w:rsidRPr="00BB5A4C">
              <w:rPr>
                <w:rFonts w:hint="eastAsia"/>
              </w:rPr>
              <w:t>硫化氢</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14:paraId="00EA21F9" w14:textId="6C5F7460" w:rsidR="00816708" w:rsidRPr="00BB5A4C" w:rsidRDefault="00816708" w:rsidP="00BB5A4C">
            <w:pPr>
              <w:pStyle w:val="LL"/>
            </w:pPr>
            <w:r w:rsidRPr="00BB5A4C">
              <w:rPr>
                <w:rFonts w:hint="eastAsia"/>
              </w:rPr>
              <w:t>臭气浓度（无量纲）</w:t>
            </w:r>
          </w:p>
        </w:tc>
      </w:tr>
      <w:tr w:rsidR="00816708" w:rsidRPr="00BB5A4C" w14:paraId="65418DC8" w14:textId="77777777" w:rsidTr="00816708">
        <w:trPr>
          <w:trHeight w:val="340"/>
          <w:jc w:val="center"/>
        </w:trPr>
        <w:tc>
          <w:tcPr>
            <w:tcW w:w="15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737B6" w14:textId="77777777" w:rsidR="00816708" w:rsidRPr="00BB5A4C" w:rsidRDefault="00816708" w:rsidP="00BB5A4C">
            <w:pPr>
              <w:pStyle w:val="LL"/>
            </w:pPr>
            <w:r w:rsidRPr="00BB5A4C">
              <w:rPr>
                <w:rFonts w:hint="eastAsia"/>
              </w:rPr>
              <w:t>2023-02-27</w:t>
            </w:r>
          </w:p>
        </w:tc>
        <w:tc>
          <w:tcPr>
            <w:tcW w:w="1389" w:type="dxa"/>
            <w:tcBorders>
              <w:top w:val="nil"/>
              <w:left w:val="nil"/>
              <w:bottom w:val="single" w:sz="4" w:space="0" w:color="auto"/>
              <w:right w:val="single" w:sz="4" w:space="0" w:color="auto"/>
            </w:tcBorders>
            <w:shd w:val="clear" w:color="auto" w:fill="auto"/>
            <w:vAlign w:val="center"/>
            <w:hideMark/>
          </w:tcPr>
          <w:p w14:paraId="3390F0F6" w14:textId="77777777" w:rsidR="00816708" w:rsidRPr="00BB5A4C" w:rsidRDefault="00816708" w:rsidP="00BB5A4C">
            <w:pPr>
              <w:pStyle w:val="LL"/>
            </w:pPr>
            <w:r w:rsidRPr="00BB5A4C">
              <w:rPr>
                <w:rFonts w:hint="eastAsia"/>
              </w:rPr>
              <w:t>第一次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5A78D329"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49C085"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699DC954" w14:textId="77777777" w:rsidR="00816708" w:rsidRPr="00BB5A4C" w:rsidRDefault="00816708" w:rsidP="00BB5A4C">
            <w:pPr>
              <w:pStyle w:val="LL"/>
            </w:pPr>
            <w:r w:rsidRPr="00BB5A4C">
              <w:rPr>
                <w:rFonts w:hint="eastAsia"/>
              </w:rPr>
              <w:t>&lt;10</w:t>
            </w:r>
          </w:p>
        </w:tc>
      </w:tr>
      <w:tr w:rsidR="00816708" w:rsidRPr="00BB5A4C" w14:paraId="389A77F3"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1EE90B93"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6D6DB8AD" w14:textId="77777777" w:rsidR="00816708" w:rsidRPr="00BB5A4C" w:rsidRDefault="00816708" w:rsidP="00BB5A4C">
            <w:pPr>
              <w:pStyle w:val="LL"/>
            </w:pPr>
            <w:r w:rsidRPr="00BB5A4C">
              <w:rPr>
                <w:rFonts w:hint="eastAsia"/>
              </w:rPr>
              <w:t>第二次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552C07B"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2AEFD6E"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53D1F46A" w14:textId="77777777" w:rsidR="00816708" w:rsidRPr="00BB5A4C" w:rsidRDefault="00816708" w:rsidP="00BB5A4C">
            <w:pPr>
              <w:pStyle w:val="LL"/>
            </w:pPr>
            <w:r w:rsidRPr="00BB5A4C">
              <w:rPr>
                <w:rFonts w:hint="eastAsia"/>
              </w:rPr>
              <w:t>&lt;10</w:t>
            </w:r>
          </w:p>
        </w:tc>
      </w:tr>
      <w:tr w:rsidR="00816708" w:rsidRPr="00BB5A4C" w14:paraId="6C1F527B"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18F87F45"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10373351" w14:textId="77777777" w:rsidR="00816708" w:rsidRPr="00BB5A4C" w:rsidRDefault="00816708" w:rsidP="00BB5A4C">
            <w:pPr>
              <w:pStyle w:val="LL"/>
            </w:pPr>
            <w:r w:rsidRPr="00BB5A4C">
              <w:rPr>
                <w:rFonts w:hint="eastAsia"/>
              </w:rPr>
              <w:t>第三次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0B85536"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AA9C798"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0DF43198" w14:textId="77777777" w:rsidR="00816708" w:rsidRPr="00BB5A4C" w:rsidRDefault="00816708" w:rsidP="00BB5A4C">
            <w:pPr>
              <w:pStyle w:val="LL"/>
            </w:pPr>
            <w:r w:rsidRPr="00BB5A4C">
              <w:rPr>
                <w:rFonts w:hint="eastAsia"/>
              </w:rPr>
              <w:t>&lt;10</w:t>
            </w:r>
          </w:p>
        </w:tc>
      </w:tr>
      <w:tr w:rsidR="00816708" w:rsidRPr="00BB5A4C" w14:paraId="043EC7C0"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08AC36B7"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51BBD209" w14:textId="77777777" w:rsidR="00816708" w:rsidRPr="00BB5A4C" w:rsidRDefault="00816708" w:rsidP="00BB5A4C">
            <w:pPr>
              <w:pStyle w:val="LL"/>
            </w:pPr>
            <w:r w:rsidRPr="00BB5A4C">
              <w:rPr>
                <w:rFonts w:hint="eastAsia"/>
              </w:rPr>
              <w:t>第四次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2D758F05"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1FC6DF0"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05896D9D" w14:textId="77777777" w:rsidR="00816708" w:rsidRPr="00BB5A4C" w:rsidRDefault="00816708" w:rsidP="00BB5A4C">
            <w:pPr>
              <w:pStyle w:val="LL"/>
            </w:pPr>
            <w:r w:rsidRPr="00BB5A4C">
              <w:rPr>
                <w:rFonts w:hint="eastAsia"/>
              </w:rPr>
              <w:t>&lt;10</w:t>
            </w:r>
          </w:p>
        </w:tc>
      </w:tr>
      <w:tr w:rsidR="00816708" w:rsidRPr="00BB5A4C" w14:paraId="26CCBB02" w14:textId="77777777" w:rsidTr="00816708">
        <w:trPr>
          <w:trHeight w:val="340"/>
          <w:jc w:val="center"/>
        </w:trPr>
        <w:tc>
          <w:tcPr>
            <w:tcW w:w="15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1CE90" w14:textId="77777777" w:rsidR="00816708" w:rsidRPr="00BB5A4C" w:rsidRDefault="00816708" w:rsidP="00BB5A4C">
            <w:pPr>
              <w:pStyle w:val="LL"/>
            </w:pPr>
            <w:r w:rsidRPr="00BB5A4C">
              <w:rPr>
                <w:rFonts w:hint="eastAsia"/>
              </w:rPr>
              <w:t>2023-02-28</w:t>
            </w:r>
          </w:p>
        </w:tc>
        <w:tc>
          <w:tcPr>
            <w:tcW w:w="1389" w:type="dxa"/>
            <w:tcBorders>
              <w:top w:val="nil"/>
              <w:left w:val="nil"/>
              <w:bottom w:val="single" w:sz="4" w:space="0" w:color="auto"/>
              <w:right w:val="single" w:sz="4" w:space="0" w:color="auto"/>
            </w:tcBorders>
            <w:shd w:val="clear" w:color="auto" w:fill="auto"/>
            <w:vAlign w:val="center"/>
            <w:hideMark/>
          </w:tcPr>
          <w:p w14:paraId="49DE64E5" w14:textId="77777777" w:rsidR="00816708" w:rsidRPr="00BB5A4C" w:rsidRDefault="00816708" w:rsidP="00BB5A4C">
            <w:pPr>
              <w:pStyle w:val="LL"/>
            </w:pPr>
            <w:r w:rsidRPr="00BB5A4C">
              <w:rPr>
                <w:rFonts w:hint="eastAsia"/>
              </w:rPr>
              <w:t>第一次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73D18552"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F49CB7"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6D2B0787" w14:textId="77777777" w:rsidR="00816708" w:rsidRPr="00BB5A4C" w:rsidRDefault="00816708" w:rsidP="00BB5A4C">
            <w:pPr>
              <w:pStyle w:val="LL"/>
            </w:pPr>
            <w:r w:rsidRPr="00BB5A4C">
              <w:rPr>
                <w:rFonts w:hint="eastAsia"/>
              </w:rPr>
              <w:t>&lt;10</w:t>
            </w:r>
          </w:p>
        </w:tc>
      </w:tr>
      <w:tr w:rsidR="00816708" w:rsidRPr="00BB5A4C" w14:paraId="1D06B598"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172F0409"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01BA8B9D" w14:textId="77777777" w:rsidR="00816708" w:rsidRPr="00BB5A4C" w:rsidRDefault="00816708" w:rsidP="00BB5A4C">
            <w:pPr>
              <w:pStyle w:val="LL"/>
            </w:pPr>
            <w:r w:rsidRPr="00BB5A4C">
              <w:rPr>
                <w:rFonts w:hint="eastAsia"/>
              </w:rPr>
              <w:t>第二次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6C8ABE4E"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B39FFD"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3753984E" w14:textId="77777777" w:rsidR="00816708" w:rsidRPr="00BB5A4C" w:rsidRDefault="00816708" w:rsidP="00BB5A4C">
            <w:pPr>
              <w:pStyle w:val="LL"/>
            </w:pPr>
            <w:r w:rsidRPr="00BB5A4C">
              <w:rPr>
                <w:rFonts w:hint="eastAsia"/>
              </w:rPr>
              <w:t>&lt;10</w:t>
            </w:r>
          </w:p>
        </w:tc>
      </w:tr>
      <w:tr w:rsidR="00816708" w:rsidRPr="00BB5A4C" w14:paraId="32F3EEDE"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257136C0"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034E35E0" w14:textId="77777777" w:rsidR="00816708" w:rsidRPr="00BB5A4C" w:rsidRDefault="00816708" w:rsidP="00BB5A4C">
            <w:pPr>
              <w:pStyle w:val="LL"/>
            </w:pPr>
            <w:r w:rsidRPr="00BB5A4C">
              <w:rPr>
                <w:rFonts w:hint="eastAsia"/>
              </w:rPr>
              <w:t>第三次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6A7588D8"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0FC8B2"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4D182944" w14:textId="77777777" w:rsidR="00816708" w:rsidRPr="00BB5A4C" w:rsidRDefault="00816708" w:rsidP="00BB5A4C">
            <w:pPr>
              <w:pStyle w:val="LL"/>
            </w:pPr>
            <w:r w:rsidRPr="00BB5A4C">
              <w:rPr>
                <w:rFonts w:hint="eastAsia"/>
              </w:rPr>
              <w:t>&lt;10</w:t>
            </w:r>
          </w:p>
        </w:tc>
      </w:tr>
      <w:tr w:rsidR="00816708" w:rsidRPr="00BB5A4C" w14:paraId="371DF4B4" w14:textId="77777777" w:rsidTr="00816708">
        <w:trPr>
          <w:trHeight w:val="340"/>
          <w:jc w:val="center"/>
        </w:trPr>
        <w:tc>
          <w:tcPr>
            <w:tcW w:w="1558" w:type="dxa"/>
            <w:vMerge/>
            <w:tcBorders>
              <w:top w:val="nil"/>
              <w:left w:val="single" w:sz="4" w:space="0" w:color="auto"/>
              <w:bottom w:val="single" w:sz="4" w:space="0" w:color="auto"/>
              <w:right w:val="single" w:sz="4" w:space="0" w:color="auto"/>
            </w:tcBorders>
            <w:vAlign w:val="center"/>
            <w:hideMark/>
          </w:tcPr>
          <w:p w14:paraId="531F9A55" w14:textId="77777777" w:rsidR="00816708" w:rsidRPr="00BB5A4C" w:rsidRDefault="00816708" w:rsidP="00BB5A4C">
            <w:pPr>
              <w:pStyle w:val="LL"/>
            </w:pPr>
          </w:p>
        </w:tc>
        <w:tc>
          <w:tcPr>
            <w:tcW w:w="1389" w:type="dxa"/>
            <w:tcBorders>
              <w:top w:val="nil"/>
              <w:left w:val="nil"/>
              <w:bottom w:val="single" w:sz="4" w:space="0" w:color="auto"/>
              <w:right w:val="single" w:sz="4" w:space="0" w:color="auto"/>
            </w:tcBorders>
            <w:shd w:val="clear" w:color="auto" w:fill="auto"/>
            <w:vAlign w:val="center"/>
            <w:hideMark/>
          </w:tcPr>
          <w:p w14:paraId="7E7086FE" w14:textId="77777777" w:rsidR="00816708" w:rsidRPr="00BB5A4C" w:rsidRDefault="00816708" w:rsidP="00BB5A4C">
            <w:pPr>
              <w:pStyle w:val="LL"/>
            </w:pPr>
            <w:r w:rsidRPr="00BB5A4C">
              <w:rPr>
                <w:rFonts w:hint="eastAsia"/>
              </w:rPr>
              <w:t>第四次</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3DF7AF7E" w14:textId="77777777" w:rsidR="00816708" w:rsidRPr="00BB5A4C" w:rsidRDefault="00816708" w:rsidP="00BB5A4C">
            <w:pPr>
              <w:pStyle w:val="LL"/>
            </w:pPr>
            <w:r w:rsidRPr="00BB5A4C">
              <w:rPr>
                <w:rFonts w:hint="eastAsia"/>
              </w:rPr>
              <w:t>0.01L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1439EE" w14:textId="77777777" w:rsidR="00816708" w:rsidRPr="00BB5A4C" w:rsidRDefault="00816708" w:rsidP="00BB5A4C">
            <w:pPr>
              <w:pStyle w:val="LL"/>
            </w:pPr>
            <w:r w:rsidRPr="00BB5A4C">
              <w:rPr>
                <w:rFonts w:hint="eastAsia"/>
              </w:rPr>
              <w:t>0.001L</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2A090552" w14:textId="77777777" w:rsidR="00816708" w:rsidRPr="00BB5A4C" w:rsidRDefault="00816708" w:rsidP="00BB5A4C">
            <w:pPr>
              <w:pStyle w:val="LL"/>
            </w:pPr>
            <w:r w:rsidRPr="00BB5A4C">
              <w:rPr>
                <w:rFonts w:hint="eastAsia"/>
              </w:rPr>
              <w:t>&lt;10</w:t>
            </w:r>
          </w:p>
        </w:tc>
      </w:tr>
      <w:tr w:rsidR="00816708" w:rsidRPr="00BB5A4C" w14:paraId="433C87A0" w14:textId="77777777" w:rsidTr="00816708">
        <w:trPr>
          <w:trHeight w:val="340"/>
          <w:jc w:val="center"/>
        </w:trPr>
        <w:tc>
          <w:tcPr>
            <w:tcW w:w="2947" w:type="dxa"/>
            <w:gridSpan w:val="2"/>
            <w:tcBorders>
              <w:top w:val="nil"/>
              <w:left w:val="single" w:sz="4" w:space="0" w:color="auto"/>
              <w:bottom w:val="single" w:sz="4" w:space="0" w:color="auto"/>
              <w:right w:val="single" w:sz="4" w:space="0" w:color="000000"/>
            </w:tcBorders>
            <w:shd w:val="clear" w:color="auto" w:fill="auto"/>
            <w:vAlign w:val="center"/>
            <w:hideMark/>
          </w:tcPr>
          <w:p w14:paraId="13417609" w14:textId="77777777" w:rsidR="00816708" w:rsidRPr="00BB5A4C" w:rsidRDefault="00816708" w:rsidP="00BB5A4C">
            <w:pPr>
              <w:pStyle w:val="LL"/>
            </w:pPr>
            <w:r w:rsidRPr="00BB5A4C">
              <w:rPr>
                <w:rFonts w:hint="eastAsia"/>
              </w:rPr>
              <w:t>限值</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14:paraId="5159E62D" w14:textId="77777777" w:rsidR="00816708" w:rsidRPr="00BB5A4C" w:rsidRDefault="00816708" w:rsidP="00BB5A4C">
            <w:pPr>
              <w:pStyle w:val="LL"/>
            </w:pPr>
            <w:r w:rsidRPr="00BB5A4C">
              <w:rPr>
                <w:rFonts w:hint="eastAsia"/>
              </w:rPr>
              <w:t>0.2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E01AF4" w14:textId="77777777" w:rsidR="00816708" w:rsidRPr="00BB5A4C" w:rsidRDefault="00816708" w:rsidP="00BB5A4C">
            <w:pPr>
              <w:pStyle w:val="LL"/>
            </w:pPr>
            <w:r w:rsidRPr="00BB5A4C">
              <w:rPr>
                <w:rFonts w:hint="eastAsia"/>
              </w:rPr>
              <w:t>0.01</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5291ECF6" w14:textId="77777777" w:rsidR="00816708" w:rsidRPr="00BB5A4C" w:rsidRDefault="00816708" w:rsidP="00BB5A4C">
            <w:pPr>
              <w:pStyle w:val="LL"/>
            </w:pPr>
            <w:r w:rsidRPr="00BB5A4C">
              <w:rPr>
                <w:rFonts w:hint="eastAsia"/>
              </w:rPr>
              <w:t>20</w:t>
            </w:r>
          </w:p>
        </w:tc>
      </w:tr>
      <w:tr w:rsidR="00816708" w:rsidRPr="00BB5A4C" w14:paraId="2490E92E" w14:textId="77777777" w:rsidTr="00816708">
        <w:trPr>
          <w:trHeight w:val="340"/>
          <w:jc w:val="center"/>
        </w:trPr>
        <w:tc>
          <w:tcPr>
            <w:tcW w:w="2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A1C263" w14:textId="646876C5" w:rsidR="00816708" w:rsidRPr="00BB5A4C" w:rsidRDefault="00816708" w:rsidP="00BB5A4C">
            <w:pPr>
              <w:pStyle w:val="LL"/>
            </w:pPr>
            <w:r>
              <w:rPr>
                <w:rFonts w:hint="eastAsia"/>
              </w:rPr>
              <w:t>达标情况</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B4EF8" w14:textId="4830F0C7" w:rsidR="00816708" w:rsidRPr="00BB5A4C" w:rsidRDefault="00816708" w:rsidP="00BB5A4C">
            <w:pPr>
              <w:pStyle w:val="LL"/>
            </w:pPr>
            <w:r>
              <w:rPr>
                <w:rFonts w:hint="eastAsia"/>
              </w:rPr>
              <w:t>达标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015571" w14:textId="4342677D" w:rsidR="00816708" w:rsidRPr="00BB5A4C" w:rsidRDefault="00816708" w:rsidP="00BB5A4C">
            <w:pPr>
              <w:pStyle w:val="LL"/>
            </w:pPr>
            <w:r>
              <w:rPr>
                <w:rFonts w:hint="eastAsia"/>
              </w:rPr>
              <w:t>达标</w:t>
            </w:r>
          </w:p>
        </w:tc>
        <w:tc>
          <w:tcPr>
            <w:tcW w:w="2544" w:type="dxa"/>
            <w:tcBorders>
              <w:top w:val="single" w:sz="4" w:space="0" w:color="auto"/>
              <w:left w:val="nil"/>
              <w:bottom w:val="single" w:sz="4" w:space="0" w:color="auto"/>
              <w:right w:val="single" w:sz="4" w:space="0" w:color="auto"/>
            </w:tcBorders>
            <w:shd w:val="clear" w:color="auto" w:fill="auto"/>
            <w:noWrap/>
            <w:vAlign w:val="center"/>
          </w:tcPr>
          <w:p w14:paraId="1C19CB17" w14:textId="028D3C33" w:rsidR="00816708" w:rsidRPr="00BB5A4C" w:rsidRDefault="00816708" w:rsidP="00BB5A4C">
            <w:pPr>
              <w:pStyle w:val="LL"/>
            </w:pPr>
            <w:r>
              <w:rPr>
                <w:rFonts w:hint="eastAsia"/>
              </w:rPr>
              <w:t>达标</w:t>
            </w:r>
          </w:p>
        </w:tc>
      </w:tr>
    </w:tbl>
    <w:p w14:paraId="783BAAD8" w14:textId="0B03FDEF" w:rsidR="00E73BBF" w:rsidRDefault="00E73BBF" w:rsidP="00E73BBF">
      <w:pPr>
        <w:pStyle w:val="4"/>
        <w:ind w:firstLine="482"/>
      </w:pPr>
      <w:r>
        <w:rPr>
          <w:rFonts w:hint="eastAsia"/>
        </w:rPr>
        <w:t>废气</w:t>
      </w:r>
      <w:r w:rsidRPr="00263BE2">
        <w:rPr>
          <w:rFonts w:hint="eastAsia"/>
        </w:rPr>
        <w:t>环保设施处理效率监测结果</w:t>
      </w:r>
    </w:p>
    <w:p w14:paraId="79447148" w14:textId="0745F652" w:rsidR="00E73BBF" w:rsidRPr="00E73BBF" w:rsidRDefault="00E73BBF" w:rsidP="00E73BBF">
      <w:pPr>
        <w:ind w:firstLine="480"/>
      </w:pPr>
      <w:r>
        <w:rPr>
          <w:rFonts w:hint="eastAsia"/>
        </w:rPr>
        <w:t>根据环评及环评批复，不对废气环保设施作去除效率要求。</w:t>
      </w:r>
    </w:p>
    <w:p w14:paraId="5ED68EC7" w14:textId="24B732B7" w:rsidR="00E73BBF" w:rsidRPr="00BB5A4C" w:rsidRDefault="00E73BBF" w:rsidP="00E73BBF">
      <w:pPr>
        <w:pStyle w:val="4"/>
        <w:ind w:firstLine="482"/>
      </w:pPr>
      <w:r>
        <w:rPr>
          <w:rFonts w:hint="eastAsia"/>
        </w:rPr>
        <w:lastRenderedPageBreak/>
        <w:t>废气</w:t>
      </w:r>
      <w:r w:rsidRPr="00263BE2">
        <w:rPr>
          <w:rFonts w:hint="eastAsia"/>
        </w:rPr>
        <w:t>污染物排放监测结果</w:t>
      </w:r>
      <w:r>
        <w:rPr>
          <w:rFonts w:hint="eastAsia"/>
        </w:rPr>
        <w:t>评价</w:t>
      </w:r>
    </w:p>
    <w:p w14:paraId="31D50468" w14:textId="200EF778" w:rsidR="00EF7031" w:rsidRDefault="00BC27A9" w:rsidP="00F4276F">
      <w:pPr>
        <w:ind w:firstLine="480"/>
      </w:pPr>
      <w:r w:rsidRPr="00821FD2">
        <w:rPr>
          <w:rFonts w:hint="eastAsia"/>
        </w:rPr>
        <w:t>监测结果表明：</w:t>
      </w:r>
      <w:r w:rsidR="00EF7031">
        <w:rPr>
          <w:rFonts w:hint="eastAsia"/>
        </w:rPr>
        <w:t>污水</w:t>
      </w:r>
      <w:r w:rsidR="00EF7031">
        <w:t>处理设施</w:t>
      </w:r>
      <w:r w:rsidR="00EF7031">
        <w:rPr>
          <w:rFonts w:hint="eastAsia"/>
        </w:rPr>
        <w:t>周边</w:t>
      </w:r>
      <w:r w:rsidR="00EF7031" w:rsidRPr="00A67183">
        <w:t>废气排放</w:t>
      </w:r>
      <w:r w:rsidR="00EF7031">
        <w:rPr>
          <w:rFonts w:hint="eastAsia"/>
        </w:rPr>
        <w:t>监测结果符合</w:t>
      </w:r>
      <w:r w:rsidR="00EF7031" w:rsidRPr="00A67183">
        <w:t>《医疗机构水污染物排放标准》</w:t>
      </w:r>
      <w:r w:rsidR="00EF7031" w:rsidRPr="00A67183">
        <w:t>(GB18466-2005)</w:t>
      </w:r>
      <w:r w:rsidR="00EF7031" w:rsidRPr="00A67183">
        <w:t>表</w:t>
      </w:r>
      <w:r w:rsidR="00EF7031" w:rsidRPr="00A67183">
        <w:t>3</w:t>
      </w:r>
      <w:r w:rsidR="00FA74BC">
        <w:rPr>
          <w:rFonts w:hint="eastAsia"/>
        </w:rPr>
        <w:t>污水处理站周边大气污染物最高允许浓度</w:t>
      </w:r>
      <w:r w:rsidR="00FA74BC" w:rsidRPr="00A67183">
        <w:t>标准</w:t>
      </w:r>
      <w:r w:rsidR="00FA74BC">
        <w:rPr>
          <w:rFonts w:hint="eastAsia"/>
        </w:rPr>
        <w:t>限值要求</w:t>
      </w:r>
      <w:r>
        <w:rPr>
          <w:rFonts w:hint="eastAsia"/>
        </w:rPr>
        <w:t>。</w:t>
      </w:r>
      <w:r w:rsidR="00BB5A4C">
        <w:rPr>
          <w:rFonts w:cs="Times New Roman" w:hint="eastAsia"/>
          <w:szCs w:val="24"/>
        </w:rPr>
        <w:t>下风向</w:t>
      </w:r>
      <w:r w:rsidR="00FA74BC" w:rsidRPr="00BB5A4C">
        <w:rPr>
          <w:rFonts w:hint="eastAsia"/>
        </w:rPr>
        <w:t>居民区</w:t>
      </w:r>
      <w:r w:rsidR="00FA74BC">
        <w:rPr>
          <w:rFonts w:hint="eastAsia"/>
        </w:rPr>
        <w:t>（祥山村）</w:t>
      </w:r>
      <w:r w:rsidR="005C18A9">
        <w:rPr>
          <w:rFonts w:cs="Times New Roman" w:hint="eastAsia"/>
          <w:szCs w:val="24"/>
        </w:rPr>
        <w:t>氨</w:t>
      </w:r>
      <w:r w:rsidR="00BB5A4C" w:rsidRPr="001F6DC0">
        <w:rPr>
          <w:rFonts w:cs="Times New Roman" w:hint="eastAsia"/>
          <w:szCs w:val="24"/>
        </w:rPr>
        <w:t>、</w:t>
      </w:r>
      <w:r w:rsidR="005C18A9">
        <w:rPr>
          <w:rFonts w:cs="Times New Roman" w:hint="eastAsia"/>
          <w:szCs w:val="24"/>
        </w:rPr>
        <w:t>硫化氢</w:t>
      </w:r>
      <w:r w:rsidR="00BB5A4C">
        <w:rPr>
          <w:rFonts w:hint="eastAsia"/>
        </w:rPr>
        <w:t>符合</w:t>
      </w:r>
      <w:r w:rsidR="00BB5A4C" w:rsidRPr="001F6DC0">
        <w:rPr>
          <w:rFonts w:hint="eastAsia"/>
        </w:rPr>
        <w:t>《环境影响评价技术导则</w:t>
      </w:r>
      <w:r w:rsidR="00BB5A4C">
        <w:t xml:space="preserve"> </w:t>
      </w:r>
      <w:r w:rsidR="00BB5A4C" w:rsidRPr="001F6DC0">
        <w:rPr>
          <w:rFonts w:hint="eastAsia"/>
        </w:rPr>
        <w:t>大气环境》（</w:t>
      </w:r>
      <w:r w:rsidR="00BB5A4C" w:rsidRPr="001F6DC0">
        <w:rPr>
          <w:rFonts w:hint="eastAsia"/>
        </w:rPr>
        <w:t>HJ2.2-2018</w:t>
      </w:r>
      <w:r w:rsidR="00BB5A4C" w:rsidRPr="001F6DC0">
        <w:rPr>
          <w:rFonts w:hint="eastAsia"/>
        </w:rPr>
        <w:t>）附录</w:t>
      </w:r>
      <w:r w:rsidR="00BB5A4C" w:rsidRPr="001F6DC0">
        <w:rPr>
          <w:rFonts w:hint="eastAsia"/>
        </w:rPr>
        <w:t>D</w:t>
      </w:r>
      <w:r w:rsidR="00BB5A4C" w:rsidRPr="001F6DC0">
        <w:rPr>
          <w:rFonts w:hint="eastAsia"/>
        </w:rPr>
        <w:t>中参考值</w:t>
      </w:r>
      <w:r w:rsidR="00BB5A4C">
        <w:rPr>
          <w:rFonts w:hint="eastAsia"/>
        </w:rPr>
        <w:t>，</w:t>
      </w:r>
      <w:r w:rsidR="00BB5A4C" w:rsidRPr="001F6DC0">
        <w:rPr>
          <w:rFonts w:hint="eastAsia"/>
        </w:rPr>
        <w:t>臭气浓度满足《恶臭污染物排放标准》（</w:t>
      </w:r>
      <w:r w:rsidR="00BB5A4C" w:rsidRPr="001F6DC0">
        <w:rPr>
          <w:rFonts w:hint="eastAsia"/>
        </w:rPr>
        <w:t>GB14554 GB14554-93</w:t>
      </w:r>
      <w:r w:rsidR="00BB5A4C" w:rsidRPr="001F6DC0">
        <w:rPr>
          <w:rFonts w:hint="eastAsia"/>
        </w:rPr>
        <w:t>）中表</w:t>
      </w:r>
      <w:r w:rsidR="00BB5A4C" w:rsidRPr="001F6DC0">
        <w:rPr>
          <w:rFonts w:hint="eastAsia"/>
        </w:rPr>
        <w:t>1</w:t>
      </w:r>
      <w:r w:rsidR="00BB5A4C" w:rsidRPr="001F6DC0">
        <w:rPr>
          <w:rFonts w:hint="eastAsia"/>
        </w:rPr>
        <w:t>恶臭污染物厂界标准值二级标准</w:t>
      </w:r>
      <w:r w:rsidR="00F4276F">
        <w:rPr>
          <w:rFonts w:hint="eastAsia"/>
        </w:rPr>
        <w:t>。</w:t>
      </w:r>
    </w:p>
    <w:p w14:paraId="0537F46E" w14:textId="02742E53" w:rsidR="00BC27A9" w:rsidRPr="00E423AE" w:rsidRDefault="00BC27A9" w:rsidP="00E423AE">
      <w:pPr>
        <w:pStyle w:val="3"/>
      </w:pPr>
      <w:bookmarkStart w:id="111" w:name="_Toc48056416"/>
      <w:r w:rsidRPr="00E423AE">
        <w:rPr>
          <w:rFonts w:hint="eastAsia"/>
        </w:rPr>
        <w:t>厂界噪声的监测结果及评价</w:t>
      </w:r>
      <w:bookmarkEnd w:id="111"/>
    </w:p>
    <w:p w14:paraId="5A859158" w14:textId="7F179005" w:rsidR="00EA0955" w:rsidRDefault="00BC27A9" w:rsidP="00F4276F">
      <w:pPr>
        <w:ind w:firstLine="480"/>
      </w:pPr>
      <w:r>
        <w:rPr>
          <w:rFonts w:hint="eastAsia"/>
        </w:rPr>
        <w:t>本</w:t>
      </w:r>
      <w:r>
        <w:t>项目厂界</w:t>
      </w:r>
      <w:r>
        <w:rPr>
          <w:rFonts w:hint="eastAsia"/>
        </w:rPr>
        <w:t>噪声</w:t>
      </w:r>
      <w:r>
        <w:t>监测结果见</w:t>
      </w:r>
      <w:r w:rsidR="00F4276F">
        <w:rPr>
          <w:rFonts w:hint="eastAsia"/>
        </w:rPr>
        <w:t>下</w:t>
      </w:r>
      <w:r>
        <w:t>表</w:t>
      </w:r>
      <w:r>
        <w:rPr>
          <w:rFonts w:hint="eastAsia"/>
        </w:rPr>
        <w:t>。</w:t>
      </w:r>
    </w:p>
    <w:p w14:paraId="57EE2AD1" w14:textId="6F112C92" w:rsidR="00EF15ED" w:rsidRPr="00EF15ED" w:rsidRDefault="00EF15ED" w:rsidP="00EF15ED">
      <w:pPr>
        <w:pStyle w:val="ac"/>
        <w:ind w:firstLine="422"/>
        <w:rPr>
          <w:b w:val="0"/>
          <w:bCs/>
          <w:szCs w:val="24"/>
        </w:rPr>
      </w:pPr>
      <w:r>
        <w:rPr>
          <w:rFonts w:hint="eastAsia"/>
        </w:rPr>
        <w:t>表</w:t>
      </w:r>
      <w:r>
        <w:rPr>
          <w:rFonts w:hint="eastAsia"/>
        </w:rPr>
        <w:t xml:space="preserve"> </w:t>
      </w:r>
      <w:r w:rsidR="00B872E8">
        <w:fldChar w:fldCharType="begin"/>
      </w:r>
      <w:r w:rsidR="00B872E8">
        <w:instrText xml:space="preserve"> </w:instrText>
      </w:r>
      <w:r w:rsidR="00B872E8">
        <w:rPr>
          <w:rFonts w:hint="eastAsia"/>
        </w:rPr>
        <w:instrText>STYLEREF 1 \s</w:instrText>
      </w:r>
      <w:r w:rsidR="00B872E8">
        <w:instrText xml:space="preserve"> </w:instrText>
      </w:r>
      <w:r w:rsidR="00B872E8">
        <w:fldChar w:fldCharType="separate"/>
      </w:r>
      <w:r w:rsidR="00B872E8">
        <w:rPr>
          <w:noProof/>
        </w:rPr>
        <w:t>9</w:t>
      </w:r>
      <w:r w:rsidR="00B872E8">
        <w:fldChar w:fldCharType="end"/>
      </w:r>
      <w:r w:rsidR="00B872E8">
        <w:noBreakHyphen/>
      </w:r>
      <w:r w:rsidR="00B872E8">
        <w:fldChar w:fldCharType="begin"/>
      </w:r>
      <w:r w:rsidR="00B872E8">
        <w:instrText xml:space="preserve"> </w:instrText>
      </w:r>
      <w:r w:rsidR="00B872E8">
        <w:rPr>
          <w:rFonts w:hint="eastAsia"/>
        </w:rPr>
        <w:instrText xml:space="preserve">SEQ </w:instrText>
      </w:r>
      <w:r w:rsidR="00B872E8">
        <w:rPr>
          <w:rFonts w:hint="eastAsia"/>
        </w:rPr>
        <w:instrText>表</w:instrText>
      </w:r>
      <w:r w:rsidR="00B872E8">
        <w:rPr>
          <w:rFonts w:hint="eastAsia"/>
        </w:rPr>
        <w:instrText xml:space="preserve"> \* ARABIC \s 1</w:instrText>
      </w:r>
      <w:r w:rsidR="00B872E8">
        <w:instrText xml:space="preserve"> </w:instrText>
      </w:r>
      <w:r w:rsidR="00B872E8">
        <w:fldChar w:fldCharType="separate"/>
      </w:r>
      <w:r w:rsidR="00B872E8">
        <w:rPr>
          <w:noProof/>
        </w:rPr>
        <w:t>8</w:t>
      </w:r>
      <w:r w:rsidR="00B872E8">
        <w:fldChar w:fldCharType="end"/>
      </w:r>
      <w:r>
        <w:t xml:space="preserve"> </w:t>
      </w:r>
      <w:r w:rsidRPr="00191779">
        <w:rPr>
          <w:rFonts w:hint="eastAsia"/>
          <w:bCs/>
          <w:szCs w:val="21"/>
        </w:rPr>
        <w:t>厂界噪声监测结果</w:t>
      </w:r>
      <w:r>
        <w:rPr>
          <w:bCs/>
          <w:szCs w:val="21"/>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4"/>
        <w:gridCol w:w="1979"/>
        <w:gridCol w:w="1415"/>
        <w:gridCol w:w="1415"/>
        <w:gridCol w:w="1415"/>
        <w:gridCol w:w="1412"/>
      </w:tblGrid>
      <w:tr w:rsidR="00F4276F" w:rsidRPr="00F4276F" w14:paraId="3E09C018" w14:textId="77777777" w:rsidTr="00F4276F">
        <w:trPr>
          <w:trHeight w:val="340"/>
          <w:jc w:val="center"/>
        </w:trPr>
        <w:tc>
          <w:tcPr>
            <w:tcW w:w="786" w:type="pct"/>
            <w:vMerge w:val="restart"/>
            <w:vAlign w:val="center"/>
          </w:tcPr>
          <w:p w14:paraId="2EEC6B6E" w14:textId="77777777" w:rsidR="00F4276F" w:rsidRPr="00F4276F" w:rsidRDefault="00F4276F" w:rsidP="00F4276F">
            <w:pPr>
              <w:pStyle w:val="LL"/>
            </w:pPr>
            <w:bookmarkStart w:id="112" w:name="_Toc48102564"/>
            <w:bookmarkStart w:id="113" w:name="_Toc48108472"/>
            <w:bookmarkStart w:id="114" w:name="_Toc49773489"/>
            <w:bookmarkStart w:id="115" w:name="_Toc46549393"/>
            <w:bookmarkStart w:id="116" w:name="_Toc48102351"/>
            <w:bookmarkStart w:id="117" w:name="_Toc48102522"/>
            <w:r w:rsidRPr="00F4276F">
              <w:t>监测编号</w:t>
            </w:r>
          </w:p>
        </w:tc>
        <w:tc>
          <w:tcPr>
            <w:tcW w:w="1092" w:type="pct"/>
            <w:vMerge w:val="restart"/>
            <w:vAlign w:val="center"/>
          </w:tcPr>
          <w:p w14:paraId="3EE22D15" w14:textId="77777777" w:rsidR="00F4276F" w:rsidRPr="00F4276F" w:rsidRDefault="00F4276F" w:rsidP="00F4276F">
            <w:pPr>
              <w:pStyle w:val="LL"/>
            </w:pPr>
            <w:r w:rsidRPr="00F4276F">
              <w:t>测点位置</w:t>
            </w:r>
          </w:p>
        </w:tc>
        <w:tc>
          <w:tcPr>
            <w:tcW w:w="3122" w:type="pct"/>
            <w:gridSpan w:val="4"/>
            <w:vAlign w:val="center"/>
          </w:tcPr>
          <w:p w14:paraId="05E85B78" w14:textId="77777777" w:rsidR="00F4276F" w:rsidRPr="00F4276F" w:rsidRDefault="00F4276F" w:rsidP="00F4276F">
            <w:pPr>
              <w:pStyle w:val="LL"/>
            </w:pPr>
            <w:r w:rsidRPr="00F4276F">
              <w:t>监测结果（</w:t>
            </w:r>
            <w:r w:rsidRPr="00F4276F">
              <w:t>Leq</w:t>
            </w:r>
            <w:r w:rsidRPr="00F4276F">
              <w:t>值）</w:t>
            </w:r>
            <w:r w:rsidRPr="00F4276F">
              <w:rPr>
                <w:rFonts w:hint="eastAsia"/>
              </w:rPr>
              <w:t>/</w:t>
            </w:r>
            <w:r w:rsidRPr="00F4276F">
              <w:t>dB</w:t>
            </w:r>
            <w:r w:rsidRPr="00F4276F">
              <w:t>（</w:t>
            </w:r>
            <w:r w:rsidRPr="00F4276F">
              <w:rPr>
                <w:rFonts w:hint="eastAsia"/>
              </w:rPr>
              <w:t>A</w:t>
            </w:r>
            <w:r w:rsidRPr="00F4276F">
              <w:t>）</w:t>
            </w:r>
          </w:p>
        </w:tc>
      </w:tr>
      <w:tr w:rsidR="00F4276F" w:rsidRPr="00F4276F" w14:paraId="58FB3225" w14:textId="77777777" w:rsidTr="00F4276F">
        <w:trPr>
          <w:trHeight w:val="340"/>
          <w:jc w:val="center"/>
        </w:trPr>
        <w:tc>
          <w:tcPr>
            <w:tcW w:w="786" w:type="pct"/>
            <w:vMerge/>
            <w:tcBorders>
              <w:top w:val="nil"/>
            </w:tcBorders>
            <w:vAlign w:val="center"/>
          </w:tcPr>
          <w:p w14:paraId="171B26B9" w14:textId="77777777" w:rsidR="00F4276F" w:rsidRPr="00F4276F" w:rsidRDefault="00F4276F" w:rsidP="00F4276F">
            <w:pPr>
              <w:pStyle w:val="LL"/>
            </w:pPr>
          </w:p>
        </w:tc>
        <w:tc>
          <w:tcPr>
            <w:tcW w:w="1092" w:type="pct"/>
            <w:vMerge/>
            <w:tcBorders>
              <w:top w:val="nil"/>
            </w:tcBorders>
            <w:vAlign w:val="center"/>
          </w:tcPr>
          <w:p w14:paraId="07A93E0F" w14:textId="77777777" w:rsidR="00F4276F" w:rsidRPr="00F4276F" w:rsidRDefault="00F4276F" w:rsidP="00F4276F">
            <w:pPr>
              <w:pStyle w:val="LL"/>
            </w:pPr>
          </w:p>
        </w:tc>
        <w:tc>
          <w:tcPr>
            <w:tcW w:w="1562" w:type="pct"/>
            <w:gridSpan w:val="2"/>
            <w:vAlign w:val="center"/>
          </w:tcPr>
          <w:p w14:paraId="02BE776E" w14:textId="429CC62E" w:rsidR="00F4276F" w:rsidRPr="00F4276F" w:rsidRDefault="00F4276F" w:rsidP="00F4276F">
            <w:pPr>
              <w:pStyle w:val="LL"/>
            </w:pPr>
            <w:r w:rsidRPr="00F4276F">
              <w:t>202</w:t>
            </w:r>
            <w:r>
              <w:t>3</w:t>
            </w:r>
            <w:r w:rsidRPr="00F4276F">
              <w:t>-0</w:t>
            </w:r>
            <w:r>
              <w:t>2</w:t>
            </w:r>
            <w:r w:rsidRPr="00F4276F">
              <w:t>-</w:t>
            </w:r>
            <w:r>
              <w:t>27</w:t>
            </w:r>
          </w:p>
        </w:tc>
        <w:tc>
          <w:tcPr>
            <w:tcW w:w="1560" w:type="pct"/>
            <w:gridSpan w:val="2"/>
            <w:vAlign w:val="center"/>
          </w:tcPr>
          <w:p w14:paraId="5FF8705B" w14:textId="7532D61B" w:rsidR="00F4276F" w:rsidRPr="00F4276F" w:rsidRDefault="00F4276F" w:rsidP="00F4276F">
            <w:pPr>
              <w:pStyle w:val="LL"/>
            </w:pPr>
            <w:r w:rsidRPr="00F4276F">
              <w:t>202</w:t>
            </w:r>
            <w:r>
              <w:t>3</w:t>
            </w:r>
            <w:r w:rsidRPr="00F4276F">
              <w:t>-0</w:t>
            </w:r>
            <w:r>
              <w:t>2</w:t>
            </w:r>
            <w:r w:rsidRPr="00F4276F">
              <w:t>-</w:t>
            </w:r>
            <w:r>
              <w:t>28</w:t>
            </w:r>
          </w:p>
        </w:tc>
      </w:tr>
      <w:tr w:rsidR="00F4276F" w:rsidRPr="00F4276F" w14:paraId="12918E50" w14:textId="77777777" w:rsidTr="00F4276F">
        <w:trPr>
          <w:trHeight w:val="340"/>
          <w:jc w:val="center"/>
        </w:trPr>
        <w:tc>
          <w:tcPr>
            <w:tcW w:w="786" w:type="pct"/>
            <w:vMerge/>
            <w:tcBorders>
              <w:top w:val="nil"/>
            </w:tcBorders>
            <w:vAlign w:val="center"/>
          </w:tcPr>
          <w:p w14:paraId="37BF932D" w14:textId="77777777" w:rsidR="00F4276F" w:rsidRPr="00F4276F" w:rsidRDefault="00F4276F" w:rsidP="00F4276F">
            <w:pPr>
              <w:pStyle w:val="LL"/>
            </w:pPr>
          </w:p>
        </w:tc>
        <w:tc>
          <w:tcPr>
            <w:tcW w:w="1092" w:type="pct"/>
            <w:vMerge/>
            <w:tcBorders>
              <w:top w:val="nil"/>
            </w:tcBorders>
            <w:vAlign w:val="center"/>
          </w:tcPr>
          <w:p w14:paraId="4B7E081A" w14:textId="77777777" w:rsidR="00F4276F" w:rsidRPr="00F4276F" w:rsidRDefault="00F4276F" w:rsidP="00F4276F">
            <w:pPr>
              <w:pStyle w:val="LL"/>
            </w:pPr>
          </w:p>
        </w:tc>
        <w:tc>
          <w:tcPr>
            <w:tcW w:w="781" w:type="pct"/>
            <w:vAlign w:val="center"/>
          </w:tcPr>
          <w:p w14:paraId="3D09B6B8" w14:textId="05B48E70" w:rsidR="00F4276F" w:rsidRPr="00F4276F" w:rsidRDefault="00F4276F" w:rsidP="00F4276F">
            <w:pPr>
              <w:pStyle w:val="LL"/>
            </w:pPr>
            <w:r>
              <w:rPr>
                <w:rFonts w:hint="eastAsia"/>
              </w:rPr>
              <w:t>昼间</w:t>
            </w:r>
          </w:p>
        </w:tc>
        <w:tc>
          <w:tcPr>
            <w:tcW w:w="781" w:type="pct"/>
            <w:vAlign w:val="center"/>
          </w:tcPr>
          <w:p w14:paraId="38B3928D" w14:textId="7AC921D2" w:rsidR="00F4276F" w:rsidRPr="00F4276F" w:rsidRDefault="00F4276F" w:rsidP="00F4276F">
            <w:pPr>
              <w:pStyle w:val="LL"/>
            </w:pPr>
            <w:r>
              <w:rPr>
                <w:rFonts w:hint="eastAsia"/>
              </w:rPr>
              <w:t>夜间</w:t>
            </w:r>
          </w:p>
        </w:tc>
        <w:tc>
          <w:tcPr>
            <w:tcW w:w="781" w:type="pct"/>
            <w:vAlign w:val="center"/>
          </w:tcPr>
          <w:p w14:paraId="5C09FFAA" w14:textId="11236BE7" w:rsidR="00F4276F" w:rsidRPr="00F4276F" w:rsidRDefault="00F4276F" w:rsidP="00F4276F">
            <w:pPr>
              <w:pStyle w:val="LL"/>
            </w:pPr>
            <w:r>
              <w:rPr>
                <w:rFonts w:hint="eastAsia"/>
              </w:rPr>
              <w:t>昼间</w:t>
            </w:r>
          </w:p>
        </w:tc>
        <w:tc>
          <w:tcPr>
            <w:tcW w:w="779" w:type="pct"/>
            <w:vAlign w:val="center"/>
          </w:tcPr>
          <w:p w14:paraId="06A211CD" w14:textId="16EF4514" w:rsidR="00F4276F" w:rsidRPr="00F4276F" w:rsidRDefault="00F4276F" w:rsidP="00F4276F">
            <w:pPr>
              <w:pStyle w:val="LL"/>
            </w:pPr>
            <w:r>
              <w:rPr>
                <w:rFonts w:hint="eastAsia"/>
              </w:rPr>
              <w:t>夜间</w:t>
            </w:r>
          </w:p>
        </w:tc>
      </w:tr>
      <w:tr w:rsidR="00F4276F" w:rsidRPr="00F4276F" w14:paraId="1683A2A1" w14:textId="77777777" w:rsidTr="00F4276F">
        <w:trPr>
          <w:trHeight w:val="340"/>
          <w:jc w:val="center"/>
        </w:trPr>
        <w:tc>
          <w:tcPr>
            <w:tcW w:w="786" w:type="pct"/>
            <w:vAlign w:val="center"/>
          </w:tcPr>
          <w:p w14:paraId="750D464F" w14:textId="77777777" w:rsidR="00F4276F" w:rsidRPr="00F4276F" w:rsidRDefault="00F4276F" w:rsidP="00F4276F">
            <w:pPr>
              <w:pStyle w:val="LL"/>
            </w:pPr>
            <w:r w:rsidRPr="00F4276F">
              <w:t>N1</w:t>
            </w:r>
          </w:p>
        </w:tc>
        <w:tc>
          <w:tcPr>
            <w:tcW w:w="1092" w:type="pct"/>
            <w:vAlign w:val="center"/>
          </w:tcPr>
          <w:p w14:paraId="194F4E32" w14:textId="321CBB12" w:rsidR="00F4276F" w:rsidRPr="00F4276F" w:rsidRDefault="00F4276F" w:rsidP="00F4276F">
            <w:pPr>
              <w:pStyle w:val="LL"/>
            </w:pPr>
            <w:r>
              <w:rPr>
                <w:rFonts w:hint="eastAsia"/>
              </w:rPr>
              <w:t>场</w:t>
            </w:r>
            <w:r w:rsidRPr="00F4276F">
              <w:t>界</w:t>
            </w:r>
            <w:r w:rsidRPr="00F4276F">
              <w:rPr>
                <w:rFonts w:hint="eastAsia"/>
              </w:rPr>
              <w:t>东</w:t>
            </w:r>
            <w:r w:rsidRPr="00F4276F">
              <w:t>1m</w:t>
            </w:r>
          </w:p>
        </w:tc>
        <w:tc>
          <w:tcPr>
            <w:tcW w:w="781" w:type="pct"/>
            <w:vAlign w:val="center"/>
          </w:tcPr>
          <w:p w14:paraId="127793A2" w14:textId="00EC693D" w:rsidR="00F4276F" w:rsidRPr="003B2A34" w:rsidRDefault="00F4276F" w:rsidP="003B2A34">
            <w:pPr>
              <w:pStyle w:val="LL"/>
            </w:pPr>
            <w:r w:rsidRPr="003B2A34">
              <w:rPr>
                <w:rFonts w:hint="eastAsia"/>
              </w:rPr>
              <w:t>48</w:t>
            </w:r>
          </w:p>
        </w:tc>
        <w:tc>
          <w:tcPr>
            <w:tcW w:w="781" w:type="pct"/>
            <w:vAlign w:val="center"/>
          </w:tcPr>
          <w:p w14:paraId="10675B90" w14:textId="494194FA" w:rsidR="00F4276F" w:rsidRPr="003B2A34" w:rsidRDefault="00F4276F" w:rsidP="003B2A34">
            <w:pPr>
              <w:pStyle w:val="LL"/>
            </w:pPr>
            <w:r w:rsidRPr="003B2A34">
              <w:rPr>
                <w:rFonts w:hint="eastAsia"/>
              </w:rPr>
              <w:t>43</w:t>
            </w:r>
          </w:p>
        </w:tc>
        <w:tc>
          <w:tcPr>
            <w:tcW w:w="781" w:type="pct"/>
            <w:vAlign w:val="center"/>
          </w:tcPr>
          <w:p w14:paraId="68304F25" w14:textId="4D244F27" w:rsidR="00F4276F" w:rsidRPr="003B2A34" w:rsidRDefault="00F4276F" w:rsidP="003B2A34">
            <w:pPr>
              <w:pStyle w:val="LL"/>
            </w:pPr>
            <w:r w:rsidRPr="003B2A34">
              <w:rPr>
                <w:rFonts w:hint="eastAsia"/>
              </w:rPr>
              <w:t>51</w:t>
            </w:r>
          </w:p>
        </w:tc>
        <w:tc>
          <w:tcPr>
            <w:tcW w:w="779" w:type="pct"/>
            <w:vAlign w:val="center"/>
          </w:tcPr>
          <w:p w14:paraId="20592240" w14:textId="0A633505" w:rsidR="00F4276F" w:rsidRPr="003B2A34" w:rsidRDefault="00F4276F" w:rsidP="003B2A34">
            <w:pPr>
              <w:pStyle w:val="LL"/>
            </w:pPr>
            <w:r w:rsidRPr="003B2A34">
              <w:rPr>
                <w:rFonts w:hint="eastAsia"/>
              </w:rPr>
              <w:t>42</w:t>
            </w:r>
          </w:p>
        </w:tc>
      </w:tr>
      <w:tr w:rsidR="00F4276F" w:rsidRPr="00F4276F" w14:paraId="43DB2CD1" w14:textId="77777777" w:rsidTr="00F4276F">
        <w:trPr>
          <w:trHeight w:val="340"/>
          <w:jc w:val="center"/>
        </w:trPr>
        <w:tc>
          <w:tcPr>
            <w:tcW w:w="786" w:type="pct"/>
            <w:vAlign w:val="center"/>
          </w:tcPr>
          <w:p w14:paraId="5302C8DD" w14:textId="77777777" w:rsidR="00F4276F" w:rsidRPr="00F4276F" w:rsidRDefault="00F4276F" w:rsidP="00F4276F">
            <w:pPr>
              <w:pStyle w:val="LL"/>
            </w:pPr>
            <w:r w:rsidRPr="00F4276F">
              <w:t>N2</w:t>
            </w:r>
          </w:p>
        </w:tc>
        <w:tc>
          <w:tcPr>
            <w:tcW w:w="1092" w:type="pct"/>
            <w:vAlign w:val="center"/>
          </w:tcPr>
          <w:p w14:paraId="2CE09FFA" w14:textId="6FD4C905" w:rsidR="00F4276F" w:rsidRPr="00F4276F" w:rsidRDefault="00F4276F" w:rsidP="00F4276F">
            <w:pPr>
              <w:pStyle w:val="LL"/>
            </w:pPr>
            <w:r>
              <w:rPr>
                <w:rFonts w:hint="eastAsia"/>
              </w:rPr>
              <w:t>场</w:t>
            </w:r>
            <w:r w:rsidRPr="00F4276F">
              <w:t>界</w:t>
            </w:r>
            <w:r w:rsidRPr="00F4276F">
              <w:rPr>
                <w:rFonts w:hint="eastAsia"/>
              </w:rPr>
              <w:t>南</w:t>
            </w:r>
            <w:r w:rsidRPr="00F4276F">
              <w:t>1m</w:t>
            </w:r>
          </w:p>
        </w:tc>
        <w:tc>
          <w:tcPr>
            <w:tcW w:w="781" w:type="pct"/>
            <w:vAlign w:val="center"/>
          </w:tcPr>
          <w:p w14:paraId="4065FD8E" w14:textId="3C01DE54" w:rsidR="00F4276F" w:rsidRPr="003B2A34" w:rsidRDefault="00295F09" w:rsidP="003B2A34">
            <w:pPr>
              <w:pStyle w:val="LL"/>
            </w:pPr>
            <w:r>
              <w:t>53</w:t>
            </w:r>
          </w:p>
        </w:tc>
        <w:tc>
          <w:tcPr>
            <w:tcW w:w="781" w:type="pct"/>
            <w:vAlign w:val="center"/>
          </w:tcPr>
          <w:p w14:paraId="23BD1238" w14:textId="6CF940C5" w:rsidR="00F4276F" w:rsidRPr="003B2A34" w:rsidRDefault="00F4276F" w:rsidP="003B2A34">
            <w:pPr>
              <w:pStyle w:val="LL"/>
            </w:pPr>
            <w:r w:rsidRPr="003B2A34">
              <w:rPr>
                <w:rFonts w:hint="eastAsia"/>
              </w:rPr>
              <w:t>44</w:t>
            </w:r>
          </w:p>
        </w:tc>
        <w:tc>
          <w:tcPr>
            <w:tcW w:w="781" w:type="pct"/>
            <w:vAlign w:val="center"/>
          </w:tcPr>
          <w:p w14:paraId="2770BBD2" w14:textId="1862E0F6" w:rsidR="00F4276F" w:rsidRPr="003B2A34" w:rsidRDefault="00F4276F" w:rsidP="003B2A34">
            <w:pPr>
              <w:pStyle w:val="LL"/>
            </w:pPr>
            <w:r w:rsidRPr="003B2A34">
              <w:rPr>
                <w:rFonts w:hint="eastAsia"/>
              </w:rPr>
              <w:t>53</w:t>
            </w:r>
          </w:p>
        </w:tc>
        <w:tc>
          <w:tcPr>
            <w:tcW w:w="779" w:type="pct"/>
            <w:vAlign w:val="center"/>
          </w:tcPr>
          <w:p w14:paraId="2AE23A16" w14:textId="1DD53187" w:rsidR="00F4276F" w:rsidRPr="003B2A34" w:rsidRDefault="00F4276F" w:rsidP="003B2A34">
            <w:pPr>
              <w:pStyle w:val="LL"/>
            </w:pPr>
            <w:r w:rsidRPr="003B2A34">
              <w:rPr>
                <w:rFonts w:hint="eastAsia"/>
              </w:rPr>
              <w:t>42</w:t>
            </w:r>
          </w:p>
        </w:tc>
      </w:tr>
      <w:tr w:rsidR="00F4276F" w:rsidRPr="00F4276F" w14:paraId="01F28164" w14:textId="77777777" w:rsidTr="00F4276F">
        <w:trPr>
          <w:trHeight w:val="340"/>
          <w:jc w:val="center"/>
        </w:trPr>
        <w:tc>
          <w:tcPr>
            <w:tcW w:w="786" w:type="pct"/>
            <w:vAlign w:val="center"/>
          </w:tcPr>
          <w:p w14:paraId="4A532B10" w14:textId="77777777" w:rsidR="00F4276F" w:rsidRPr="00F4276F" w:rsidRDefault="00F4276F" w:rsidP="00F4276F">
            <w:pPr>
              <w:pStyle w:val="LL"/>
            </w:pPr>
            <w:r w:rsidRPr="00F4276F">
              <w:t>N3</w:t>
            </w:r>
          </w:p>
        </w:tc>
        <w:tc>
          <w:tcPr>
            <w:tcW w:w="1092" w:type="pct"/>
            <w:vAlign w:val="center"/>
          </w:tcPr>
          <w:p w14:paraId="73A7D62F" w14:textId="529C5542" w:rsidR="00F4276F" w:rsidRPr="00F4276F" w:rsidRDefault="00F4276F" w:rsidP="00F4276F">
            <w:pPr>
              <w:pStyle w:val="LL"/>
            </w:pPr>
            <w:r>
              <w:rPr>
                <w:rFonts w:hint="eastAsia"/>
              </w:rPr>
              <w:t>场</w:t>
            </w:r>
            <w:r w:rsidRPr="00F4276F">
              <w:t>界</w:t>
            </w:r>
            <w:r w:rsidRPr="00F4276F">
              <w:rPr>
                <w:rFonts w:hint="eastAsia"/>
              </w:rPr>
              <w:t>西</w:t>
            </w:r>
            <w:r w:rsidRPr="00F4276F">
              <w:t>1m</w:t>
            </w:r>
          </w:p>
        </w:tc>
        <w:tc>
          <w:tcPr>
            <w:tcW w:w="781" w:type="pct"/>
            <w:vAlign w:val="center"/>
          </w:tcPr>
          <w:p w14:paraId="08D0ACF5" w14:textId="3EDE16BB" w:rsidR="00F4276F" w:rsidRPr="003B2A34" w:rsidRDefault="00F4276F" w:rsidP="003B2A34">
            <w:pPr>
              <w:pStyle w:val="LL"/>
            </w:pPr>
            <w:r w:rsidRPr="003B2A34">
              <w:rPr>
                <w:rFonts w:hint="eastAsia"/>
              </w:rPr>
              <w:t>52</w:t>
            </w:r>
          </w:p>
        </w:tc>
        <w:tc>
          <w:tcPr>
            <w:tcW w:w="781" w:type="pct"/>
            <w:vAlign w:val="center"/>
          </w:tcPr>
          <w:p w14:paraId="4887EB6D" w14:textId="48391567" w:rsidR="00F4276F" w:rsidRPr="003B2A34" w:rsidRDefault="00F4276F" w:rsidP="003B2A34">
            <w:pPr>
              <w:pStyle w:val="LL"/>
            </w:pPr>
            <w:r w:rsidRPr="003B2A34">
              <w:rPr>
                <w:rFonts w:hint="eastAsia"/>
              </w:rPr>
              <w:t>43</w:t>
            </w:r>
          </w:p>
        </w:tc>
        <w:tc>
          <w:tcPr>
            <w:tcW w:w="781" w:type="pct"/>
            <w:vAlign w:val="center"/>
          </w:tcPr>
          <w:p w14:paraId="215F85D2" w14:textId="29CDEB70" w:rsidR="00F4276F" w:rsidRPr="003B2A34" w:rsidRDefault="00F4276F" w:rsidP="003B2A34">
            <w:pPr>
              <w:pStyle w:val="LL"/>
            </w:pPr>
            <w:r w:rsidRPr="003B2A34">
              <w:rPr>
                <w:rFonts w:hint="eastAsia"/>
              </w:rPr>
              <w:t>55</w:t>
            </w:r>
          </w:p>
        </w:tc>
        <w:tc>
          <w:tcPr>
            <w:tcW w:w="779" w:type="pct"/>
            <w:vAlign w:val="center"/>
          </w:tcPr>
          <w:p w14:paraId="689D9F3B" w14:textId="05CD6FDF" w:rsidR="00F4276F" w:rsidRPr="003B2A34" w:rsidRDefault="00F4276F" w:rsidP="003B2A34">
            <w:pPr>
              <w:pStyle w:val="LL"/>
            </w:pPr>
            <w:r w:rsidRPr="003B2A34">
              <w:rPr>
                <w:rFonts w:hint="eastAsia"/>
              </w:rPr>
              <w:t>43</w:t>
            </w:r>
          </w:p>
        </w:tc>
      </w:tr>
      <w:tr w:rsidR="00F4276F" w:rsidRPr="00F4276F" w14:paraId="704ECCF8" w14:textId="77777777" w:rsidTr="00F4276F">
        <w:trPr>
          <w:trHeight w:val="340"/>
          <w:jc w:val="center"/>
        </w:trPr>
        <w:tc>
          <w:tcPr>
            <w:tcW w:w="786" w:type="pct"/>
            <w:vAlign w:val="center"/>
          </w:tcPr>
          <w:p w14:paraId="4F5A7C78" w14:textId="77777777" w:rsidR="00F4276F" w:rsidRPr="00F4276F" w:rsidRDefault="00F4276F" w:rsidP="00F4276F">
            <w:pPr>
              <w:pStyle w:val="LL"/>
            </w:pPr>
            <w:r w:rsidRPr="00F4276F">
              <w:t>N4</w:t>
            </w:r>
          </w:p>
        </w:tc>
        <w:tc>
          <w:tcPr>
            <w:tcW w:w="1092" w:type="pct"/>
            <w:vAlign w:val="center"/>
          </w:tcPr>
          <w:p w14:paraId="5D65E8B4" w14:textId="0697971C" w:rsidR="00F4276F" w:rsidRPr="00F4276F" w:rsidRDefault="00F4276F" w:rsidP="00F4276F">
            <w:pPr>
              <w:pStyle w:val="LL"/>
            </w:pPr>
            <w:r>
              <w:rPr>
                <w:rFonts w:hint="eastAsia"/>
              </w:rPr>
              <w:t>场</w:t>
            </w:r>
            <w:r w:rsidRPr="00F4276F">
              <w:t>界</w:t>
            </w:r>
            <w:r w:rsidRPr="00F4276F">
              <w:rPr>
                <w:rFonts w:hint="eastAsia"/>
              </w:rPr>
              <w:t>北</w:t>
            </w:r>
            <w:r w:rsidRPr="00F4276F">
              <w:t>1m</w:t>
            </w:r>
          </w:p>
        </w:tc>
        <w:tc>
          <w:tcPr>
            <w:tcW w:w="781" w:type="pct"/>
            <w:vAlign w:val="center"/>
          </w:tcPr>
          <w:p w14:paraId="299D1B75" w14:textId="5BB94F6B" w:rsidR="00F4276F" w:rsidRPr="003B2A34" w:rsidRDefault="00F4276F" w:rsidP="003B2A34">
            <w:pPr>
              <w:pStyle w:val="LL"/>
            </w:pPr>
            <w:r w:rsidRPr="003B2A34">
              <w:rPr>
                <w:rFonts w:hint="eastAsia"/>
              </w:rPr>
              <w:t>52</w:t>
            </w:r>
          </w:p>
        </w:tc>
        <w:tc>
          <w:tcPr>
            <w:tcW w:w="781" w:type="pct"/>
            <w:vAlign w:val="center"/>
          </w:tcPr>
          <w:p w14:paraId="0B3317B9" w14:textId="071D6997" w:rsidR="00F4276F" w:rsidRPr="003B2A34" w:rsidRDefault="00F4276F" w:rsidP="003B2A34">
            <w:pPr>
              <w:pStyle w:val="LL"/>
            </w:pPr>
            <w:r w:rsidRPr="003B2A34">
              <w:rPr>
                <w:rFonts w:hint="eastAsia"/>
              </w:rPr>
              <w:t>40</w:t>
            </w:r>
          </w:p>
        </w:tc>
        <w:tc>
          <w:tcPr>
            <w:tcW w:w="781" w:type="pct"/>
            <w:vAlign w:val="center"/>
          </w:tcPr>
          <w:p w14:paraId="4221BADF" w14:textId="57C19209" w:rsidR="00F4276F" w:rsidRPr="003B2A34" w:rsidRDefault="00F4276F" w:rsidP="003B2A34">
            <w:pPr>
              <w:pStyle w:val="LL"/>
            </w:pPr>
            <w:r w:rsidRPr="003B2A34">
              <w:rPr>
                <w:rFonts w:hint="eastAsia"/>
              </w:rPr>
              <w:t>53</w:t>
            </w:r>
          </w:p>
        </w:tc>
        <w:tc>
          <w:tcPr>
            <w:tcW w:w="779" w:type="pct"/>
            <w:vAlign w:val="center"/>
          </w:tcPr>
          <w:p w14:paraId="230ACC5D" w14:textId="48ADEB8D" w:rsidR="00F4276F" w:rsidRPr="003B2A34" w:rsidRDefault="00F4276F" w:rsidP="003B2A34">
            <w:pPr>
              <w:pStyle w:val="LL"/>
            </w:pPr>
            <w:r w:rsidRPr="003B2A34">
              <w:rPr>
                <w:rFonts w:hint="eastAsia"/>
              </w:rPr>
              <w:t>44</w:t>
            </w:r>
          </w:p>
        </w:tc>
      </w:tr>
      <w:tr w:rsidR="00F4276F" w:rsidRPr="00F4276F" w14:paraId="2A8C2A8E" w14:textId="77777777" w:rsidTr="00F4276F">
        <w:trPr>
          <w:trHeight w:val="340"/>
          <w:jc w:val="center"/>
        </w:trPr>
        <w:tc>
          <w:tcPr>
            <w:tcW w:w="786" w:type="pct"/>
            <w:vAlign w:val="center"/>
          </w:tcPr>
          <w:p w14:paraId="1A1A4759" w14:textId="77777777" w:rsidR="00F4276F" w:rsidRPr="00F4276F" w:rsidRDefault="00F4276F" w:rsidP="00F4276F">
            <w:pPr>
              <w:pStyle w:val="LL"/>
            </w:pPr>
            <w:r w:rsidRPr="00F4276F">
              <w:rPr>
                <w:rFonts w:hint="eastAsia"/>
              </w:rPr>
              <w:t>N5</w:t>
            </w:r>
          </w:p>
        </w:tc>
        <w:tc>
          <w:tcPr>
            <w:tcW w:w="1092" w:type="pct"/>
            <w:vAlign w:val="center"/>
          </w:tcPr>
          <w:p w14:paraId="7D2FE18B" w14:textId="29A84D78" w:rsidR="00F4276F" w:rsidRPr="00F4276F" w:rsidRDefault="00F4276F" w:rsidP="00F4276F">
            <w:pPr>
              <w:pStyle w:val="LL"/>
            </w:pPr>
            <w:r>
              <w:rPr>
                <w:rFonts w:hint="eastAsia"/>
              </w:rPr>
              <w:t>项目东南侧居民楼</w:t>
            </w:r>
          </w:p>
        </w:tc>
        <w:tc>
          <w:tcPr>
            <w:tcW w:w="781" w:type="pct"/>
            <w:vAlign w:val="center"/>
          </w:tcPr>
          <w:p w14:paraId="30EC84E3" w14:textId="69E7823B" w:rsidR="00F4276F" w:rsidRPr="003B2A34" w:rsidRDefault="00F4276F" w:rsidP="003B2A34">
            <w:pPr>
              <w:pStyle w:val="LL"/>
            </w:pPr>
            <w:r w:rsidRPr="003B2A34">
              <w:rPr>
                <w:rFonts w:hint="eastAsia"/>
              </w:rPr>
              <w:t>52</w:t>
            </w:r>
          </w:p>
        </w:tc>
        <w:tc>
          <w:tcPr>
            <w:tcW w:w="781" w:type="pct"/>
            <w:vAlign w:val="center"/>
          </w:tcPr>
          <w:p w14:paraId="7CB2C7CF" w14:textId="3A904782" w:rsidR="00F4276F" w:rsidRPr="003B2A34" w:rsidRDefault="00F4276F" w:rsidP="003B2A34">
            <w:pPr>
              <w:pStyle w:val="LL"/>
            </w:pPr>
            <w:r w:rsidRPr="003B2A34">
              <w:rPr>
                <w:rFonts w:hint="eastAsia"/>
              </w:rPr>
              <w:t>43</w:t>
            </w:r>
          </w:p>
        </w:tc>
        <w:tc>
          <w:tcPr>
            <w:tcW w:w="781" w:type="pct"/>
            <w:vAlign w:val="center"/>
          </w:tcPr>
          <w:p w14:paraId="71A85E1C" w14:textId="38505E2E" w:rsidR="00F4276F" w:rsidRPr="003B2A34" w:rsidRDefault="00F4276F" w:rsidP="003B2A34">
            <w:pPr>
              <w:pStyle w:val="LL"/>
            </w:pPr>
            <w:r w:rsidRPr="003B2A34">
              <w:rPr>
                <w:rFonts w:hint="eastAsia"/>
              </w:rPr>
              <w:t>53</w:t>
            </w:r>
          </w:p>
        </w:tc>
        <w:tc>
          <w:tcPr>
            <w:tcW w:w="779" w:type="pct"/>
            <w:vAlign w:val="center"/>
          </w:tcPr>
          <w:p w14:paraId="632F5992" w14:textId="0D1BD13E" w:rsidR="00F4276F" w:rsidRPr="003B2A34" w:rsidRDefault="00F4276F" w:rsidP="003B2A34">
            <w:pPr>
              <w:pStyle w:val="LL"/>
            </w:pPr>
            <w:r w:rsidRPr="003B2A34">
              <w:rPr>
                <w:rFonts w:hint="eastAsia"/>
              </w:rPr>
              <w:t>44</w:t>
            </w:r>
          </w:p>
        </w:tc>
      </w:tr>
      <w:tr w:rsidR="00F4276F" w:rsidRPr="00F4276F" w14:paraId="462CEBB5" w14:textId="77777777" w:rsidTr="00D904A9">
        <w:trPr>
          <w:trHeight w:val="340"/>
          <w:jc w:val="center"/>
        </w:trPr>
        <w:tc>
          <w:tcPr>
            <w:tcW w:w="786" w:type="pct"/>
            <w:vAlign w:val="center"/>
          </w:tcPr>
          <w:p w14:paraId="1140A707" w14:textId="4F2DB594" w:rsidR="00F4276F" w:rsidRPr="00F4276F" w:rsidRDefault="00F4276F" w:rsidP="00F4276F">
            <w:pPr>
              <w:pStyle w:val="LL"/>
            </w:pPr>
            <w:r>
              <w:rPr>
                <w:rFonts w:hint="eastAsia"/>
              </w:rPr>
              <w:t>N</w:t>
            </w:r>
            <w:r>
              <w:t>6</w:t>
            </w:r>
          </w:p>
        </w:tc>
        <w:tc>
          <w:tcPr>
            <w:tcW w:w="1092" w:type="pct"/>
          </w:tcPr>
          <w:p w14:paraId="78547C19" w14:textId="38B0BC00" w:rsidR="00F4276F" w:rsidRPr="00F4276F" w:rsidRDefault="00F4276F" w:rsidP="00F4276F">
            <w:pPr>
              <w:pStyle w:val="LL"/>
            </w:pPr>
            <w:r w:rsidRPr="00E5614D">
              <w:rPr>
                <w:rFonts w:hint="eastAsia"/>
              </w:rPr>
              <w:t>项目</w:t>
            </w:r>
            <w:r>
              <w:rPr>
                <w:rFonts w:hint="eastAsia"/>
              </w:rPr>
              <w:t>南</w:t>
            </w:r>
            <w:r w:rsidRPr="00E5614D">
              <w:rPr>
                <w:rFonts w:hint="eastAsia"/>
              </w:rPr>
              <w:t>侧居民楼</w:t>
            </w:r>
          </w:p>
        </w:tc>
        <w:tc>
          <w:tcPr>
            <w:tcW w:w="781" w:type="pct"/>
            <w:vAlign w:val="center"/>
          </w:tcPr>
          <w:p w14:paraId="5C29D300" w14:textId="7F370179" w:rsidR="00F4276F" w:rsidRPr="003B2A34" w:rsidRDefault="00F4276F" w:rsidP="003B2A34">
            <w:pPr>
              <w:pStyle w:val="LL"/>
            </w:pPr>
            <w:r w:rsidRPr="003B2A34">
              <w:rPr>
                <w:rFonts w:hint="eastAsia"/>
              </w:rPr>
              <w:t>50</w:t>
            </w:r>
          </w:p>
        </w:tc>
        <w:tc>
          <w:tcPr>
            <w:tcW w:w="781" w:type="pct"/>
            <w:vAlign w:val="center"/>
          </w:tcPr>
          <w:p w14:paraId="4B909405" w14:textId="7C4089DF" w:rsidR="00F4276F" w:rsidRPr="003B2A34" w:rsidRDefault="00F4276F" w:rsidP="003B2A34">
            <w:pPr>
              <w:pStyle w:val="LL"/>
            </w:pPr>
            <w:r w:rsidRPr="003B2A34">
              <w:rPr>
                <w:rFonts w:hint="eastAsia"/>
              </w:rPr>
              <w:t>44</w:t>
            </w:r>
          </w:p>
        </w:tc>
        <w:tc>
          <w:tcPr>
            <w:tcW w:w="781" w:type="pct"/>
            <w:vAlign w:val="center"/>
          </w:tcPr>
          <w:p w14:paraId="048B68AD" w14:textId="52F62739" w:rsidR="00F4276F" w:rsidRPr="003B2A34" w:rsidRDefault="00F4276F" w:rsidP="003B2A34">
            <w:pPr>
              <w:pStyle w:val="LL"/>
            </w:pPr>
            <w:r w:rsidRPr="003B2A34">
              <w:rPr>
                <w:rFonts w:hint="eastAsia"/>
              </w:rPr>
              <w:t>52</w:t>
            </w:r>
          </w:p>
        </w:tc>
        <w:tc>
          <w:tcPr>
            <w:tcW w:w="779" w:type="pct"/>
            <w:vAlign w:val="center"/>
          </w:tcPr>
          <w:p w14:paraId="733B54B0" w14:textId="484B8F3F" w:rsidR="00F4276F" w:rsidRPr="003B2A34" w:rsidRDefault="00F4276F" w:rsidP="003B2A34">
            <w:pPr>
              <w:pStyle w:val="LL"/>
            </w:pPr>
            <w:r w:rsidRPr="003B2A34">
              <w:rPr>
                <w:rFonts w:hint="eastAsia"/>
              </w:rPr>
              <w:t>44</w:t>
            </w:r>
          </w:p>
        </w:tc>
      </w:tr>
      <w:tr w:rsidR="00F4276F" w:rsidRPr="00F4276F" w14:paraId="367F35D3" w14:textId="77777777" w:rsidTr="00D904A9">
        <w:trPr>
          <w:trHeight w:val="340"/>
          <w:jc w:val="center"/>
        </w:trPr>
        <w:tc>
          <w:tcPr>
            <w:tcW w:w="786" w:type="pct"/>
            <w:vAlign w:val="center"/>
          </w:tcPr>
          <w:p w14:paraId="1E04A49A" w14:textId="212BF44C" w:rsidR="00F4276F" w:rsidRPr="00F4276F" w:rsidRDefault="00F4276F" w:rsidP="00F4276F">
            <w:pPr>
              <w:pStyle w:val="LL"/>
            </w:pPr>
            <w:r>
              <w:rPr>
                <w:rFonts w:hint="eastAsia"/>
              </w:rPr>
              <w:t>N</w:t>
            </w:r>
            <w:r>
              <w:t>7</w:t>
            </w:r>
          </w:p>
        </w:tc>
        <w:tc>
          <w:tcPr>
            <w:tcW w:w="1092" w:type="pct"/>
          </w:tcPr>
          <w:p w14:paraId="332B6F94" w14:textId="6F2929CF" w:rsidR="00F4276F" w:rsidRPr="00F4276F" w:rsidRDefault="00F4276F" w:rsidP="00F4276F">
            <w:pPr>
              <w:pStyle w:val="LL"/>
            </w:pPr>
            <w:r w:rsidRPr="00E5614D">
              <w:rPr>
                <w:rFonts w:hint="eastAsia"/>
              </w:rPr>
              <w:t>项目</w:t>
            </w:r>
            <w:r>
              <w:rPr>
                <w:rFonts w:hint="eastAsia"/>
              </w:rPr>
              <w:t>西</w:t>
            </w:r>
            <w:r w:rsidRPr="00E5614D">
              <w:rPr>
                <w:rFonts w:hint="eastAsia"/>
              </w:rPr>
              <w:t>侧居民楼</w:t>
            </w:r>
          </w:p>
        </w:tc>
        <w:tc>
          <w:tcPr>
            <w:tcW w:w="781" w:type="pct"/>
            <w:vAlign w:val="center"/>
          </w:tcPr>
          <w:p w14:paraId="24644D1F" w14:textId="15C3400D" w:rsidR="00F4276F" w:rsidRPr="003B2A34" w:rsidRDefault="00F4276F" w:rsidP="003B2A34">
            <w:pPr>
              <w:pStyle w:val="LL"/>
            </w:pPr>
            <w:r w:rsidRPr="003B2A34">
              <w:rPr>
                <w:rFonts w:hint="eastAsia"/>
              </w:rPr>
              <w:t>49</w:t>
            </w:r>
          </w:p>
        </w:tc>
        <w:tc>
          <w:tcPr>
            <w:tcW w:w="781" w:type="pct"/>
            <w:vAlign w:val="center"/>
          </w:tcPr>
          <w:p w14:paraId="36EF5543" w14:textId="7E7CF63B" w:rsidR="00F4276F" w:rsidRPr="003B2A34" w:rsidRDefault="00F4276F" w:rsidP="003B2A34">
            <w:pPr>
              <w:pStyle w:val="LL"/>
            </w:pPr>
            <w:r w:rsidRPr="003B2A34">
              <w:rPr>
                <w:rFonts w:hint="eastAsia"/>
              </w:rPr>
              <w:t>43</w:t>
            </w:r>
          </w:p>
        </w:tc>
        <w:tc>
          <w:tcPr>
            <w:tcW w:w="781" w:type="pct"/>
            <w:vAlign w:val="center"/>
          </w:tcPr>
          <w:p w14:paraId="16A6AB42" w14:textId="1AFF2887" w:rsidR="00F4276F" w:rsidRPr="003B2A34" w:rsidRDefault="00F4276F" w:rsidP="003B2A34">
            <w:pPr>
              <w:pStyle w:val="LL"/>
            </w:pPr>
            <w:r w:rsidRPr="003B2A34">
              <w:rPr>
                <w:rFonts w:hint="eastAsia"/>
              </w:rPr>
              <w:t>53</w:t>
            </w:r>
          </w:p>
        </w:tc>
        <w:tc>
          <w:tcPr>
            <w:tcW w:w="779" w:type="pct"/>
            <w:vAlign w:val="center"/>
          </w:tcPr>
          <w:p w14:paraId="1304B422" w14:textId="49C27685" w:rsidR="00F4276F" w:rsidRPr="003B2A34" w:rsidRDefault="00F4276F" w:rsidP="003B2A34">
            <w:pPr>
              <w:pStyle w:val="LL"/>
            </w:pPr>
            <w:r w:rsidRPr="003B2A34">
              <w:rPr>
                <w:rFonts w:hint="eastAsia"/>
              </w:rPr>
              <w:t>44</w:t>
            </w:r>
          </w:p>
        </w:tc>
      </w:tr>
      <w:tr w:rsidR="00F4276F" w:rsidRPr="00F4276F" w14:paraId="735C4BC0" w14:textId="77777777" w:rsidTr="00F4276F">
        <w:trPr>
          <w:trHeight w:val="340"/>
          <w:jc w:val="center"/>
        </w:trPr>
        <w:tc>
          <w:tcPr>
            <w:tcW w:w="1878" w:type="pct"/>
            <w:gridSpan w:val="2"/>
            <w:vAlign w:val="center"/>
          </w:tcPr>
          <w:p w14:paraId="5E494E5E" w14:textId="20E69448" w:rsidR="00F4276F" w:rsidRPr="00F4276F" w:rsidRDefault="00F4276F" w:rsidP="00F4276F">
            <w:pPr>
              <w:pStyle w:val="LL"/>
            </w:pPr>
            <w:r>
              <w:rPr>
                <w:rFonts w:hint="eastAsia"/>
              </w:rPr>
              <w:t>场</w:t>
            </w:r>
            <w:r w:rsidRPr="00F4276F">
              <w:rPr>
                <w:rFonts w:hint="eastAsia"/>
              </w:rPr>
              <w:t>界</w:t>
            </w:r>
            <w:r w:rsidRPr="00F4276F">
              <w:t>执行</w:t>
            </w:r>
            <w:r w:rsidRPr="00F4276F">
              <w:rPr>
                <w:rFonts w:hint="eastAsia"/>
              </w:rPr>
              <w:t>《工业企业厂界环境噪声排放标准》</w:t>
            </w:r>
            <w:r w:rsidRPr="00F4276F">
              <w:t>（</w:t>
            </w:r>
            <w:r w:rsidRPr="00F4276F">
              <w:t>GB12348-2008</w:t>
            </w:r>
            <w:r w:rsidRPr="00F4276F">
              <w:t>）</w:t>
            </w:r>
            <w:r>
              <w:t>1</w:t>
            </w:r>
            <w:r w:rsidRPr="00F4276F">
              <w:t>类标准</w:t>
            </w:r>
          </w:p>
        </w:tc>
        <w:tc>
          <w:tcPr>
            <w:tcW w:w="781" w:type="pct"/>
            <w:vAlign w:val="center"/>
          </w:tcPr>
          <w:p w14:paraId="16A54D05" w14:textId="77777777" w:rsidR="00F4276F" w:rsidRPr="003B2A34" w:rsidRDefault="00F4276F" w:rsidP="003B2A34">
            <w:pPr>
              <w:pStyle w:val="LL"/>
            </w:pPr>
            <w:r w:rsidRPr="003B2A34">
              <w:t>55</w:t>
            </w:r>
          </w:p>
        </w:tc>
        <w:tc>
          <w:tcPr>
            <w:tcW w:w="781" w:type="pct"/>
            <w:vAlign w:val="center"/>
          </w:tcPr>
          <w:p w14:paraId="3D50629C" w14:textId="12A62062" w:rsidR="00F4276F" w:rsidRPr="003B2A34" w:rsidRDefault="00F4276F" w:rsidP="003B2A34">
            <w:pPr>
              <w:pStyle w:val="LL"/>
            </w:pPr>
            <w:r w:rsidRPr="003B2A34">
              <w:rPr>
                <w:rFonts w:hint="eastAsia"/>
              </w:rPr>
              <w:t>4</w:t>
            </w:r>
            <w:r w:rsidRPr="003B2A34">
              <w:t>5</w:t>
            </w:r>
          </w:p>
        </w:tc>
        <w:tc>
          <w:tcPr>
            <w:tcW w:w="781" w:type="pct"/>
            <w:vAlign w:val="center"/>
          </w:tcPr>
          <w:p w14:paraId="06AF9E70" w14:textId="3F72CB18" w:rsidR="00F4276F" w:rsidRPr="003B2A34" w:rsidRDefault="00F4276F" w:rsidP="003B2A34">
            <w:pPr>
              <w:pStyle w:val="LL"/>
            </w:pPr>
            <w:r w:rsidRPr="003B2A34">
              <w:t>55</w:t>
            </w:r>
          </w:p>
        </w:tc>
        <w:tc>
          <w:tcPr>
            <w:tcW w:w="779" w:type="pct"/>
            <w:vAlign w:val="center"/>
          </w:tcPr>
          <w:p w14:paraId="4FE3DB2E" w14:textId="31E62977" w:rsidR="00F4276F" w:rsidRPr="003B2A34" w:rsidRDefault="00F4276F" w:rsidP="003B2A34">
            <w:pPr>
              <w:pStyle w:val="LL"/>
            </w:pPr>
            <w:r w:rsidRPr="003B2A34">
              <w:rPr>
                <w:rFonts w:hint="eastAsia"/>
              </w:rPr>
              <w:t>4</w:t>
            </w:r>
            <w:r w:rsidRPr="003B2A34">
              <w:t>5</w:t>
            </w:r>
          </w:p>
        </w:tc>
      </w:tr>
      <w:tr w:rsidR="00F4276F" w:rsidRPr="00F4276F" w14:paraId="5F7BFCBC" w14:textId="77777777" w:rsidTr="00F4276F">
        <w:trPr>
          <w:trHeight w:val="340"/>
          <w:jc w:val="center"/>
        </w:trPr>
        <w:tc>
          <w:tcPr>
            <w:tcW w:w="1878" w:type="pct"/>
            <w:gridSpan w:val="2"/>
            <w:vAlign w:val="center"/>
          </w:tcPr>
          <w:p w14:paraId="36D2EF00" w14:textId="24F82E4A" w:rsidR="00F4276F" w:rsidRPr="00F4276F" w:rsidRDefault="00F4276F" w:rsidP="00F4276F">
            <w:pPr>
              <w:pStyle w:val="LL"/>
            </w:pPr>
            <w:r w:rsidRPr="00F4276F">
              <w:rPr>
                <w:rFonts w:hint="eastAsia"/>
              </w:rPr>
              <w:t>敏感点执行《声环境质量标准》（</w:t>
            </w:r>
            <w:r w:rsidRPr="00F4276F">
              <w:rPr>
                <w:rFonts w:hint="eastAsia"/>
              </w:rPr>
              <w:t>GB3096-2008</w:t>
            </w:r>
            <w:r w:rsidRPr="00F4276F">
              <w:rPr>
                <w:rFonts w:hint="eastAsia"/>
              </w:rPr>
              <w:t>）</w:t>
            </w:r>
            <w:r>
              <w:t>1</w:t>
            </w:r>
            <w:r w:rsidRPr="00F4276F">
              <w:t>类标准</w:t>
            </w:r>
          </w:p>
        </w:tc>
        <w:tc>
          <w:tcPr>
            <w:tcW w:w="781" w:type="pct"/>
            <w:vAlign w:val="center"/>
          </w:tcPr>
          <w:p w14:paraId="5660B53D" w14:textId="5A1BFE87" w:rsidR="00F4276F" w:rsidRPr="003B2A34" w:rsidRDefault="00F4276F" w:rsidP="003B2A34">
            <w:pPr>
              <w:pStyle w:val="LL"/>
            </w:pPr>
            <w:r w:rsidRPr="003B2A34">
              <w:t>55</w:t>
            </w:r>
          </w:p>
        </w:tc>
        <w:tc>
          <w:tcPr>
            <w:tcW w:w="781" w:type="pct"/>
            <w:vAlign w:val="center"/>
          </w:tcPr>
          <w:p w14:paraId="55279C5B" w14:textId="7F006B70" w:rsidR="00F4276F" w:rsidRPr="003B2A34" w:rsidRDefault="00F4276F" w:rsidP="003B2A34">
            <w:pPr>
              <w:pStyle w:val="LL"/>
            </w:pPr>
            <w:r w:rsidRPr="003B2A34">
              <w:rPr>
                <w:rFonts w:hint="eastAsia"/>
              </w:rPr>
              <w:t>4</w:t>
            </w:r>
            <w:r w:rsidRPr="003B2A34">
              <w:t>5</w:t>
            </w:r>
          </w:p>
        </w:tc>
        <w:tc>
          <w:tcPr>
            <w:tcW w:w="781" w:type="pct"/>
            <w:vAlign w:val="center"/>
          </w:tcPr>
          <w:p w14:paraId="49219CE7" w14:textId="73AB21B0" w:rsidR="00F4276F" w:rsidRPr="003B2A34" w:rsidRDefault="00F4276F" w:rsidP="003B2A34">
            <w:pPr>
              <w:pStyle w:val="LL"/>
            </w:pPr>
            <w:r w:rsidRPr="003B2A34">
              <w:t>55</w:t>
            </w:r>
          </w:p>
        </w:tc>
        <w:tc>
          <w:tcPr>
            <w:tcW w:w="779" w:type="pct"/>
            <w:vAlign w:val="center"/>
          </w:tcPr>
          <w:p w14:paraId="6BA6223A" w14:textId="073854C0" w:rsidR="00F4276F" w:rsidRPr="003B2A34" w:rsidRDefault="00F4276F" w:rsidP="003B2A34">
            <w:pPr>
              <w:pStyle w:val="LL"/>
            </w:pPr>
            <w:r w:rsidRPr="003B2A34">
              <w:rPr>
                <w:rFonts w:hint="eastAsia"/>
              </w:rPr>
              <w:t>4</w:t>
            </w:r>
            <w:r w:rsidRPr="003B2A34">
              <w:t>5</w:t>
            </w:r>
          </w:p>
        </w:tc>
      </w:tr>
      <w:tr w:rsidR="00F4276F" w:rsidRPr="00F4276F" w14:paraId="164BC777" w14:textId="77777777" w:rsidTr="001215F0">
        <w:trPr>
          <w:trHeight w:val="340"/>
          <w:jc w:val="center"/>
        </w:trPr>
        <w:tc>
          <w:tcPr>
            <w:tcW w:w="1878" w:type="pct"/>
            <w:gridSpan w:val="2"/>
            <w:vAlign w:val="center"/>
          </w:tcPr>
          <w:p w14:paraId="329BA744" w14:textId="77777777" w:rsidR="00F4276F" w:rsidRPr="00F4276F" w:rsidRDefault="00F4276F" w:rsidP="00F4276F">
            <w:pPr>
              <w:pStyle w:val="LL"/>
            </w:pPr>
            <w:r w:rsidRPr="00F4276F">
              <w:t>达标情况</w:t>
            </w:r>
          </w:p>
        </w:tc>
        <w:tc>
          <w:tcPr>
            <w:tcW w:w="781" w:type="pct"/>
            <w:vAlign w:val="center"/>
          </w:tcPr>
          <w:p w14:paraId="73B09FCE" w14:textId="77777777" w:rsidR="00F4276F" w:rsidRPr="00F4276F" w:rsidRDefault="00F4276F" w:rsidP="00F4276F">
            <w:pPr>
              <w:pStyle w:val="LL"/>
            </w:pPr>
            <w:r w:rsidRPr="00F4276F">
              <w:t>达标</w:t>
            </w:r>
          </w:p>
        </w:tc>
        <w:tc>
          <w:tcPr>
            <w:tcW w:w="781" w:type="pct"/>
            <w:vAlign w:val="center"/>
          </w:tcPr>
          <w:p w14:paraId="186CB5EB" w14:textId="6702DBA1" w:rsidR="00F4276F" w:rsidRPr="00F4276F" w:rsidRDefault="00F4276F" w:rsidP="00F4276F">
            <w:pPr>
              <w:pStyle w:val="LL"/>
            </w:pPr>
          </w:p>
        </w:tc>
        <w:tc>
          <w:tcPr>
            <w:tcW w:w="781" w:type="pct"/>
            <w:vAlign w:val="center"/>
          </w:tcPr>
          <w:p w14:paraId="79DB9A0F" w14:textId="77777777" w:rsidR="00F4276F" w:rsidRPr="00F4276F" w:rsidRDefault="00F4276F" w:rsidP="00F4276F">
            <w:pPr>
              <w:pStyle w:val="LL"/>
            </w:pPr>
            <w:r w:rsidRPr="00F4276F">
              <w:t>达标</w:t>
            </w:r>
          </w:p>
        </w:tc>
        <w:tc>
          <w:tcPr>
            <w:tcW w:w="779" w:type="pct"/>
            <w:vAlign w:val="center"/>
          </w:tcPr>
          <w:p w14:paraId="1D8BC686" w14:textId="262BD01C" w:rsidR="00F4276F" w:rsidRPr="00F4276F" w:rsidRDefault="00F4276F" w:rsidP="00F4276F">
            <w:pPr>
              <w:pStyle w:val="LL"/>
            </w:pPr>
          </w:p>
        </w:tc>
      </w:tr>
    </w:tbl>
    <w:bookmarkEnd w:id="112"/>
    <w:bookmarkEnd w:id="113"/>
    <w:bookmarkEnd w:id="114"/>
    <w:bookmarkEnd w:id="115"/>
    <w:bookmarkEnd w:id="116"/>
    <w:bookmarkEnd w:id="117"/>
    <w:p w14:paraId="7FF69FED" w14:textId="25EDE75A" w:rsidR="00E73BBF" w:rsidRDefault="00E73BBF" w:rsidP="00E73BBF">
      <w:pPr>
        <w:pStyle w:val="4"/>
        <w:ind w:firstLine="482"/>
      </w:pPr>
      <w:r>
        <w:rPr>
          <w:rFonts w:hint="eastAsia"/>
        </w:rPr>
        <w:t>噪声</w:t>
      </w:r>
      <w:r w:rsidRPr="00263BE2">
        <w:rPr>
          <w:rFonts w:hint="eastAsia"/>
        </w:rPr>
        <w:t>环保设施处理效率监测结果</w:t>
      </w:r>
    </w:p>
    <w:p w14:paraId="5C80D8CA" w14:textId="76A06729" w:rsidR="00E73BBF" w:rsidRDefault="00E73BBF" w:rsidP="001215F0">
      <w:pPr>
        <w:ind w:firstLine="480"/>
        <w:rPr>
          <w:lang w:bidi="zh-CN"/>
        </w:rPr>
      </w:pPr>
      <w:r>
        <w:rPr>
          <w:rFonts w:hint="eastAsia"/>
          <w:szCs w:val="21"/>
        </w:rPr>
        <w:t>通过</w:t>
      </w:r>
      <w:r w:rsidRPr="00A47A04">
        <w:rPr>
          <w:rFonts w:hint="eastAsia"/>
          <w:szCs w:val="21"/>
        </w:rPr>
        <w:t>采用</w:t>
      </w:r>
      <w:r w:rsidRPr="00A47A04">
        <w:rPr>
          <w:szCs w:val="21"/>
        </w:rPr>
        <w:t>低噪声</w:t>
      </w:r>
      <w:r w:rsidRPr="00A47A04">
        <w:rPr>
          <w:rFonts w:hint="eastAsia"/>
          <w:szCs w:val="21"/>
        </w:rPr>
        <w:t>源设备、合理布局于</w:t>
      </w:r>
      <w:r w:rsidRPr="00A47A04">
        <w:rPr>
          <w:szCs w:val="21"/>
        </w:rPr>
        <w:t>设备间内</w:t>
      </w:r>
      <w:r w:rsidRPr="00A47A04">
        <w:rPr>
          <w:rFonts w:hint="eastAsia"/>
          <w:szCs w:val="21"/>
        </w:rPr>
        <w:t>、</w:t>
      </w:r>
      <w:r w:rsidRPr="00A47A04">
        <w:rPr>
          <w:szCs w:val="21"/>
        </w:rPr>
        <w:t>隔声</w:t>
      </w:r>
      <w:r w:rsidRPr="00A47A04">
        <w:rPr>
          <w:rFonts w:hint="eastAsia"/>
          <w:szCs w:val="21"/>
        </w:rPr>
        <w:t>、</w:t>
      </w:r>
      <w:r w:rsidRPr="00A47A04">
        <w:rPr>
          <w:szCs w:val="21"/>
        </w:rPr>
        <w:t>距离衰减等</w:t>
      </w:r>
      <w:r>
        <w:rPr>
          <w:rFonts w:hint="eastAsia"/>
          <w:szCs w:val="21"/>
        </w:rPr>
        <w:t>措施，</w:t>
      </w:r>
      <w:r w:rsidRPr="001215F0">
        <w:rPr>
          <w:lang w:bidi="zh-CN"/>
        </w:rPr>
        <w:t>项目</w:t>
      </w:r>
      <w:r w:rsidRPr="001215F0">
        <w:rPr>
          <w:rFonts w:hint="eastAsia"/>
          <w:lang w:bidi="zh-CN"/>
        </w:rPr>
        <w:t>各侧</w:t>
      </w:r>
      <w:r>
        <w:rPr>
          <w:rFonts w:hint="eastAsia"/>
          <w:lang w:bidi="zh-CN"/>
        </w:rPr>
        <w:t>场</w:t>
      </w:r>
      <w:r w:rsidRPr="001215F0">
        <w:rPr>
          <w:lang w:bidi="zh-CN"/>
        </w:rPr>
        <w:t>界噪声监测值符合《工业企业厂界环境噪声排放标准》（</w:t>
      </w:r>
      <w:r w:rsidRPr="001215F0">
        <w:rPr>
          <w:lang w:bidi="zh-CN"/>
        </w:rPr>
        <w:t>GB12348</w:t>
      </w:r>
      <w:r w:rsidRPr="001215F0">
        <w:rPr>
          <w:rFonts w:hint="eastAsia"/>
          <w:lang w:bidi="zh-CN"/>
        </w:rPr>
        <w:t>-</w:t>
      </w:r>
      <w:r w:rsidRPr="001215F0">
        <w:rPr>
          <w:lang w:bidi="zh-CN"/>
        </w:rPr>
        <w:t>2008</w:t>
      </w:r>
      <w:r w:rsidRPr="001215F0">
        <w:rPr>
          <w:lang w:bidi="zh-CN"/>
        </w:rPr>
        <w:t>）</w:t>
      </w:r>
      <w:r>
        <w:rPr>
          <w:lang w:bidi="zh-CN"/>
        </w:rPr>
        <w:t>1</w:t>
      </w:r>
      <w:r w:rsidRPr="001215F0">
        <w:rPr>
          <w:lang w:bidi="zh-CN"/>
        </w:rPr>
        <w:t>类标准要求</w:t>
      </w:r>
      <w:r>
        <w:rPr>
          <w:rFonts w:hint="eastAsia"/>
          <w:lang w:bidi="zh-CN"/>
        </w:rPr>
        <w:t>。</w:t>
      </w:r>
    </w:p>
    <w:p w14:paraId="4A2EC98A" w14:textId="4FFA51CD" w:rsidR="00E73BBF" w:rsidRDefault="00E73BBF" w:rsidP="007C392E">
      <w:pPr>
        <w:pStyle w:val="4"/>
        <w:ind w:firstLine="482"/>
      </w:pPr>
      <w:r>
        <w:rPr>
          <w:rFonts w:hint="eastAsia"/>
        </w:rPr>
        <w:t>噪声</w:t>
      </w:r>
      <w:r w:rsidRPr="00263BE2">
        <w:rPr>
          <w:rFonts w:hint="eastAsia"/>
        </w:rPr>
        <w:t>排放监测结果</w:t>
      </w:r>
      <w:r>
        <w:rPr>
          <w:rFonts w:hint="eastAsia"/>
        </w:rPr>
        <w:t>评价</w:t>
      </w:r>
    </w:p>
    <w:p w14:paraId="1D766F90" w14:textId="56099F3D" w:rsidR="00EF15ED" w:rsidRPr="00356786" w:rsidRDefault="001215F0" w:rsidP="001215F0">
      <w:pPr>
        <w:ind w:firstLine="480"/>
      </w:pPr>
      <w:r w:rsidRPr="001215F0">
        <w:rPr>
          <w:lang w:bidi="zh-CN"/>
        </w:rPr>
        <w:t>监测结果表明：项目</w:t>
      </w:r>
      <w:r w:rsidRPr="001215F0">
        <w:rPr>
          <w:rFonts w:hint="eastAsia"/>
          <w:lang w:bidi="zh-CN"/>
        </w:rPr>
        <w:t>各侧</w:t>
      </w:r>
      <w:r>
        <w:rPr>
          <w:rFonts w:hint="eastAsia"/>
          <w:lang w:bidi="zh-CN"/>
        </w:rPr>
        <w:t>场</w:t>
      </w:r>
      <w:r w:rsidRPr="001215F0">
        <w:rPr>
          <w:lang w:bidi="zh-CN"/>
        </w:rPr>
        <w:t>界噪声监测值符合《工业企业厂界环境噪声排放标准》（</w:t>
      </w:r>
      <w:r w:rsidRPr="001215F0">
        <w:rPr>
          <w:lang w:bidi="zh-CN"/>
        </w:rPr>
        <w:t>GB12348</w:t>
      </w:r>
      <w:r w:rsidRPr="001215F0">
        <w:rPr>
          <w:rFonts w:hint="eastAsia"/>
          <w:lang w:bidi="zh-CN"/>
        </w:rPr>
        <w:t>-</w:t>
      </w:r>
      <w:r w:rsidRPr="001215F0">
        <w:rPr>
          <w:lang w:bidi="zh-CN"/>
        </w:rPr>
        <w:t>2008</w:t>
      </w:r>
      <w:r w:rsidRPr="001215F0">
        <w:rPr>
          <w:lang w:bidi="zh-CN"/>
        </w:rPr>
        <w:t>）</w:t>
      </w:r>
      <w:r>
        <w:rPr>
          <w:lang w:bidi="zh-CN"/>
        </w:rPr>
        <w:t>1</w:t>
      </w:r>
      <w:r w:rsidRPr="001215F0">
        <w:rPr>
          <w:lang w:bidi="zh-CN"/>
        </w:rPr>
        <w:t>类标准要求</w:t>
      </w:r>
      <w:bookmarkStart w:id="118" w:name="_Hlk70356267"/>
      <w:r w:rsidRPr="001215F0">
        <w:rPr>
          <w:rFonts w:hint="eastAsia"/>
          <w:lang w:bidi="zh-CN"/>
        </w:rPr>
        <w:t>，</w:t>
      </w:r>
      <w:r>
        <w:rPr>
          <w:rFonts w:hint="eastAsia"/>
          <w:lang w:bidi="zh-CN"/>
        </w:rPr>
        <w:t>周边居民楼的</w:t>
      </w:r>
      <w:r w:rsidRPr="001215F0">
        <w:rPr>
          <w:rFonts w:hint="eastAsia"/>
          <w:lang w:bidi="zh-CN"/>
        </w:rPr>
        <w:t>噪声</w:t>
      </w:r>
      <w:r w:rsidRPr="001215F0">
        <w:rPr>
          <w:lang w:bidi="zh-CN"/>
        </w:rPr>
        <w:t>监测值符合《</w:t>
      </w:r>
      <w:r w:rsidRPr="001215F0">
        <w:rPr>
          <w:rFonts w:hint="eastAsia"/>
          <w:lang w:bidi="zh-CN"/>
        </w:rPr>
        <w:t>声环境质量标准</w:t>
      </w:r>
      <w:r w:rsidRPr="001215F0">
        <w:rPr>
          <w:lang w:bidi="zh-CN"/>
        </w:rPr>
        <w:t>》</w:t>
      </w:r>
      <w:r w:rsidRPr="001215F0">
        <w:rPr>
          <w:rFonts w:hint="eastAsia"/>
          <w:lang w:bidi="zh-CN"/>
        </w:rPr>
        <w:t>（</w:t>
      </w:r>
      <w:r w:rsidRPr="001215F0">
        <w:rPr>
          <w:rFonts w:hint="eastAsia"/>
          <w:lang w:bidi="zh-CN"/>
        </w:rPr>
        <w:t>GB3096-2008</w:t>
      </w:r>
      <w:r w:rsidRPr="001215F0">
        <w:rPr>
          <w:rFonts w:hint="eastAsia"/>
          <w:lang w:bidi="zh-CN"/>
        </w:rPr>
        <w:t>）</w:t>
      </w:r>
      <w:r>
        <w:rPr>
          <w:lang w:bidi="zh-CN"/>
        </w:rPr>
        <w:t>1</w:t>
      </w:r>
      <w:r w:rsidRPr="001215F0">
        <w:rPr>
          <w:lang w:bidi="zh-CN"/>
        </w:rPr>
        <w:t>类标准</w:t>
      </w:r>
      <w:bookmarkEnd w:id="118"/>
      <w:r w:rsidR="00EF15ED" w:rsidRPr="00930D0D">
        <w:rPr>
          <w:rFonts w:hint="eastAsia"/>
        </w:rPr>
        <w:t>。</w:t>
      </w:r>
    </w:p>
    <w:p w14:paraId="18A175FC" w14:textId="44332633" w:rsidR="00BC27A9" w:rsidRDefault="007B0858" w:rsidP="007B0858">
      <w:pPr>
        <w:pStyle w:val="3"/>
      </w:pPr>
      <w:bookmarkStart w:id="119" w:name="_Toc48056417"/>
      <w:r>
        <w:rPr>
          <w:rFonts w:hint="eastAsia"/>
        </w:rPr>
        <w:lastRenderedPageBreak/>
        <w:t>固体废物</w:t>
      </w:r>
      <w:bookmarkEnd w:id="119"/>
    </w:p>
    <w:p w14:paraId="41D9C780" w14:textId="5C03A6CC" w:rsidR="00E73BBF" w:rsidRDefault="00E73BBF" w:rsidP="00E73BBF">
      <w:pPr>
        <w:pStyle w:val="4"/>
        <w:ind w:firstLine="482"/>
      </w:pPr>
      <w:r>
        <w:rPr>
          <w:rFonts w:hint="eastAsia"/>
        </w:rPr>
        <w:t>固废</w:t>
      </w:r>
      <w:r w:rsidRPr="00263BE2">
        <w:rPr>
          <w:rFonts w:hint="eastAsia"/>
        </w:rPr>
        <w:t>环保设施处理效率监测结果</w:t>
      </w:r>
    </w:p>
    <w:p w14:paraId="07352CBF" w14:textId="595BB72A" w:rsidR="00E73BBF" w:rsidRDefault="00E73BBF" w:rsidP="00E73BBF">
      <w:pPr>
        <w:ind w:firstLine="480"/>
      </w:pPr>
      <w:r>
        <w:rPr>
          <w:rFonts w:hint="eastAsia"/>
        </w:rPr>
        <w:t>项目目前无剩余污泥排放，无需对污泥进行消毒清掏处理</w:t>
      </w:r>
      <w:r w:rsidRPr="006D0FD3">
        <w:rPr>
          <w:rFonts w:hint="eastAsia"/>
        </w:rPr>
        <w:t>。</w:t>
      </w:r>
    </w:p>
    <w:p w14:paraId="13F96580" w14:textId="33892F42" w:rsidR="00E73BBF" w:rsidRPr="00E73BBF" w:rsidRDefault="00E73BBF" w:rsidP="00E73BBF">
      <w:pPr>
        <w:pStyle w:val="4"/>
        <w:ind w:firstLine="482"/>
      </w:pPr>
      <w:r>
        <w:rPr>
          <w:rFonts w:hint="eastAsia"/>
        </w:rPr>
        <w:t>固废</w:t>
      </w:r>
      <w:r w:rsidRPr="00263BE2">
        <w:rPr>
          <w:rFonts w:hint="eastAsia"/>
        </w:rPr>
        <w:t>排放监测结果</w:t>
      </w:r>
      <w:r>
        <w:rPr>
          <w:rFonts w:hint="eastAsia"/>
        </w:rPr>
        <w:t>评价</w:t>
      </w:r>
    </w:p>
    <w:p w14:paraId="794D4FBC" w14:textId="57F2AD91" w:rsidR="007B0858" w:rsidRPr="006D0FD3" w:rsidRDefault="00272800" w:rsidP="00272800">
      <w:pPr>
        <w:ind w:firstLine="480"/>
      </w:pPr>
      <w:r w:rsidRPr="00A67183">
        <w:rPr>
          <w:color w:val="000000"/>
        </w:rPr>
        <w:t>本项目产生的固体废物主要</w:t>
      </w:r>
      <w:r>
        <w:rPr>
          <w:rFonts w:hint="eastAsia"/>
          <w:color w:val="000000"/>
        </w:rPr>
        <w:t>为</w:t>
      </w:r>
      <w:r w:rsidRPr="00B22007">
        <w:rPr>
          <w:rFonts w:hint="eastAsia"/>
        </w:rPr>
        <w:t>污水处理设施格栅池和二沉池产生的污泥、</w:t>
      </w:r>
      <w:r w:rsidRPr="00B22007">
        <w:t>药品</w:t>
      </w:r>
      <w:r w:rsidRPr="00B22007">
        <w:rPr>
          <w:rFonts w:hint="eastAsia"/>
        </w:rPr>
        <w:t>包装</w:t>
      </w:r>
      <w:r w:rsidRPr="00B22007">
        <w:t>废弃物。</w:t>
      </w:r>
      <w:r w:rsidRPr="00A47A04">
        <w:rPr>
          <w:kern w:val="0"/>
        </w:rPr>
        <w:t>进行消毒处理后的</w:t>
      </w:r>
      <w:r w:rsidR="005C18A9">
        <w:rPr>
          <w:rFonts w:hint="eastAsia"/>
          <w:kern w:val="0"/>
        </w:rPr>
        <w:t>二沉池</w:t>
      </w:r>
      <w:r w:rsidRPr="00A47A04">
        <w:rPr>
          <w:kern w:val="0"/>
        </w:rPr>
        <w:t>污泥</w:t>
      </w:r>
      <w:r>
        <w:rPr>
          <w:rFonts w:hint="eastAsia"/>
          <w:kern w:val="0"/>
        </w:rPr>
        <w:t>，</w:t>
      </w:r>
      <w:r w:rsidRPr="00A47A04">
        <w:rPr>
          <w:kern w:val="0"/>
        </w:rPr>
        <w:t>与</w:t>
      </w:r>
      <w:r w:rsidRPr="00B22007">
        <w:rPr>
          <w:rFonts w:hint="eastAsia"/>
        </w:rPr>
        <w:t>污水处理设施格栅池</w:t>
      </w:r>
      <w:r>
        <w:rPr>
          <w:rFonts w:hint="eastAsia"/>
        </w:rPr>
        <w:t>污泥和</w:t>
      </w:r>
      <w:r w:rsidRPr="00A47A04">
        <w:rPr>
          <w:kern w:val="0"/>
        </w:rPr>
        <w:t>医疗</w:t>
      </w:r>
      <w:r>
        <w:rPr>
          <w:rFonts w:hint="eastAsia"/>
          <w:kern w:val="0"/>
        </w:rPr>
        <w:t>废物</w:t>
      </w:r>
      <w:r w:rsidRPr="00A47A04">
        <w:rPr>
          <w:kern w:val="0"/>
        </w:rPr>
        <w:t>一起，</w:t>
      </w:r>
      <w:r w:rsidRPr="00A47A04">
        <w:rPr>
          <w:rFonts w:hint="eastAsia"/>
          <w:kern w:val="0"/>
        </w:rPr>
        <w:t>存放在</w:t>
      </w:r>
      <w:r>
        <w:rPr>
          <w:rFonts w:hint="eastAsia"/>
          <w:kern w:val="0"/>
        </w:rPr>
        <w:t>危废</w:t>
      </w:r>
      <w:r>
        <w:rPr>
          <w:kern w:val="0"/>
        </w:rPr>
        <w:t>暂存</w:t>
      </w:r>
      <w:r w:rsidRPr="00A47A04">
        <w:rPr>
          <w:rFonts w:hint="eastAsia"/>
          <w:kern w:val="0"/>
        </w:rPr>
        <w:t>间，</w:t>
      </w:r>
      <w:r w:rsidRPr="00A47A04">
        <w:rPr>
          <w:kern w:val="0"/>
        </w:rPr>
        <w:t>集中交</w:t>
      </w:r>
      <w:r>
        <w:rPr>
          <w:rFonts w:hint="eastAsia"/>
          <w:kern w:val="0"/>
        </w:rPr>
        <w:t>有资质单位处置</w:t>
      </w:r>
      <w:r>
        <w:rPr>
          <w:rFonts w:hint="eastAsia"/>
        </w:rPr>
        <w:t>；</w:t>
      </w:r>
      <w:r>
        <w:t>污水处理设施的</w:t>
      </w:r>
      <w:r w:rsidRPr="00B22007">
        <w:t>药品</w:t>
      </w:r>
      <w:r w:rsidRPr="00B22007">
        <w:rPr>
          <w:rFonts w:hint="eastAsia"/>
        </w:rPr>
        <w:t>包装</w:t>
      </w:r>
      <w:r w:rsidRPr="00B22007">
        <w:t>废弃物</w:t>
      </w:r>
      <w:r w:rsidRPr="00A47A04">
        <w:t>交由供应商回收处理</w:t>
      </w:r>
      <w:r w:rsidRPr="00A47A04">
        <w:rPr>
          <w:bCs/>
        </w:rPr>
        <w:t>。</w:t>
      </w:r>
      <w:r w:rsidR="001204B7">
        <w:rPr>
          <w:rFonts w:hint="eastAsia"/>
        </w:rPr>
        <w:t>项目目前无剩余污泥排放，无需</w:t>
      </w:r>
      <w:r w:rsidR="007E74D7">
        <w:rPr>
          <w:rFonts w:hint="eastAsia"/>
        </w:rPr>
        <w:t>对污泥进行清掏</w:t>
      </w:r>
      <w:r w:rsidR="00B13867">
        <w:rPr>
          <w:rFonts w:hint="eastAsia"/>
        </w:rPr>
        <w:t>处理</w:t>
      </w:r>
      <w:r w:rsidR="007B0858" w:rsidRPr="006D0FD3">
        <w:rPr>
          <w:rFonts w:hint="eastAsia"/>
        </w:rPr>
        <w:t>。</w:t>
      </w:r>
    </w:p>
    <w:p w14:paraId="66659161" w14:textId="1AD043C5" w:rsidR="003E7169" w:rsidRPr="006D0FD3" w:rsidRDefault="003E7169" w:rsidP="003E7169">
      <w:pPr>
        <w:pStyle w:val="3"/>
      </w:pPr>
      <w:bookmarkStart w:id="120" w:name="_Toc48056418"/>
      <w:r w:rsidRPr="006D0FD3">
        <w:rPr>
          <w:rFonts w:hint="eastAsia"/>
        </w:rPr>
        <w:t>总量控制</w:t>
      </w:r>
      <w:bookmarkEnd w:id="120"/>
    </w:p>
    <w:p w14:paraId="2A5A2D38" w14:textId="77777777" w:rsidR="00272800" w:rsidRPr="00A67183" w:rsidRDefault="00272800" w:rsidP="00F65469">
      <w:pPr>
        <w:ind w:firstLine="480"/>
      </w:pPr>
      <w:bookmarkStart w:id="121" w:name="_Toc25743498"/>
      <w:bookmarkStart w:id="122" w:name="_Toc25575505"/>
      <w:bookmarkStart w:id="123" w:name="_Toc508051413"/>
      <w:bookmarkStart w:id="124" w:name="_Toc27406459"/>
      <w:bookmarkStart w:id="125" w:name="_Toc48056422"/>
      <w:r w:rsidRPr="00A67183">
        <w:t>1</w:t>
      </w:r>
      <w:r w:rsidRPr="00A67183">
        <w:t>、水污染物排放总量控制指标</w:t>
      </w:r>
    </w:p>
    <w:p w14:paraId="7ED7E552" w14:textId="189BE439" w:rsidR="00272800" w:rsidRPr="00272800" w:rsidRDefault="00272800" w:rsidP="00F65469">
      <w:pPr>
        <w:ind w:firstLine="480"/>
      </w:pPr>
      <w:r>
        <w:rPr>
          <w:rFonts w:hint="eastAsia"/>
        </w:rPr>
        <w:t>根据环评及环评批复，</w:t>
      </w:r>
      <w:r w:rsidRPr="00A47A04">
        <w:t>高州</w:t>
      </w:r>
      <w:r w:rsidRPr="00A47A04">
        <w:rPr>
          <w:rFonts w:hint="eastAsia"/>
        </w:rPr>
        <w:t>市石鼓</w:t>
      </w:r>
      <w:r w:rsidRPr="00A47A04">
        <w:t>镇</w:t>
      </w:r>
      <w:r w:rsidRPr="00A47A04">
        <w:rPr>
          <w:rFonts w:hint="eastAsia"/>
        </w:rPr>
        <w:t>祥山</w:t>
      </w:r>
      <w:r w:rsidRPr="00A47A04">
        <w:t>中心卫生院</w:t>
      </w:r>
      <w:r w:rsidRPr="00A47A04">
        <w:rPr>
          <w:rFonts w:hint="eastAsia"/>
        </w:rPr>
        <w:t>近期</w:t>
      </w:r>
      <w:r w:rsidR="00D96D9E">
        <w:rPr>
          <w:rFonts w:hint="eastAsia"/>
        </w:rPr>
        <w:t>排入鉴江</w:t>
      </w:r>
      <w:r w:rsidRPr="00A47A04">
        <w:t>新增</w:t>
      </w:r>
      <w:r w:rsidRPr="00A47A04">
        <w:rPr>
          <w:rFonts w:hint="eastAsia"/>
        </w:rPr>
        <w:t>申请污染物许可</w:t>
      </w:r>
      <w:r w:rsidRPr="00A47A04">
        <w:t>排放</w:t>
      </w:r>
      <w:r w:rsidRPr="00A47A04">
        <w:rPr>
          <w:rFonts w:hint="eastAsia"/>
        </w:rPr>
        <w:t>总量控制</w:t>
      </w:r>
      <w:r>
        <w:rPr>
          <w:rFonts w:hint="eastAsia"/>
        </w:rPr>
        <w:t>指标为</w:t>
      </w:r>
      <w:r>
        <w:t>：</w:t>
      </w:r>
      <w:r w:rsidRPr="00A47A04">
        <w:rPr>
          <w:rFonts w:hint="eastAsia"/>
        </w:rPr>
        <w:t>C</w:t>
      </w:r>
      <w:r w:rsidRPr="00A47A04">
        <w:t>OD</w:t>
      </w:r>
      <w:r w:rsidRPr="00A47A04">
        <w:rPr>
          <w:vertAlign w:val="subscript"/>
        </w:rPr>
        <w:t>cr</w:t>
      </w:r>
      <w:r w:rsidRPr="00A47A04">
        <w:rPr>
          <w:rFonts w:hint="eastAsia"/>
        </w:rPr>
        <w:t>：</w:t>
      </w:r>
      <w:r w:rsidRPr="00A47A04">
        <w:t>0.52t/a</w:t>
      </w:r>
      <w:r w:rsidRPr="00A47A04">
        <w:rPr>
          <w:rFonts w:hint="eastAsia"/>
        </w:rPr>
        <w:t>；</w:t>
      </w:r>
      <w:r w:rsidRPr="00A47A04">
        <w:t>氨氮：</w:t>
      </w:r>
      <w:r w:rsidRPr="00A47A04">
        <w:t>0.09t/a</w:t>
      </w:r>
      <w:r w:rsidRPr="00A47A04">
        <w:rPr>
          <w:rFonts w:hint="eastAsia"/>
        </w:rPr>
        <w:t>。</w:t>
      </w:r>
      <w:r w:rsidRPr="00A47A04">
        <w:t>高州</w:t>
      </w:r>
      <w:r w:rsidRPr="00A47A04">
        <w:rPr>
          <w:rFonts w:hint="eastAsia"/>
        </w:rPr>
        <w:t>市石鼓</w:t>
      </w:r>
      <w:r w:rsidRPr="00A47A04">
        <w:t>镇</w:t>
      </w:r>
      <w:r w:rsidRPr="00A47A04">
        <w:rPr>
          <w:rFonts w:hint="eastAsia"/>
        </w:rPr>
        <w:t>祥山</w:t>
      </w:r>
      <w:r w:rsidRPr="00A47A04">
        <w:t>中心卫生院</w:t>
      </w:r>
      <w:r w:rsidRPr="00A47A04">
        <w:rPr>
          <w:rFonts w:hint="eastAsia"/>
        </w:rPr>
        <w:t>远期污水排入</w:t>
      </w:r>
      <w:r w:rsidRPr="00A47A04">
        <w:t>市政污水管网</w:t>
      </w:r>
      <w:r w:rsidRPr="00A47A04">
        <w:rPr>
          <w:rFonts w:hint="eastAsia"/>
        </w:rPr>
        <w:t>，</w:t>
      </w:r>
      <w:r w:rsidRPr="00A47A04">
        <w:t>进入高州市</w:t>
      </w:r>
      <w:r w:rsidRPr="00A47A04">
        <w:rPr>
          <w:rFonts w:hint="eastAsia"/>
        </w:rPr>
        <w:t>石鼓镇祥山污水处理</w:t>
      </w:r>
      <w:r w:rsidRPr="00A47A04">
        <w:t>厂进一步处理达标后排入鉴江</w:t>
      </w:r>
      <w:r w:rsidRPr="00A47A04">
        <w:rPr>
          <w:rFonts w:hint="eastAsia"/>
        </w:rPr>
        <w:t>，</w:t>
      </w:r>
      <w:r w:rsidRPr="00A47A04">
        <w:t>因此</w:t>
      </w:r>
      <w:r w:rsidRPr="00A47A04">
        <w:rPr>
          <w:rFonts w:ascii="宋体" w:hAnsi="宋体" w:hint="eastAsia"/>
        </w:rPr>
        <w:t>远期</w:t>
      </w:r>
      <w:r w:rsidRPr="00A47A04">
        <w:rPr>
          <w:rFonts w:ascii="宋体" w:hAnsi="宋体"/>
        </w:rPr>
        <w:t>排放废水</w:t>
      </w:r>
      <w:r w:rsidRPr="00A47A04">
        <w:rPr>
          <w:rFonts w:ascii="宋体" w:hAnsi="宋体" w:hint="eastAsia"/>
        </w:rPr>
        <w:t>总量</w:t>
      </w:r>
      <w:r w:rsidRPr="00A47A04">
        <w:rPr>
          <w:rFonts w:ascii="宋体" w:hAnsi="宋体"/>
        </w:rPr>
        <w:t>控制纳入接纳</w:t>
      </w:r>
      <w:r w:rsidRPr="00A47A04">
        <w:t>高州市</w:t>
      </w:r>
      <w:r w:rsidRPr="00A47A04">
        <w:rPr>
          <w:rFonts w:hint="eastAsia"/>
        </w:rPr>
        <w:t>石鼓镇祥山污水处理</w:t>
      </w:r>
      <w:r w:rsidRPr="00A47A04">
        <w:t>厂</w:t>
      </w:r>
      <w:r w:rsidRPr="00A47A04">
        <w:rPr>
          <w:rFonts w:ascii="宋体" w:hAnsi="宋体"/>
        </w:rPr>
        <w:t>的控制指标内，不单独申请总</w:t>
      </w:r>
      <w:r w:rsidRPr="00A47A04">
        <w:rPr>
          <w:rFonts w:ascii="宋体" w:hAnsi="宋体" w:hint="eastAsia"/>
        </w:rPr>
        <w:t>量</w:t>
      </w:r>
      <w:r w:rsidRPr="00A47A04">
        <w:rPr>
          <w:rFonts w:ascii="宋体" w:hAnsi="宋体"/>
        </w:rPr>
        <w:t>控制指标。</w:t>
      </w:r>
    </w:p>
    <w:p w14:paraId="3B858542" w14:textId="30AF2C08" w:rsidR="00272800" w:rsidRPr="00A47A04" w:rsidRDefault="00272800" w:rsidP="00F65469">
      <w:pPr>
        <w:ind w:firstLine="480"/>
        <w:rPr>
          <w:rFonts w:ascii="宋体" w:hAnsi="宋体"/>
        </w:rPr>
      </w:pPr>
      <w:r>
        <w:rPr>
          <w:rFonts w:ascii="宋体" w:hAnsi="宋体" w:hint="eastAsia"/>
        </w:rPr>
        <w:t>目前</w:t>
      </w:r>
      <w:r w:rsidRPr="00A47A04">
        <w:t>高州</w:t>
      </w:r>
      <w:r w:rsidRPr="00A47A04">
        <w:rPr>
          <w:rFonts w:hint="eastAsia"/>
        </w:rPr>
        <w:t>市石鼓</w:t>
      </w:r>
      <w:r w:rsidRPr="00A47A04">
        <w:t>镇</w:t>
      </w:r>
      <w:r w:rsidRPr="00A47A04">
        <w:rPr>
          <w:rFonts w:hint="eastAsia"/>
        </w:rPr>
        <w:t>祥山</w:t>
      </w:r>
      <w:r w:rsidRPr="00A47A04">
        <w:t>中心卫生院</w:t>
      </w:r>
      <w:r>
        <w:rPr>
          <w:rFonts w:hint="eastAsia"/>
        </w:rPr>
        <w:t>经</w:t>
      </w:r>
      <w:r>
        <w:t>污水处理设施处理后的</w:t>
      </w:r>
      <w:r w:rsidRPr="00A47A04">
        <w:rPr>
          <w:rFonts w:hint="eastAsia"/>
        </w:rPr>
        <w:t>污水排入</w:t>
      </w:r>
      <w:r w:rsidRPr="00A47A04">
        <w:t>市政污水管网</w:t>
      </w:r>
      <w:r w:rsidRPr="00A47A04">
        <w:rPr>
          <w:rFonts w:hint="eastAsia"/>
        </w:rPr>
        <w:t>，</w:t>
      </w:r>
      <w:r w:rsidRPr="00A47A04">
        <w:t>进入高州市</w:t>
      </w:r>
      <w:r w:rsidRPr="00A47A04">
        <w:rPr>
          <w:rFonts w:hint="eastAsia"/>
        </w:rPr>
        <w:t>石鼓镇祥山污水处理</w:t>
      </w:r>
      <w:r w:rsidRPr="00A47A04">
        <w:t>厂进一步处理</w:t>
      </w:r>
      <w:r>
        <w:rPr>
          <w:rFonts w:hint="eastAsia"/>
        </w:rPr>
        <w:t>，</w:t>
      </w:r>
      <w:r w:rsidRPr="00A47A04">
        <w:rPr>
          <w:rFonts w:ascii="宋体" w:hAnsi="宋体"/>
        </w:rPr>
        <w:t>不单独申请总</w:t>
      </w:r>
      <w:r w:rsidRPr="00A47A04">
        <w:rPr>
          <w:rFonts w:ascii="宋体" w:hAnsi="宋体" w:hint="eastAsia"/>
        </w:rPr>
        <w:t>量</w:t>
      </w:r>
      <w:r w:rsidRPr="00A47A04">
        <w:rPr>
          <w:rFonts w:ascii="宋体" w:hAnsi="宋体"/>
        </w:rPr>
        <w:t>控制指标。</w:t>
      </w:r>
    </w:p>
    <w:p w14:paraId="0C56023B" w14:textId="77777777" w:rsidR="00272800" w:rsidRPr="00A67183" w:rsidRDefault="00272800" w:rsidP="00F65469">
      <w:pPr>
        <w:ind w:firstLine="480"/>
      </w:pPr>
      <w:r w:rsidRPr="00A67183">
        <w:t>2</w:t>
      </w:r>
      <w:r w:rsidRPr="00A67183">
        <w:t>、大气污染物排放总量控制指标</w:t>
      </w:r>
    </w:p>
    <w:p w14:paraId="71C596E2" w14:textId="78F8D2E0" w:rsidR="00CF2D66" w:rsidRDefault="00272800" w:rsidP="00F65469">
      <w:pPr>
        <w:ind w:firstLine="480"/>
      </w:pPr>
      <w:r w:rsidRPr="00A47A04">
        <w:rPr>
          <w:rFonts w:hint="eastAsia"/>
          <w:szCs w:val="24"/>
        </w:rPr>
        <w:t>本项目废气主要为</w:t>
      </w:r>
      <w:r w:rsidR="00D96D9E">
        <w:rPr>
          <w:rFonts w:hint="eastAsia"/>
          <w:szCs w:val="24"/>
        </w:rPr>
        <w:t>污水处理设施</w:t>
      </w:r>
      <w:r w:rsidRPr="00A47A04">
        <w:rPr>
          <w:rFonts w:hint="eastAsia"/>
          <w:szCs w:val="24"/>
        </w:rPr>
        <w:t>臭气无组织</w:t>
      </w:r>
      <w:r w:rsidRPr="00A47A04">
        <w:rPr>
          <w:szCs w:val="24"/>
        </w:rPr>
        <w:t>排放</w:t>
      </w:r>
      <w:r w:rsidRPr="00A47A04">
        <w:rPr>
          <w:rFonts w:hint="eastAsia"/>
          <w:szCs w:val="24"/>
        </w:rPr>
        <w:t>，因此不设废气总量指标</w:t>
      </w:r>
      <w:r w:rsidRPr="00A47A04">
        <w:t>。</w:t>
      </w:r>
    </w:p>
    <w:p w14:paraId="13D1F6E1" w14:textId="54498C5A" w:rsidR="00CF2D66" w:rsidRDefault="00CF2D66" w:rsidP="00CF2D66">
      <w:pPr>
        <w:pStyle w:val="3"/>
      </w:pPr>
      <w:r>
        <w:rPr>
          <w:rFonts w:hint="eastAsia"/>
        </w:rPr>
        <w:t>工程建设对环境的影响</w:t>
      </w:r>
    </w:p>
    <w:p w14:paraId="45D0DB08" w14:textId="64A24F9E" w:rsidR="00CF2D66" w:rsidRDefault="00CF2D66" w:rsidP="00F65469">
      <w:pPr>
        <w:ind w:firstLine="480"/>
        <w:sectPr w:rsidR="00CF2D66" w:rsidSect="00027625">
          <w:pgSz w:w="11906" w:h="16838"/>
          <w:pgMar w:top="1418" w:right="1418" w:bottom="1418" w:left="1418" w:header="851" w:footer="992" w:gutter="0"/>
          <w:cols w:space="425"/>
          <w:docGrid w:type="lines" w:linePitch="312"/>
        </w:sectPr>
      </w:pPr>
      <w:r>
        <w:rPr>
          <w:rFonts w:hint="eastAsia"/>
        </w:rPr>
        <w:t>根据监测结果，卫生院废水经污水处理设施处理达标后排入高州市石鼓镇祥山污水处理厂处理达标排放到鉴江，本项目废水对周边地表水</w:t>
      </w:r>
      <w:r w:rsidR="007C392E">
        <w:rPr>
          <w:rFonts w:hint="eastAsia"/>
        </w:rPr>
        <w:t>的</w:t>
      </w:r>
      <w:r>
        <w:rPr>
          <w:rFonts w:hint="eastAsia"/>
        </w:rPr>
        <w:t>影响</w:t>
      </w:r>
      <w:r w:rsidR="007C392E">
        <w:rPr>
          <w:rFonts w:hint="eastAsia"/>
        </w:rPr>
        <w:t>不大</w:t>
      </w:r>
      <w:r>
        <w:rPr>
          <w:rFonts w:hint="eastAsia"/>
        </w:rPr>
        <w:t>。</w:t>
      </w:r>
      <w:r>
        <w:rPr>
          <w:rFonts w:cs="Times New Roman" w:hint="eastAsia"/>
          <w:szCs w:val="24"/>
        </w:rPr>
        <w:t>下风向</w:t>
      </w:r>
      <w:r w:rsidRPr="00BB5A4C">
        <w:rPr>
          <w:rFonts w:hint="eastAsia"/>
        </w:rPr>
        <w:t>居民区</w:t>
      </w:r>
      <w:r>
        <w:rPr>
          <w:rFonts w:hint="eastAsia"/>
        </w:rPr>
        <w:t>（祥山村）</w:t>
      </w:r>
      <w:r>
        <w:rPr>
          <w:rFonts w:cs="Times New Roman" w:hint="eastAsia"/>
          <w:szCs w:val="24"/>
        </w:rPr>
        <w:t>氨</w:t>
      </w:r>
      <w:r w:rsidRPr="001F6DC0">
        <w:rPr>
          <w:rFonts w:cs="Times New Roman" w:hint="eastAsia"/>
          <w:szCs w:val="24"/>
        </w:rPr>
        <w:t>、</w:t>
      </w:r>
      <w:r>
        <w:rPr>
          <w:rFonts w:cs="Times New Roman" w:hint="eastAsia"/>
          <w:szCs w:val="24"/>
        </w:rPr>
        <w:t>硫化氢</w:t>
      </w:r>
      <w:r>
        <w:rPr>
          <w:rFonts w:hint="eastAsia"/>
        </w:rPr>
        <w:t>符合</w:t>
      </w:r>
      <w:r w:rsidRPr="001F6DC0">
        <w:rPr>
          <w:rFonts w:hint="eastAsia"/>
        </w:rPr>
        <w:t>《环境影响评价技术导则</w:t>
      </w:r>
      <w:r>
        <w:t xml:space="preserve"> </w:t>
      </w:r>
      <w:r w:rsidRPr="001F6DC0">
        <w:rPr>
          <w:rFonts w:hint="eastAsia"/>
        </w:rPr>
        <w:t>大气环境》（</w:t>
      </w:r>
      <w:r w:rsidRPr="001F6DC0">
        <w:rPr>
          <w:rFonts w:hint="eastAsia"/>
        </w:rPr>
        <w:t>HJ2.2-2018</w:t>
      </w:r>
      <w:r w:rsidRPr="001F6DC0">
        <w:rPr>
          <w:rFonts w:hint="eastAsia"/>
        </w:rPr>
        <w:t>）附录</w:t>
      </w:r>
      <w:r w:rsidRPr="001F6DC0">
        <w:rPr>
          <w:rFonts w:hint="eastAsia"/>
        </w:rPr>
        <w:t>D</w:t>
      </w:r>
      <w:r w:rsidRPr="001F6DC0">
        <w:rPr>
          <w:rFonts w:hint="eastAsia"/>
        </w:rPr>
        <w:t>中参考值</w:t>
      </w:r>
      <w:r>
        <w:rPr>
          <w:rFonts w:hint="eastAsia"/>
        </w:rPr>
        <w:t>，</w:t>
      </w:r>
      <w:r w:rsidRPr="001F6DC0">
        <w:rPr>
          <w:rFonts w:hint="eastAsia"/>
        </w:rPr>
        <w:t>臭气浓度满足《恶臭污染物排放标准》（</w:t>
      </w:r>
      <w:r w:rsidRPr="001F6DC0">
        <w:rPr>
          <w:rFonts w:hint="eastAsia"/>
        </w:rPr>
        <w:t>GB14554 GB14554-93</w:t>
      </w:r>
      <w:r w:rsidRPr="001F6DC0">
        <w:rPr>
          <w:rFonts w:hint="eastAsia"/>
        </w:rPr>
        <w:t>）中表</w:t>
      </w:r>
      <w:r w:rsidRPr="001F6DC0">
        <w:rPr>
          <w:rFonts w:hint="eastAsia"/>
        </w:rPr>
        <w:t>1</w:t>
      </w:r>
      <w:r w:rsidRPr="001F6DC0">
        <w:rPr>
          <w:rFonts w:hint="eastAsia"/>
        </w:rPr>
        <w:t>恶臭污染物厂界标准值二级标准</w:t>
      </w:r>
      <w:r w:rsidR="007C392E">
        <w:rPr>
          <w:rFonts w:hint="eastAsia"/>
        </w:rPr>
        <w:t>，本项目废气排放对周边大气环境的影响不大</w:t>
      </w:r>
      <w:r>
        <w:rPr>
          <w:rFonts w:hint="eastAsia"/>
        </w:rPr>
        <w:t>。项目</w:t>
      </w:r>
      <w:r>
        <w:rPr>
          <w:rFonts w:hint="eastAsia"/>
          <w:lang w:bidi="zh-CN"/>
        </w:rPr>
        <w:t>周边居民楼的</w:t>
      </w:r>
      <w:r w:rsidRPr="001215F0">
        <w:rPr>
          <w:rFonts w:hint="eastAsia"/>
          <w:lang w:bidi="zh-CN"/>
        </w:rPr>
        <w:t>噪声</w:t>
      </w:r>
      <w:r w:rsidRPr="001215F0">
        <w:rPr>
          <w:lang w:bidi="zh-CN"/>
        </w:rPr>
        <w:t>监测值符合《</w:t>
      </w:r>
      <w:r w:rsidRPr="001215F0">
        <w:rPr>
          <w:rFonts w:hint="eastAsia"/>
          <w:lang w:bidi="zh-CN"/>
        </w:rPr>
        <w:t>声环境质量标准</w:t>
      </w:r>
      <w:r w:rsidRPr="001215F0">
        <w:rPr>
          <w:lang w:bidi="zh-CN"/>
        </w:rPr>
        <w:t>》</w:t>
      </w:r>
      <w:r w:rsidRPr="001215F0">
        <w:rPr>
          <w:rFonts w:hint="eastAsia"/>
          <w:lang w:bidi="zh-CN"/>
        </w:rPr>
        <w:t>（</w:t>
      </w:r>
      <w:r w:rsidRPr="001215F0">
        <w:rPr>
          <w:rFonts w:hint="eastAsia"/>
          <w:lang w:bidi="zh-CN"/>
        </w:rPr>
        <w:t>GB3096-2008</w:t>
      </w:r>
      <w:r w:rsidRPr="001215F0">
        <w:rPr>
          <w:rFonts w:hint="eastAsia"/>
          <w:lang w:bidi="zh-CN"/>
        </w:rPr>
        <w:t>）</w:t>
      </w:r>
      <w:r>
        <w:rPr>
          <w:lang w:bidi="zh-CN"/>
        </w:rPr>
        <w:t>1</w:t>
      </w:r>
      <w:r w:rsidRPr="001215F0">
        <w:rPr>
          <w:lang w:bidi="zh-CN"/>
        </w:rPr>
        <w:t>类标准</w:t>
      </w:r>
      <w:r w:rsidR="007C392E">
        <w:rPr>
          <w:rFonts w:hint="eastAsia"/>
          <w:lang w:bidi="zh-CN"/>
        </w:rPr>
        <w:t>，</w:t>
      </w:r>
      <w:r w:rsidR="007C392E">
        <w:rPr>
          <w:rFonts w:hint="eastAsia"/>
        </w:rPr>
        <w:t>本项目噪声对周边声环境的影响不大</w:t>
      </w:r>
      <w:r w:rsidRPr="00930D0D">
        <w:rPr>
          <w:rFonts w:hint="eastAsia"/>
        </w:rPr>
        <w:t>。</w:t>
      </w:r>
      <w:r>
        <w:rPr>
          <w:rFonts w:hint="eastAsia"/>
        </w:rPr>
        <w:t>本项目</w:t>
      </w:r>
      <w:r w:rsidRPr="00A47A04">
        <w:rPr>
          <w:kern w:val="0"/>
        </w:rPr>
        <w:t>进行消毒处理后的</w:t>
      </w:r>
      <w:r>
        <w:rPr>
          <w:rFonts w:hint="eastAsia"/>
          <w:kern w:val="0"/>
        </w:rPr>
        <w:t>二沉池</w:t>
      </w:r>
      <w:r w:rsidRPr="00A47A04">
        <w:rPr>
          <w:kern w:val="0"/>
        </w:rPr>
        <w:t>污泥</w:t>
      </w:r>
      <w:r>
        <w:rPr>
          <w:rFonts w:hint="eastAsia"/>
          <w:kern w:val="0"/>
        </w:rPr>
        <w:t>，</w:t>
      </w:r>
      <w:r w:rsidRPr="00A47A04">
        <w:rPr>
          <w:kern w:val="0"/>
        </w:rPr>
        <w:t>与</w:t>
      </w:r>
      <w:r w:rsidRPr="00B22007">
        <w:rPr>
          <w:rFonts w:hint="eastAsia"/>
        </w:rPr>
        <w:t>污水处理设施格栅池</w:t>
      </w:r>
      <w:r>
        <w:rPr>
          <w:rFonts w:hint="eastAsia"/>
        </w:rPr>
        <w:t>污泥和</w:t>
      </w:r>
      <w:r w:rsidRPr="00A47A04">
        <w:rPr>
          <w:kern w:val="0"/>
        </w:rPr>
        <w:t>医疗</w:t>
      </w:r>
      <w:r>
        <w:rPr>
          <w:rFonts w:hint="eastAsia"/>
          <w:kern w:val="0"/>
        </w:rPr>
        <w:t>废物</w:t>
      </w:r>
      <w:r w:rsidRPr="00A47A04">
        <w:rPr>
          <w:kern w:val="0"/>
        </w:rPr>
        <w:t>一起，</w:t>
      </w:r>
      <w:r w:rsidRPr="00A47A04">
        <w:rPr>
          <w:rFonts w:hint="eastAsia"/>
          <w:kern w:val="0"/>
        </w:rPr>
        <w:t>存放在</w:t>
      </w:r>
      <w:r>
        <w:rPr>
          <w:rFonts w:hint="eastAsia"/>
          <w:kern w:val="0"/>
        </w:rPr>
        <w:t>危废</w:t>
      </w:r>
      <w:r>
        <w:rPr>
          <w:kern w:val="0"/>
        </w:rPr>
        <w:t>暂存</w:t>
      </w:r>
      <w:r w:rsidRPr="00A47A04">
        <w:rPr>
          <w:rFonts w:hint="eastAsia"/>
          <w:kern w:val="0"/>
        </w:rPr>
        <w:t>间，</w:t>
      </w:r>
      <w:r w:rsidRPr="00A47A04">
        <w:rPr>
          <w:kern w:val="0"/>
        </w:rPr>
        <w:t>集中交</w:t>
      </w:r>
      <w:r>
        <w:rPr>
          <w:rFonts w:hint="eastAsia"/>
          <w:kern w:val="0"/>
        </w:rPr>
        <w:t>有资质单位处置</w:t>
      </w:r>
      <w:r>
        <w:rPr>
          <w:rFonts w:hint="eastAsia"/>
        </w:rPr>
        <w:t>；</w:t>
      </w:r>
      <w:r>
        <w:t>污水处理设施的</w:t>
      </w:r>
      <w:r w:rsidRPr="00B22007">
        <w:t>药品</w:t>
      </w:r>
      <w:r w:rsidRPr="00B22007">
        <w:rPr>
          <w:rFonts w:hint="eastAsia"/>
        </w:rPr>
        <w:t>包装</w:t>
      </w:r>
      <w:r w:rsidRPr="00B22007">
        <w:t>废弃物</w:t>
      </w:r>
      <w:r w:rsidRPr="00A47A04">
        <w:t>交由供应商回收处理</w:t>
      </w:r>
      <w:r>
        <w:rPr>
          <w:rFonts w:hint="eastAsia"/>
          <w:bCs/>
        </w:rPr>
        <w:t>；对周边环境</w:t>
      </w:r>
      <w:r w:rsidR="007C392E">
        <w:rPr>
          <w:rFonts w:hint="eastAsia"/>
          <w:bCs/>
        </w:rPr>
        <w:t>的</w:t>
      </w:r>
      <w:r>
        <w:rPr>
          <w:rFonts w:hint="eastAsia"/>
          <w:bCs/>
        </w:rPr>
        <w:t>影响</w:t>
      </w:r>
      <w:r w:rsidR="007C392E">
        <w:rPr>
          <w:rFonts w:hint="eastAsia"/>
          <w:bCs/>
        </w:rPr>
        <w:t>不大</w:t>
      </w:r>
      <w:r>
        <w:rPr>
          <w:rFonts w:hint="eastAsia"/>
          <w:bCs/>
        </w:rPr>
        <w:t>。</w:t>
      </w:r>
    </w:p>
    <w:p w14:paraId="7CF36B68" w14:textId="211AC595" w:rsidR="00B417C0" w:rsidRDefault="00B417C0" w:rsidP="001A0B0D">
      <w:pPr>
        <w:pStyle w:val="1"/>
        <w:spacing w:before="156" w:after="156"/>
      </w:pPr>
      <w:bookmarkStart w:id="126" w:name="_Toc129551154"/>
      <w:r>
        <w:rPr>
          <w:rFonts w:hint="eastAsia"/>
        </w:rPr>
        <w:lastRenderedPageBreak/>
        <w:t>验收监测结论</w:t>
      </w:r>
      <w:bookmarkEnd w:id="121"/>
      <w:bookmarkEnd w:id="122"/>
      <w:bookmarkEnd w:id="123"/>
      <w:bookmarkEnd w:id="124"/>
      <w:bookmarkEnd w:id="125"/>
      <w:bookmarkEnd w:id="126"/>
    </w:p>
    <w:p w14:paraId="216C7177" w14:textId="1B1AB408" w:rsidR="00B417C0" w:rsidRDefault="00B417C0" w:rsidP="001A0B0D">
      <w:pPr>
        <w:pStyle w:val="2"/>
      </w:pPr>
      <w:bookmarkStart w:id="127" w:name="_Toc25743499"/>
      <w:bookmarkStart w:id="128" w:name="_Toc25575506"/>
      <w:bookmarkStart w:id="129" w:name="_Toc508051414"/>
      <w:bookmarkStart w:id="130" w:name="_Toc27406460"/>
      <w:bookmarkStart w:id="131" w:name="_Toc48056423"/>
      <w:bookmarkStart w:id="132" w:name="_Toc129551155"/>
      <w:r>
        <w:t>环境保护设施调试效果</w:t>
      </w:r>
      <w:bookmarkEnd w:id="127"/>
      <w:bookmarkEnd w:id="128"/>
      <w:bookmarkEnd w:id="129"/>
      <w:bookmarkEnd w:id="130"/>
      <w:bookmarkEnd w:id="131"/>
      <w:bookmarkEnd w:id="132"/>
    </w:p>
    <w:p w14:paraId="58499F4C" w14:textId="19E9B60F" w:rsidR="00B417C0" w:rsidRDefault="00B417C0" w:rsidP="00B417C0">
      <w:pPr>
        <w:ind w:firstLine="480"/>
      </w:pPr>
      <w:r>
        <w:t>根据</w:t>
      </w:r>
      <w:r w:rsidR="002E00F4">
        <w:rPr>
          <w:rFonts w:hint="eastAsia"/>
          <w:color w:val="000000"/>
        </w:rPr>
        <w:t>高州市石鼓镇祥山卫生院污水处理设施升级改造项目</w:t>
      </w:r>
      <w:r>
        <w:t>的实际情况，广东众惠环境检测有限公司于</w:t>
      </w:r>
      <w:r>
        <w:t>20</w:t>
      </w:r>
      <w:r w:rsidR="001A0B0D">
        <w:t>2</w:t>
      </w:r>
      <w:r w:rsidR="00D96D9E">
        <w:t>3</w:t>
      </w:r>
      <w:r>
        <w:t>年</w:t>
      </w:r>
      <w:r w:rsidR="00D96D9E">
        <w:t>2</w:t>
      </w:r>
      <w:r>
        <w:t>月</w:t>
      </w:r>
      <w:r w:rsidR="00D96D9E">
        <w:t>27</w:t>
      </w:r>
      <w:r>
        <w:t>～</w:t>
      </w:r>
      <w:r w:rsidR="00D96D9E">
        <w:t>28</w:t>
      </w:r>
      <w:r>
        <w:t>日对</w:t>
      </w:r>
      <w:r>
        <w:rPr>
          <w:rFonts w:hint="eastAsia"/>
        </w:rPr>
        <w:t>本</w:t>
      </w:r>
      <w:r>
        <w:t>项目的环境保护</w:t>
      </w:r>
      <w:r>
        <w:rPr>
          <w:rFonts w:hint="eastAsia"/>
        </w:rPr>
        <w:t>设施及其调试效果</w:t>
      </w:r>
      <w:r>
        <w:t>进行了验收检查与监测，</w:t>
      </w:r>
      <w:r>
        <w:rPr>
          <w:rFonts w:hint="eastAsia"/>
        </w:rPr>
        <w:t>监测项目有：</w:t>
      </w:r>
      <w:r>
        <w:t>废水</w:t>
      </w:r>
      <w:r>
        <w:rPr>
          <w:rFonts w:hint="eastAsia"/>
        </w:rPr>
        <w:t>、废气及</w:t>
      </w:r>
      <w:r>
        <w:t>噪声</w:t>
      </w:r>
      <w:r>
        <w:rPr>
          <w:rFonts w:hint="eastAsia"/>
        </w:rPr>
        <w:t>。</w:t>
      </w:r>
      <w:r>
        <w:t>监测结果如下：</w:t>
      </w:r>
    </w:p>
    <w:p w14:paraId="1B7101E0" w14:textId="39B9BF9B" w:rsidR="00B417C0" w:rsidRDefault="00B417C0" w:rsidP="00B417C0">
      <w:pPr>
        <w:ind w:firstLine="482"/>
      </w:pPr>
      <w:r>
        <w:rPr>
          <w:rFonts w:hint="eastAsia"/>
          <w:b/>
        </w:rPr>
        <w:t>1</w:t>
      </w:r>
      <w:r>
        <w:rPr>
          <w:rFonts w:hint="eastAsia"/>
          <w:b/>
        </w:rPr>
        <w:t>、废水</w:t>
      </w:r>
    </w:p>
    <w:p w14:paraId="3703AFAF" w14:textId="64B4E9B5" w:rsidR="00D96D9E" w:rsidRPr="00682DD5" w:rsidRDefault="00D96D9E" w:rsidP="00D96D9E">
      <w:pPr>
        <w:ind w:firstLine="480"/>
        <w:rPr>
          <w:color w:val="000000" w:themeColor="text1"/>
        </w:rPr>
      </w:pPr>
      <w:bookmarkStart w:id="133" w:name="_Hlk48037196"/>
      <w:r w:rsidRPr="00682DD5">
        <w:rPr>
          <w:rFonts w:hint="eastAsia"/>
          <w:color w:val="000000" w:themeColor="text1"/>
        </w:rPr>
        <w:t>污水处理设施进水口废水污染物</w:t>
      </w:r>
      <w:r w:rsidRPr="00682DD5">
        <w:rPr>
          <w:color w:val="000000" w:themeColor="text1"/>
        </w:rPr>
        <w:t>pH</w:t>
      </w:r>
      <w:r w:rsidRPr="00682DD5">
        <w:rPr>
          <w:color w:val="000000" w:themeColor="text1"/>
        </w:rPr>
        <w:t>监测值为</w:t>
      </w:r>
      <w:r w:rsidR="00AC3600" w:rsidRPr="00682DD5">
        <w:rPr>
          <w:color w:val="000000" w:themeColor="text1"/>
        </w:rPr>
        <w:t>6.7</w:t>
      </w:r>
      <w:r w:rsidRPr="00682DD5">
        <w:rPr>
          <w:color w:val="000000" w:themeColor="text1"/>
        </w:rPr>
        <w:t>~</w:t>
      </w:r>
      <w:r w:rsidR="00AC3600" w:rsidRPr="00682DD5">
        <w:rPr>
          <w:color w:val="000000" w:themeColor="text1"/>
        </w:rPr>
        <w:t>6.9</w:t>
      </w:r>
      <w:r w:rsidR="005B6AEF">
        <w:rPr>
          <w:rFonts w:hint="eastAsia"/>
          <w:color w:val="000000" w:themeColor="text1"/>
        </w:rPr>
        <w:t>（无量纲）</w:t>
      </w:r>
      <w:r w:rsidRPr="00682DD5">
        <w:rPr>
          <w:color w:val="000000" w:themeColor="text1"/>
        </w:rPr>
        <w:t>；</w:t>
      </w:r>
      <w:r w:rsidR="00AC3600" w:rsidRPr="00682DD5">
        <w:rPr>
          <w:color w:val="000000" w:themeColor="text1"/>
        </w:rPr>
        <w:t>氨氮</w:t>
      </w:r>
      <w:r w:rsidR="00AC3600" w:rsidRPr="00682DD5">
        <w:rPr>
          <w:rFonts w:hint="eastAsia"/>
          <w:color w:val="000000" w:themeColor="text1"/>
        </w:rPr>
        <w:t>监测</w:t>
      </w:r>
      <w:r w:rsidR="00AC3600" w:rsidRPr="00682DD5">
        <w:rPr>
          <w:color w:val="000000" w:themeColor="text1"/>
        </w:rPr>
        <w:t>值为</w:t>
      </w:r>
      <w:r w:rsidR="00AC3600" w:rsidRPr="00682DD5">
        <w:rPr>
          <w:color w:val="000000" w:themeColor="text1"/>
        </w:rPr>
        <w:t>31.5</w:t>
      </w:r>
      <w:r w:rsidR="00AC3600" w:rsidRPr="00682DD5">
        <w:rPr>
          <w:rFonts w:hint="eastAsia"/>
          <w:color w:val="000000" w:themeColor="text1"/>
        </w:rPr>
        <w:t>~</w:t>
      </w:r>
      <w:r w:rsidR="00AC3600" w:rsidRPr="00682DD5">
        <w:rPr>
          <w:color w:val="000000" w:themeColor="text1"/>
        </w:rPr>
        <w:t>37.3mg/L</w:t>
      </w:r>
      <w:r w:rsidR="00AC3600" w:rsidRPr="00682DD5">
        <w:rPr>
          <w:color w:val="000000" w:themeColor="text1"/>
        </w:rPr>
        <w:t>；</w:t>
      </w:r>
      <w:r w:rsidRPr="00682DD5">
        <w:rPr>
          <w:color w:val="000000" w:themeColor="text1"/>
        </w:rPr>
        <w:t>化学需氧量</w:t>
      </w:r>
      <w:r w:rsidRPr="00682DD5">
        <w:rPr>
          <w:rFonts w:hint="eastAsia"/>
          <w:color w:val="000000" w:themeColor="text1"/>
        </w:rPr>
        <w:t>监测</w:t>
      </w:r>
      <w:r w:rsidRPr="00682DD5">
        <w:rPr>
          <w:color w:val="000000" w:themeColor="text1"/>
        </w:rPr>
        <w:t>值为</w:t>
      </w:r>
      <w:r w:rsidR="007D7265" w:rsidRPr="00682DD5">
        <w:rPr>
          <w:color w:val="000000" w:themeColor="text1"/>
        </w:rPr>
        <w:t>86</w:t>
      </w:r>
      <w:r w:rsidR="00AC3600" w:rsidRPr="00682DD5">
        <w:rPr>
          <w:rFonts w:hint="eastAsia"/>
          <w:color w:val="000000" w:themeColor="text1"/>
        </w:rPr>
        <w:t>~</w:t>
      </w:r>
      <w:r w:rsidR="007D7265" w:rsidRPr="00682DD5">
        <w:rPr>
          <w:color w:val="000000" w:themeColor="text1"/>
        </w:rPr>
        <w:t>88</w:t>
      </w:r>
      <w:r w:rsidRPr="00682DD5">
        <w:rPr>
          <w:color w:val="000000" w:themeColor="text1"/>
        </w:rPr>
        <w:t>mg/L</w:t>
      </w:r>
      <w:r w:rsidRPr="00682DD5">
        <w:rPr>
          <w:color w:val="000000" w:themeColor="text1"/>
        </w:rPr>
        <w:t>；五日生化需氧量</w:t>
      </w:r>
      <w:r w:rsidRPr="00682DD5">
        <w:rPr>
          <w:rFonts w:hint="eastAsia"/>
          <w:color w:val="000000" w:themeColor="text1"/>
        </w:rPr>
        <w:t>监测</w:t>
      </w:r>
      <w:r w:rsidRPr="00682DD5">
        <w:rPr>
          <w:color w:val="000000" w:themeColor="text1"/>
        </w:rPr>
        <w:t>值为</w:t>
      </w:r>
      <w:r w:rsidR="007D7265" w:rsidRPr="00682DD5">
        <w:rPr>
          <w:color w:val="000000" w:themeColor="text1"/>
        </w:rPr>
        <w:t>26.0</w:t>
      </w:r>
      <w:r w:rsidRPr="00682DD5">
        <w:rPr>
          <w:color w:val="000000" w:themeColor="text1"/>
        </w:rPr>
        <w:t>mg/L</w:t>
      </w:r>
      <w:r w:rsidRPr="00682DD5">
        <w:rPr>
          <w:color w:val="000000" w:themeColor="text1"/>
        </w:rPr>
        <w:t>；</w:t>
      </w:r>
      <w:r w:rsidR="00AC3600" w:rsidRPr="00682DD5">
        <w:rPr>
          <w:color w:val="000000" w:themeColor="text1"/>
        </w:rPr>
        <w:t>悬浮物</w:t>
      </w:r>
      <w:r w:rsidR="00AC3600" w:rsidRPr="00682DD5">
        <w:rPr>
          <w:rFonts w:hint="eastAsia"/>
          <w:color w:val="000000" w:themeColor="text1"/>
        </w:rPr>
        <w:t>监测</w:t>
      </w:r>
      <w:r w:rsidR="00AC3600" w:rsidRPr="00682DD5">
        <w:rPr>
          <w:color w:val="000000" w:themeColor="text1"/>
        </w:rPr>
        <w:t>值为</w:t>
      </w:r>
      <w:r w:rsidR="00AC3600" w:rsidRPr="00682DD5">
        <w:rPr>
          <w:color w:val="000000" w:themeColor="text1"/>
        </w:rPr>
        <w:t>12mg/L</w:t>
      </w:r>
      <w:r w:rsidR="00AC3600" w:rsidRPr="00682DD5">
        <w:rPr>
          <w:color w:val="000000" w:themeColor="text1"/>
        </w:rPr>
        <w:t>；总氮</w:t>
      </w:r>
      <w:r w:rsidR="00AC3600" w:rsidRPr="00682DD5">
        <w:rPr>
          <w:rFonts w:hint="eastAsia"/>
          <w:color w:val="000000" w:themeColor="text1"/>
        </w:rPr>
        <w:t>监测</w:t>
      </w:r>
      <w:r w:rsidR="00AC3600" w:rsidRPr="00682DD5">
        <w:rPr>
          <w:color w:val="000000" w:themeColor="text1"/>
        </w:rPr>
        <w:t>值为</w:t>
      </w:r>
      <w:r w:rsidR="00AC3600" w:rsidRPr="00682DD5">
        <w:rPr>
          <w:color w:val="000000" w:themeColor="text1"/>
        </w:rPr>
        <w:t>35.8~40.8mg/L</w:t>
      </w:r>
      <w:r w:rsidR="00AC3600" w:rsidRPr="00682DD5">
        <w:rPr>
          <w:color w:val="000000" w:themeColor="text1"/>
        </w:rPr>
        <w:t>；总磷</w:t>
      </w:r>
      <w:r w:rsidR="00AC3600" w:rsidRPr="00682DD5">
        <w:rPr>
          <w:rFonts w:hint="eastAsia"/>
          <w:color w:val="000000" w:themeColor="text1"/>
        </w:rPr>
        <w:t>监测</w:t>
      </w:r>
      <w:r w:rsidR="00AC3600" w:rsidRPr="00682DD5">
        <w:rPr>
          <w:color w:val="000000" w:themeColor="text1"/>
        </w:rPr>
        <w:t>值为</w:t>
      </w:r>
      <w:r w:rsidR="00AC3600" w:rsidRPr="00682DD5">
        <w:rPr>
          <w:color w:val="000000" w:themeColor="text1"/>
        </w:rPr>
        <w:t>2.88</w:t>
      </w:r>
      <w:r w:rsidR="00AC3600" w:rsidRPr="00682DD5">
        <w:rPr>
          <w:rFonts w:hint="eastAsia"/>
          <w:color w:val="000000" w:themeColor="text1"/>
        </w:rPr>
        <w:t>~</w:t>
      </w:r>
      <w:r w:rsidR="00AC3600" w:rsidRPr="00682DD5">
        <w:rPr>
          <w:color w:val="000000" w:themeColor="text1"/>
        </w:rPr>
        <w:t>2.99mg/L</w:t>
      </w:r>
      <w:r w:rsidR="00AC3600" w:rsidRPr="00682DD5">
        <w:rPr>
          <w:color w:val="000000" w:themeColor="text1"/>
        </w:rPr>
        <w:t>；</w:t>
      </w:r>
      <w:r w:rsidRPr="00682DD5">
        <w:rPr>
          <w:rFonts w:hint="eastAsia"/>
          <w:color w:val="000000" w:themeColor="text1"/>
        </w:rPr>
        <w:t>动植物油监测</w:t>
      </w:r>
      <w:r w:rsidRPr="00682DD5">
        <w:rPr>
          <w:color w:val="000000" w:themeColor="text1"/>
        </w:rPr>
        <w:t>值为</w:t>
      </w:r>
      <w:r w:rsidRPr="00682DD5">
        <w:rPr>
          <w:color w:val="000000" w:themeColor="text1"/>
        </w:rPr>
        <w:t>0.</w:t>
      </w:r>
      <w:r w:rsidR="00AC3600" w:rsidRPr="00682DD5">
        <w:rPr>
          <w:color w:val="000000" w:themeColor="text1"/>
        </w:rPr>
        <w:t>0</w:t>
      </w:r>
      <w:r w:rsidRPr="00682DD5">
        <w:rPr>
          <w:color w:val="000000" w:themeColor="text1"/>
        </w:rPr>
        <w:t>8mg/L</w:t>
      </w:r>
      <w:r w:rsidRPr="00682DD5">
        <w:rPr>
          <w:color w:val="000000" w:themeColor="text1"/>
        </w:rPr>
        <w:t>；</w:t>
      </w:r>
      <w:r w:rsidRPr="00682DD5">
        <w:rPr>
          <w:rFonts w:hint="eastAsia"/>
          <w:color w:val="000000" w:themeColor="text1"/>
        </w:rPr>
        <w:t>阴离子表面活性剂监测</w:t>
      </w:r>
      <w:r w:rsidRPr="00682DD5">
        <w:rPr>
          <w:color w:val="000000" w:themeColor="text1"/>
        </w:rPr>
        <w:t>值为</w:t>
      </w:r>
      <w:r w:rsidR="00AC3600" w:rsidRPr="00682DD5">
        <w:rPr>
          <w:color w:val="000000" w:themeColor="text1"/>
        </w:rPr>
        <w:t>0.08</w:t>
      </w:r>
      <w:r w:rsidRPr="00682DD5">
        <w:rPr>
          <w:color w:val="000000" w:themeColor="text1"/>
        </w:rPr>
        <w:t>~</w:t>
      </w:r>
      <w:r w:rsidR="00AC3600" w:rsidRPr="00682DD5">
        <w:rPr>
          <w:color w:val="000000" w:themeColor="text1"/>
        </w:rPr>
        <w:t>0.09</w:t>
      </w:r>
      <w:r w:rsidRPr="00682DD5">
        <w:rPr>
          <w:color w:val="000000" w:themeColor="text1"/>
        </w:rPr>
        <w:t>mg/L</w:t>
      </w:r>
      <w:r w:rsidRPr="00682DD5">
        <w:rPr>
          <w:color w:val="000000" w:themeColor="text1"/>
        </w:rPr>
        <w:t>；粪大肠菌群</w:t>
      </w:r>
      <w:r w:rsidRPr="00682DD5">
        <w:rPr>
          <w:rFonts w:hint="eastAsia"/>
          <w:color w:val="000000" w:themeColor="text1"/>
        </w:rPr>
        <w:t>监测</w:t>
      </w:r>
      <w:r w:rsidRPr="00682DD5">
        <w:rPr>
          <w:color w:val="000000" w:themeColor="text1"/>
        </w:rPr>
        <w:t>值为</w:t>
      </w:r>
      <w:r w:rsidRPr="00682DD5">
        <w:rPr>
          <w:color w:val="000000" w:themeColor="text1"/>
        </w:rPr>
        <w:t>2</w:t>
      </w:r>
      <w:r w:rsidR="00AC3600" w:rsidRPr="00682DD5">
        <w:rPr>
          <w:color w:val="000000" w:themeColor="text1"/>
        </w:rPr>
        <w:t>.6</w:t>
      </w:r>
      <w:r w:rsidRPr="00682DD5">
        <w:rPr>
          <w:color w:val="000000" w:themeColor="text1"/>
        </w:rPr>
        <w:t>×10</w:t>
      </w:r>
      <w:r w:rsidR="00AC3600" w:rsidRPr="00682DD5">
        <w:rPr>
          <w:color w:val="000000" w:themeColor="text1"/>
          <w:vertAlign w:val="superscript"/>
        </w:rPr>
        <w:t>4</w:t>
      </w:r>
      <w:r w:rsidRPr="00682DD5">
        <w:rPr>
          <w:rFonts w:hint="eastAsia"/>
          <w:color w:val="000000" w:themeColor="text1"/>
        </w:rPr>
        <w:t>~</w:t>
      </w:r>
      <w:r w:rsidR="00AC3600" w:rsidRPr="00682DD5">
        <w:rPr>
          <w:color w:val="000000" w:themeColor="text1"/>
        </w:rPr>
        <w:t>4.0</w:t>
      </w:r>
      <w:r w:rsidRPr="00682DD5">
        <w:rPr>
          <w:color w:val="000000" w:themeColor="text1"/>
        </w:rPr>
        <w:t>×10</w:t>
      </w:r>
      <w:r w:rsidR="00AC3600" w:rsidRPr="00682DD5">
        <w:rPr>
          <w:color w:val="000000" w:themeColor="text1"/>
          <w:vertAlign w:val="superscript"/>
        </w:rPr>
        <w:t>4</w:t>
      </w:r>
      <w:r w:rsidRPr="00682DD5">
        <w:rPr>
          <w:rFonts w:hint="eastAsia"/>
          <w:color w:val="000000" w:themeColor="text1"/>
        </w:rPr>
        <w:t>MPN</w:t>
      </w:r>
      <w:r w:rsidRPr="00682DD5">
        <w:rPr>
          <w:color w:val="000000" w:themeColor="text1"/>
        </w:rPr>
        <w:t>/L</w:t>
      </w:r>
      <w:r w:rsidRPr="00682DD5">
        <w:rPr>
          <w:color w:val="000000" w:themeColor="text1"/>
        </w:rPr>
        <w:t>。</w:t>
      </w:r>
    </w:p>
    <w:p w14:paraId="1CFFF137" w14:textId="0E9EC583" w:rsidR="00AC3600" w:rsidRPr="00D96D9E" w:rsidRDefault="00AC3600" w:rsidP="00AC3600">
      <w:pPr>
        <w:ind w:firstLine="480"/>
      </w:pPr>
      <w:r w:rsidRPr="00682DD5">
        <w:rPr>
          <w:rFonts w:hint="eastAsia"/>
          <w:color w:val="000000" w:themeColor="text1"/>
        </w:rPr>
        <w:t>污水处理设施出水口废水污染物</w:t>
      </w:r>
      <w:r w:rsidRPr="00682DD5">
        <w:rPr>
          <w:color w:val="000000" w:themeColor="text1"/>
        </w:rPr>
        <w:t>pH</w:t>
      </w:r>
      <w:r w:rsidRPr="00682DD5">
        <w:rPr>
          <w:color w:val="000000" w:themeColor="text1"/>
        </w:rPr>
        <w:t>监测值为</w:t>
      </w:r>
      <w:r w:rsidRPr="00682DD5">
        <w:rPr>
          <w:color w:val="000000" w:themeColor="text1"/>
        </w:rPr>
        <w:t>7.6~7.8</w:t>
      </w:r>
      <w:r w:rsidR="005B6AEF">
        <w:rPr>
          <w:rFonts w:hint="eastAsia"/>
          <w:color w:val="000000" w:themeColor="text1"/>
        </w:rPr>
        <w:t>（无量纲）</w:t>
      </w:r>
      <w:r w:rsidRPr="00682DD5">
        <w:rPr>
          <w:color w:val="000000" w:themeColor="text1"/>
        </w:rPr>
        <w:t>；氨氮</w:t>
      </w:r>
      <w:r w:rsidRPr="00682DD5">
        <w:rPr>
          <w:rFonts w:hint="eastAsia"/>
          <w:color w:val="000000" w:themeColor="text1"/>
        </w:rPr>
        <w:t>监测</w:t>
      </w:r>
      <w:r w:rsidRPr="00682DD5">
        <w:rPr>
          <w:color w:val="000000" w:themeColor="text1"/>
        </w:rPr>
        <w:t>值为</w:t>
      </w:r>
      <w:r w:rsidR="007D7265" w:rsidRPr="00682DD5">
        <w:rPr>
          <w:color w:val="000000" w:themeColor="text1"/>
        </w:rPr>
        <w:t>2.20</w:t>
      </w:r>
      <w:r w:rsidR="00F730C2" w:rsidRPr="00682DD5">
        <w:rPr>
          <w:rFonts w:hint="eastAsia"/>
          <w:color w:val="000000" w:themeColor="text1"/>
        </w:rPr>
        <w:t>~</w:t>
      </w:r>
      <w:r w:rsidR="007D7265" w:rsidRPr="00682DD5">
        <w:rPr>
          <w:color w:val="000000" w:themeColor="text1"/>
        </w:rPr>
        <w:t>2.39</w:t>
      </w:r>
      <w:r w:rsidRPr="00682DD5">
        <w:rPr>
          <w:color w:val="000000" w:themeColor="text1"/>
        </w:rPr>
        <w:t>mg/L</w:t>
      </w:r>
      <w:r w:rsidRPr="00682DD5">
        <w:rPr>
          <w:color w:val="000000" w:themeColor="text1"/>
        </w:rPr>
        <w:t>；化学需氧量</w:t>
      </w:r>
      <w:r w:rsidRPr="00682DD5">
        <w:rPr>
          <w:rFonts w:hint="eastAsia"/>
          <w:color w:val="000000" w:themeColor="text1"/>
        </w:rPr>
        <w:t>监测</w:t>
      </w:r>
      <w:r w:rsidRPr="00682DD5">
        <w:rPr>
          <w:color w:val="000000" w:themeColor="text1"/>
        </w:rPr>
        <w:t>值为</w:t>
      </w:r>
      <w:r w:rsidRPr="00682DD5">
        <w:rPr>
          <w:color w:val="000000" w:themeColor="text1"/>
        </w:rPr>
        <w:t>14</w:t>
      </w:r>
      <w:r w:rsidRPr="00682DD5">
        <w:rPr>
          <w:rFonts w:hint="eastAsia"/>
          <w:color w:val="000000" w:themeColor="text1"/>
        </w:rPr>
        <w:t>~</w:t>
      </w:r>
      <w:r w:rsidRPr="00682DD5">
        <w:rPr>
          <w:color w:val="000000" w:themeColor="text1"/>
        </w:rPr>
        <w:t>16mg/L</w:t>
      </w:r>
      <w:r w:rsidRPr="00682DD5">
        <w:rPr>
          <w:color w:val="000000" w:themeColor="text1"/>
        </w:rPr>
        <w:t>；五日生化需氧量</w:t>
      </w:r>
      <w:r w:rsidRPr="00682DD5">
        <w:rPr>
          <w:rFonts w:hint="eastAsia"/>
          <w:color w:val="000000" w:themeColor="text1"/>
        </w:rPr>
        <w:t>监测</w:t>
      </w:r>
      <w:r w:rsidRPr="00682DD5">
        <w:rPr>
          <w:color w:val="000000" w:themeColor="text1"/>
        </w:rPr>
        <w:t>值为</w:t>
      </w:r>
      <w:r w:rsidRPr="00682DD5">
        <w:rPr>
          <w:color w:val="000000" w:themeColor="text1"/>
        </w:rPr>
        <w:t>5.2mg/L</w:t>
      </w:r>
      <w:r w:rsidRPr="00682DD5">
        <w:rPr>
          <w:color w:val="000000" w:themeColor="text1"/>
        </w:rPr>
        <w:t>；悬浮物</w:t>
      </w:r>
      <w:r w:rsidRPr="00682DD5">
        <w:rPr>
          <w:rFonts w:hint="eastAsia"/>
          <w:color w:val="000000" w:themeColor="text1"/>
        </w:rPr>
        <w:t>监测</w:t>
      </w:r>
      <w:r w:rsidRPr="00682DD5">
        <w:rPr>
          <w:color w:val="000000" w:themeColor="text1"/>
        </w:rPr>
        <w:t>值为</w:t>
      </w:r>
      <w:r w:rsidRPr="00682DD5">
        <w:rPr>
          <w:color w:val="000000" w:themeColor="text1"/>
        </w:rPr>
        <w:t>7</w:t>
      </w:r>
      <w:r w:rsidRPr="00682DD5">
        <w:rPr>
          <w:rFonts w:hint="eastAsia"/>
          <w:color w:val="000000" w:themeColor="text1"/>
        </w:rPr>
        <w:t>~</w:t>
      </w:r>
      <w:r w:rsidRPr="00682DD5">
        <w:rPr>
          <w:color w:val="000000" w:themeColor="text1"/>
        </w:rPr>
        <w:t>8mg/L</w:t>
      </w:r>
      <w:r w:rsidRPr="00682DD5">
        <w:rPr>
          <w:color w:val="000000" w:themeColor="text1"/>
        </w:rPr>
        <w:t>；总氮</w:t>
      </w:r>
      <w:r w:rsidRPr="00682DD5">
        <w:rPr>
          <w:rFonts w:hint="eastAsia"/>
          <w:color w:val="000000" w:themeColor="text1"/>
        </w:rPr>
        <w:t>监测</w:t>
      </w:r>
      <w:r w:rsidRPr="00682DD5">
        <w:rPr>
          <w:color w:val="000000" w:themeColor="text1"/>
        </w:rPr>
        <w:t>值为</w:t>
      </w:r>
      <w:r w:rsidR="007D7265" w:rsidRPr="00682DD5">
        <w:rPr>
          <w:color w:val="000000" w:themeColor="text1"/>
        </w:rPr>
        <w:t>1</w:t>
      </w:r>
      <w:r w:rsidRPr="00682DD5">
        <w:rPr>
          <w:color w:val="000000" w:themeColor="text1"/>
        </w:rPr>
        <w:t>5.2~</w:t>
      </w:r>
      <w:r w:rsidR="007D7265" w:rsidRPr="00682DD5">
        <w:rPr>
          <w:color w:val="000000" w:themeColor="text1"/>
        </w:rPr>
        <w:t>15.6</w:t>
      </w:r>
      <w:r w:rsidRPr="00682DD5">
        <w:rPr>
          <w:color w:val="000000" w:themeColor="text1"/>
        </w:rPr>
        <w:t>mg</w:t>
      </w:r>
      <w:r w:rsidRPr="00D96D9E">
        <w:t>/L</w:t>
      </w:r>
      <w:r w:rsidRPr="00D96D9E">
        <w:t>；总磷</w:t>
      </w:r>
      <w:r w:rsidRPr="00D96D9E">
        <w:rPr>
          <w:rFonts w:hint="eastAsia"/>
        </w:rPr>
        <w:t>监测</w:t>
      </w:r>
      <w:r w:rsidRPr="00D96D9E">
        <w:t>值为</w:t>
      </w:r>
      <w:r>
        <w:t>0.16</w:t>
      </w:r>
      <w:r w:rsidRPr="00D96D9E">
        <w:t>mg/L</w:t>
      </w:r>
      <w:r w:rsidRPr="00D96D9E">
        <w:t>；</w:t>
      </w:r>
      <w:r w:rsidRPr="00D96D9E">
        <w:rPr>
          <w:rFonts w:hint="eastAsia"/>
        </w:rPr>
        <w:t>动植物油监测</w:t>
      </w:r>
      <w:r w:rsidRPr="00D96D9E">
        <w:t>值</w:t>
      </w:r>
      <w:r>
        <w:rPr>
          <w:rFonts w:hint="eastAsia"/>
        </w:rPr>
        <w:t>低于</w:t>
      </w:r>
      <w:r w:rsidRPr="00D96D9E">
        <w:t>0.</w:t>
      </w:r>
      <w:r>
        <w:t>06</w:t>
      </w:r>
      <w:r w:rsidRPr="00D96D9E">
        <w:t>mg/L</w:t>
      </w:r>
      <w:r w:rsidRPr="00D96D9E">
        <w:t>；</w:t>
      </w:r>
      <w:r w:rsidRPr="00D96D9E">
        <w:rPr>
          <w:rFonts w:hint="eastAsia"/>
        </w:rPr>
        <w:t>阴离子表面活性剂监测</w:t>
      </w:r>
      <w:r w:rsidRPr="00D96D9E">
        <w:t>值为</w:t>
      </w:r>
      <w:r>
        <w:t>0.06</w:t>
      </w:r>
      <w:r w:rsidRPr="00D96D9E">
        <w:t>mg/L</w:t>
      </w:r>
      <w:r w:rsidRPr="00D96D9E">
        <w:t>；粪大肠菌群</w:t>
      </w:r>
      <w:r w:rsidRPr="00D96D9E">
        <w:rPr>
          <w:rFonts w:hint="eastAsia"/>
        </w:rPr>
        <w:t>监测</w:t>
      </w:r>
      <w:r w:rsidRPr="00D96D9E">
        <w:t>值为</w:t>
      </w:r>
      <w:r w:rsidR="007D7265">
        <w:t>3.9</w:t>
      </w:r>
      <w:r w:rsidRPr="00D96D9E">
        <w:t>×10</w:t>
      </w:r>
      <w:r>
        <w:rPr>
          <w:vertAlign w:val="superscript"/>
        </w:rPr>
        <w:t>3</w:t>
      </w:r>
      <w:r w:rsidR="007D7265">
        <w:rPr>
          <w:rFonts w:hint="eastAsia"/>
        </w:rPr>
        <w:t>~</w:t>
      </w:r>
      <w:r w:rsidR="007D7265">
        <w:t>4.0</w:t>
      </w:r>
      <w:r w:rsidR="007D7265" w:rsidRPr="00D96D9E">
        <w:t>×10</w:t>
      </w:r>
      <w:r w:rsidR="007D7265">
        <w:rPr>
          <w:vertAlign w:val="superscript"/>
        </w:rPr>
        <w:t>3</w:t>
      </w:r>
      <w:r w:rsidRPr="00D96D9E">
        <w:rPr>
          <w:rFonts w:hint="eastAsia"/>
        </w:rPr>
        <w:t>MPN</w:t>
      </w:r>
      <w:r w:rsidRPr="00D96D9E">
        <w:t>/L</w:t>
      </w:r>
      <w:r w:rsidRPr="00D96D9E">
        <w:t>。</w:t>
      </w:r>
    </w:p>
    <w:p w14:paraId="3C91CC36" w14:textId="52597FA5" w:rsidR="00D96D9E" w:rsidRPr="00D96D9E" w:rsidRDefault="00AC3600" w:rsidP="00D96D9E">
      <w:pPr>
        <w:ind w:firstLine="480"/>
      </w:pPr>
      <w:r>
        <w:rPr>
          <w:rFonts w:hint="eastAsia"/>
        </w:rPr>
        <w:t>污水处理设施</w:t>
      </w:r>
      <w:r w:rsidR="00D96D9E" w:rsidRPr="00D96D9E">
        <w:rPr>
          <w:rFonts w:hint="eastAsia"/>
        </w:rPr>
        <w:t>处理效率：</w:t>
      </w:r>
      <w:r>
        <w:rPr>
          <w:rFonts w:hint="eastAsia"/>
        </w:rPr>
        <w:t>氨氮</w:t>
      </w:r>
      <w:r w:rsidR="00D96D9E" w:rsidRPr="00D96D9E">
        <w:rPr>
          <w:rFonts w:hint="eastAsia"/>
        </w:rPr>
        <w:t>为</w:t>
      </w:r>
      <w:r w:rsidR="007D7265">
        <w:t>93.33</w:t>
      </w:r>
      <w:r w:rsidR="00D96D9E" w:rsidRPr="00D96D9E">
        <w:rPr>
          <w:rFonts w:hint="eastAsia"/>
        </w:rPr>
        <w:t>%</w:t>
      </w:r>
      <w:r w:rsidR="00D96D9E" w:rsidRPr="00D96D9E">
        <w:rPr>
          <w:rFonts w:hint="eastAsia"/>
        </w:rPr>
        <w:t>；</w:t>
      </w:r>
      <w:r w:rsidR="00D96D9E" w:rsidRPr="00D96D9E">
        <w:t>化学需氧量为</w:t>
      </w:r>
      <w:r w:rsidR="007D7265">
        <w:t>82.76</w:t>
      </w:r>
      <w:r w:rsidR="00D96D9E" w:rsidRPr="00D96D9E">
        <w:t>%</w:t>
      </w:r>
      <w:r w:rsidR="00D96D9E" w:rsidRPr="00D96D9E">
        <w:t>；</w:t>
      </w:r>
      <w:r w:rsidR="00D96D9E" w:rsidRPr="00D96D9E">
        <w:rPr>
          <w:rFonts w:hint="eastAsia"/>
        </w:rPr>
        <w:t>五日生化需氧量为</w:t>
      </w:r>
      <w:r w:rsidR="007D7265">
        <w:t>80</w:t>
      </w:r>
      <w:r w:rsidR="00D96D9E" w:rsidRPr="00D96D9E">
        <w:rPr>
          <w:rFonts w:hint="eastAsia"/>
        </w:rPr>
        <w:t>%</w:t>
      </w:r>
      <w:r w:rsidR="00D96D9E" w:rsidRPr="00D96D9E">
        <w:rPr>
          <w:rFonts w:hint="eastAsia"/>
        </w:rPr>
        <w:t>，</w:t>
      </w:r>
      <w:r>
        <w:rPr>
          <w:rFonts w:hint="eastAsia"/>
        </w:rPr>
        <w:t>悬浮物</w:t>
      </w:r>
      <w:r w:rsidRPr="00D96D9E">
        <w:t>为</w:t>
      </w:r>
      <w:r w:rsidR="007D7265">
        <w:t>37.5</w:t>
      </w:r>
      <w:r w:rsidRPr="00D96D9E">
        <w:t>%</w:t>
      </w:r>
      <w:r w:rsidRPr="00D96D9E">
        <w:t>；总氮为</w:t>
      </w:r>
      <w:r w:rsidR="007D7265">
        <w:t>59.79</w:t>
      </w:r>
      <w:r w:rsidRPr="00D96D9E">
        <w:t>%</w:t>
      </w:r>
      <w:r w:rsidRPr="00D96D9E">
        <w:rPr>
          <w:rFonts w:hint="eastAsia"/>
        </w:rPr>
        <w:t>；</w:t>
      </w:r>
      <w:r w:rsidR="00D96D9E" w:rsidRPr="00D96D9E">
        <w:t>总磷为</w:t>
      </w:r>
      <w:r w:rsidR="007D7265">
        <w:t>94.55</w:t>
      </w:r>
      <w:r w:rsidR="00D96D9E" w:rsidRPr="00D96D9E">
        <w:t>%</w:t>
      </w:r>
      <w:r w:rsidR="00D96D9E" w:rsidRPr="00D96D9E">
        <w:t>；</w:t>
      </w:r>
      <w:r w:rsidRPr="00703440">
        <w:rPr>
          <w:rFonts w:hint="eastAsia"/>
        </w:rPr>
        <w:t>阴离子表面活性剂</w:t>
      </w:r>
      <w:r w:rsidR="00D96D9E" w:rsidRPr="00D96D9E">
        <w:t>为</w:t>
      </w:r>
      <w:r>
        <w:t>29.4</w:t>
      </w:r>
      <w:r w:rsidR="00D96D9E" w:rsidRPr="00D96D9E">
        <w:t>%</w:t>
      </w:r>
      <w:r w:rsidR="00D96D9E" w:rsidRPr="00D96D9E">
        <w:rPr>
          <w:rFonts w:hint="eastAsia"/>
        </w:rPr>
        <w:t>，粪大肠</w:t>
      </w:r>
      <w:r w:rsidR="005B6AEF">
        <w:rPr>
          <w:rFonts w:hint="eastAsia"/>
        </w:rPr>
        <w:t>菌群</w:t>
      </w:r>
      <w:r w:rsidR="00D96D9E" w:rsidRPr="00D96D9E">
        <w:rPr>
          <w:rFonts w:hint="eastAsia"/>
        </w:rPr>
        <w:t>为</w:t>
      </w:r>
      <w:r w:rsidR="007D7265">
        <w:t>88.03</w:t>
      </w:r>
      <w:r w:rsidR="00D96D9E" w:rsidRPr="00D96D9E">
        <w:rPr>
          <w:rFonts w:hint="eastAsia"/>
        </w:rPr>
        <w:t>%</w:t>
      </w:r>
      <w:r w:rsidR="00D96D9E" w:rsidRPr="00D96D9E">
        <w:t>。</w:t>
      </w:r>
    </w:p>
    <w:p w14:paraId="12E9AA18" w14:textId="776FB545" w:rsidR="00B417C0" w:rsidRPr="003F5C17" w:rsidRDefault="00D96D9E" w:rsidP="00D96D9E">
      <w:pPr>
        <w:ind w:firstLine="480"/>
      </w:pPr>
      <w:r w:rsidRPr="00D96D9E">
        <w:rPr>
          <w:rFonts w:hint="eastAsia"/>
        </w:rPr>
        <w:t>本项目废水排放口水污染物监测结果均符合</w:t>
      </w:r>
      <w:r w:rsidR="00AC3600">
        <w:rPr>
          <w:rFonts w:ascii="宋体" w:hAnsi="宋体" w:hint="eastAsia"/>
        </w:rPr>
        <w:t>《医疗机构水污染物排放标准》</w:t>
      </w:r>
      <w:r w:rsidR="00AC3600">
        <w:rPr>
          <w:rFonts w:hint="eastAsia"/>
        </w:rPr>
        <w:t>(GB18466-2005)</w:t>
      </w:r>
      <w:r w:rsidR="00AC3600">
        <w:rPr>
          <w:rFonts w:ascii="宋体" w:hAnsi="宋体" w:hint="eastAsia"/>
        </w:rPr>
        <w:t>中表</w:t>
      </w:r>
      <w:r w:rsidR="00AC3600">
        <w:rPr>
          <w:rFonts w:hint="eastAsia"/>
        </w:rPr>
        <w:t>2</w:t>
      </w:r>
      <w:r w:rsidR="00AC3600">
        <w:rPr>
          <w:rFonts w:ascii="宋体" w:hAnsi="宋体" w:hint="eastAsia"/>
        </w:rPr>
        <w:t>综合医疗机构和其他医疗机构水污染物排放限值（日均值）的</w:t>
      </w:r>
      <w:r w:rsidR="00AC3600">
        <w:rPr>
          <w:rFonts w:ascii="宋体" w:hAnsi="宋体"/>
        </w:rPr>
        <w:t>预处理</w:t>
      </w:r>
      <w:r w:rsidR="00AC3600">
        <w:rPr>
          <w:rFonts w:ascii="宋体" w:hAnsi="宋体" w:hint="eastAsia"/>
        </w:rPr>
        <w:t>标准、广东省《水污染物排放限值》（</w:t>
      </w:r>
      <w:r w:rsidR="00AC3600">
        <w:rPr>
          <w:rFonts w:hint="eastAsia"/>
        </w:rPr>
        <w:t>DB44/26-2001</w:t>
      </w:r>
      <w:r w:rsidR="00AC3600">
        <w:rPr>
          <w:rFonts w:ascii="宋体" w:hAnsi="宋体" w:hint="eastAsia"/>
        </w:rPr>
        <w:t>）第二时段三级标准</w:t>
      </w:r>
      <w:r w:rsidR="00AC3600">
        <w:rPr>
          <w:rFonts w:ascii="宋体" w:hAnsi="宋体"/>
        </w:rPr>
        <w:t>及高州市</w:t>
      </w:r>
      <w:r w:rsidR="00AC3600">
        <w:rPr>
          <w:rFonts w:ascii="宋体" w:hAnsi="宋体" w:hint="eastAsia"/>
        </w:rPr>
        <w:t>石鼓镇祥山污水处理</w:t>
      </w:r>
      <w:r w:rsidR="00AC3600">
        <w:rPr>
          <w:rFonts w:ascii="宋体" w:hAnsi="宋体"/>
        </w:rPr>
        <w:t>厂进水标准</w:t>
      </w:r>
      <w:r w:rsidR="00AC3600">
        <w:rPr>
          <w:rFonts w:ascii="宋体" w:hAnsi="宋体" w:hint="eastAsia"/>
        </w:rPr>
        <w:t>三者</w:t>
      </w:r>
      <w:r w:rsidR="00AC3600">
        <w:rPr>
          <w:rFonts w:ascii="宋体" w:hAnsi="宋体"/>
        </w:rPr>
        <w:t>的较严值</w:t>
      </w:r>
      <w:r w:rsidRPr="00D96D9E">
        <w:t>。</w:t>
      </w:r>
      <w:r w:rsidR="00CF2D66">
        <w:rPr>
          <w:rFonts w:hint="eastAsia"/>
        </w:rPr>
        <w:t>环评及环评批复不对污水处理设施作去除效率要求。</w:t>
      </w:r>
    </w:p>
    <w:bookmarkEnd w:id="133"/>
    <w:p w14:paraId="319F9775" w14:textId="77777777" w:rsidR="001A0B0D" w:rsidRDefault="00B417C0" w:rsidP="00B417C0">
      <w:pPr>
        <w:ind w:firstLine="482"/>
        <w:rPr>
          <w:b/>
        </w:rPr>
      </w:pPr>
      <w:r>
        <w:rPr>
          <w:rFonts w:hint="eastAsia"/>
          <w:b/>
        </w:rPr>
        <w:t>2</w:t>
      </w:r>
      <w:r>
        <w:rPr>
          <w:rFonts w:hint="eastAsia"/>
          <w:b/>
        </w:rPr>
        <w:t>、无组织废气</w:t>
      </w:r>
    </w:p>
    <w:p w14:paraId="17F0C036" w14:textId="561CADD7" w:rsidR="00170FE9" w:rsidRPr="00170FE9" w:rsidRDefault="00170FE9" w:rsidP="00170FE9">
      <w:pPr>
        <w:ind w:firstLine="480"/>
        <w:rPr>
          <w:bCs/>
        </w:rPr>
      </w:pPr>
      <w:bookmarkStart w:id="134" w:name="_Hlk48037207"/>
      <w:r w:rsidRPr="00170FE9">
        <w:rPr>
          <w:bCs/>
        </w:rPr>
        <w:t>本项目</w:t>
      </w:r>
      <w:r>
        <w:rPr>
          <w:rFonts w:hint="eastAsia"/>
          <w:bCs/>
        </w:rPr>
        <w:t>污水处理设施场界</w:t>
      </w:r>
      <w:r w:rsidRPr="00170FE9">
        <w:rPr>
          <w:rFonts w:hint="eastAsia"/>
          <w:bCs/>
        </w:rPr>
        <w:t>无组织废气</w:t>
      </w:r>
      <w:r w:rsidRPr="00170FE9">
        <w:rPr>
          <w:bCs/>
        </w:rPr>
        <w:t>氨上风向监测值</w:t>
      </w:r>
      <w:r w:rsidRPr="00170FE9">
        <w:rPr>
          <w:rFonts w:hint="eastAsia"/>
          <w:bCs/>
        </w:rPr>
        <w:t>为未检出</w:t>
      </w:r>
      <w:r w:rsidRPr="00170FE9">
        <w:rPr>
          <w:bCs/>
        </w:rPr>
        <w:t>，下风向监测值为</w:t>
      </w:r>
      <w:r w:rsidRPr="00170FE9">
        <w:rPr>
          <w:rFonts w:hint="eastAsia"/>
          <w:bCs/>
        </w:rPr>
        <w:t>未检出</w:t>
      </w:r>
      <w:r w:rsidRPr="00170FE9">
        <w:rPr>
          <w:bCs/>
        </w:rPr>
        <w:t>；硫化氢上风向监测值为</w:t>
      </w:r>
      <w:r w:rsidRPr="00170FE9">
        <w:rPr>
          <w:rFonts w:hint="eastAsia"/>
          <w:bCs/>
        </w:rPr>
        <w:t>未检出</w:t>
      </w:r>
      <w:r w:rsidRPr="00170FE9">
        <w:rPr>
          <w:bCs/>
        </w:rPr>
        <w:t>，下风向监测值为</w:t>
      </w:r>
      <w:r w:rsidRPr="00170FE9">
        <w:rPr>
          <w:rFonts w:hint="eastAsia"/>
          <w:bCs/>
        </w:rPr>
        <w:t>未检出</w:t>
      </w:r>
      <w:r w:rsidRPr="00170FE9">
        <w:rPr>
          <w:bCs/>
        </w:rPr>
        <w:t>；臭气浓度</w:t>
      </w:r>
      <w:r>
        <w:rPr>
          <w:rFonts w:hint="eastAsia"/>
          <w:bCs/>
        </w:rPr>
        <w:t>上</w:t>
      </w:r>
      <w:r w:rsidRPr="00170FE9">
        <w:rPr>
          <w:bCs/>
        </w:rPr>
        <w:t>风向监测值为</w:t>
      </w:r>
      <w:r w:rsidRPr="00170FE9">
        <w:rPr>
          <w:rFonts w:hint="eastAsia"/>
          <w:bCs/>
        </w:rPr>
        <w:t>未检出</w:t>
      </w:r>
      <w:r w:rsidRPr="00170FE9">
        <w:rPr>
          <w:bCs/>
        </w:rPr>
        <w:t>，下风向监测值为</w:t>
      </w:r>
      <w:r w:rsidRPr="00170FE9">
        <w:rPr>
          <w:rFonts w:hint="eastAsia"/>
          <w:bCs/>
        </w:rPr>
        <w:t>未检出</w:t>
      </w:r>
      <w:r w:rsidR="00FA74BC">
        <w:rPr>
          <w:rFonts w:hint="eastAsia"/>
          <w:bCs/>
        </w:rPr>
        <w:t>；污水处理设施占地区域内</w:t>
      </w:r>
      <w:r w:rsidR="00FA74BC" w:rsidRPr="00170FE9">
        <w:rPr>
          <w:rFonts w:hint="eastAsia"/>
          <w:bCs/>
        </w:rPr>
        <w:t>无组织废气</w:t>
      </w:r>
      <w:r w:rsidR="00FA74BC">
        <w:rPr>
          <w:rFonts w:hint="eastAsia"/>
          <w:bCs/>
        </w:rPr>
        <w:t>甲烷</w:t>
      </w:r>
      <w:r w:rsidR="00FA74BC" w:rsidRPr="00D96D9E">
        <w:t>监</w:t>
      </w:r>
      <w:r w:rsidR="00FA74BC" w:rsidRPr="00D96D9E">
        <w:lastRenderedPageBreak/>
        <w:t>测值为</w:t>
      </w:r>
      <w:r w:rsidR="00FA74BC">
        <w:rPr>
          <w:rFonts w:hint="eastAsia"/>
        </w:rPr>
        <w:t>0</w:t>
      </w:r>
      <w:r w:rsidR="005C18A9">
        <w:t>.000</w:t>
      </w:r>
      <w:r w:rsidR="00FA74BC">
        <w:t>219</w:t>
      </w:r>
      <w:r w:rsidR="005C18A9">
        <w:rPr>
          <w:rFonts w:hint="eastAsia"/>
        </w:rPr>
        <w:t>%~</w:t>
      </w:r>
      <w:r w:rsidR="005C18A9">
        <w:t>0.000227</w:t>
      </w:r>
      <w:r w:rsidR="005C18A9">
        <w:rPr>
          <w:rFonts w:hint="eastAsia"/>
        </w:rPr>
        <w:t>%</w:t>
      </w:r>
      <w:r w:rsidR="00FA74BC">
        <w:rPr>
          <w:rFonts w:hint="eastAsia"/>
          <w:bCs/>
        </w:rPr>
        <w:t>；</w:t>
      </w:r>
      <w:r w:rsidRPr="00170FE9">
        <w:rPr>
          <w:bCs/>
        </w:rPr>
        <w:t>项目无组织排放的氨、硫化氢</w:t>
      </w:r>
      <w:r>
        <w:rPr>
          <w:rFonts w:hint="eastAsia"/>
          <w:bCs/>
        </w:rPr>
        <w:t>、</w:t>
      </w:r>
      <w:r w:rsidRPr="00170FE9">
        <w:rPr>
          <w:bCs/>
        </w:rPr>
        <w:t>臭气浓度</w:t>
      </w:r>
      <w:r w:rsidR="005C18A9">
        <w:rPr>
          <w:rFonts w:hint="eastAsia"/>
          <w:bCs/>
        </w:rPr>
        <w:t>、甲烷</w:t>
      </w:r>
      <w:r w:rsidRPr="00170FE9">
        <w:rPr>
          <w:bCs/>
        </w:rPr>
        <w:t>监测结果符合</w:t>
      </w:r>
      <w:r w:rsidRPr="00A67183">
        <w:t>《医疗机构水污染物排放标准》</w:t>
      </w:r>
      <w:r w:rsidRPr="00A67183">
        <w:t>(GB18466-2005)</w:t>
      </w:r>
      <w:r w:rsidRPr="00A67183">
        <w:t>表</w:t>
      </w:r>
      <w:r w:rsidRPr="00A67183">
        <w:t>3</w:t>
      </w:r>
      <w:r>
        <w:rPr>
          <w:rFonts w:hint="eastAsia"/>
        </w:rPr>
        <w:t>污水处理站周边</w:t>
      </w:r>
      <w:r w:rsidR="00FA74BC">
        <w:rPr>
          <w:rFonts w:hint="eastAsia"/>
        </w:rPr>
        <w:t>大气</w:t>
      </w:r>
      <w:r>
        <w:rPr>
          <w:rFonts w:hint="eastAsia"/>
        </w:rPr>
        <w:t>污染物</w:t>
      </w:r>
      <w:r w:rsidR="00FA74BC">
        <w:rPr>
          <w:rFonts w:hint="eastAsia"/>
        </w:rPr>
        <w:t>最高允许浓度</w:t>
      </w:r>
      <w:r w:rsidRPr="00A67183">
        <w:t>标准</w:t>
      </w:r>
      <w:r>
        <w:rPr>
          <w:rFonts w:hint="eastAsia"/>
        </w:rPr>
        <w:t>限值要求</w:t>
      </w:r>
      <w:r w:rsidRPr="00170FE9">
        <w:rPr>
          <w:bCs/>
        </w:rPr>
        <w:t>。</w:t>
      </w:r>
      <w:r w:rsidR="00CF2D66">
        <w:rPr>
          <w:rFonts w:hint="eastAsia"/>
        </w:rPr>
        <w:t>环评及环评批复不对废气环保设施作去除效率要求。</w:t>
      </w:r>
    </w:p>
    <w:bookmarkEnd w:id="134"/>
    <w:p w14:paraId="643088A8" w14:textId="77777777" w:rsidR="001A0B0D" w:rsidRDefault="00B417C0" w:rsidP="00B417C0">
      <w:pPr>
        <w:ind w:firstLine="482"/>
        <w:rPr>
          <w:b/>
        </w:rPr>
      </w:pPr>
      <w:r>
        <w:rPr>
          <w:rFonts w:hint="eastAsia"/>
          <w:b/>
        </w:rPr>
        <w:t>3</w:t>
      </w:r>
      <w:r>
        <w:rPr>
          <w:rFonts w:hint="eastAsia"/>
          <w:b/>
        </w:rPr>
        <w:t>、</w:t>
      </w:r>
      <w:r>
        <w:rPr>
          <w:b/>
        </w:rPr>
        <w:t>厂界噪声</w:t>
      </w:r>
    </w:p>
    <w:p w14:paraId="220ECAB2" w14:textId="588F472A" w:rsidR="00B417C0" w:rsidRDefault="00A957CD" w:rsidP="00B417C0">
      <w:pPr>
        <w:ind w:firstLine="480"/>
      </w:pPr>
      <w:bookmarkStart w:id="135" w:name="_Hlk48037254"/>
      <w:r>
        <w:rPr>
          <w:rFonts w:hint="eastAsia"/>
        </w:rPr>
        <w:t>项目</w:t>
      </w:r>
      <w:r w:rsidR="005C18A9">
        <w:rPr>
          <w:rFonts w:hint="eastAsia"/>
        </w:rPr>
        <w:t>场</w:t>
      </w:r>
      <w:r w:rsidR="00B417C0">
        <w:t>界</w:t>
      </w:r>
      <w:r w:rsidR="00B417C0">
        <w:rPr>
          <w:rFonts w:ascii="宋体" w:hAnsi="宋体" w:cs="宋体" w:hint="eastAsia"/>
        </w:rPr>
        <w:t>东、</w:t>
      </w:r>
      <w:r>
        <w:rPr>
          <w:rFonts w:ascii="宋体" w:hAnsi="宋体" w:cs="宋体" w:hint="eastAsia"/>
        </w:rPr>
        <w:t>南、</w:t>
      </w:r>
      <w:r w:rsidR="00B417C0">
        <w:rPr>
          <w:rFonts w:ascii="宋体" w:hAnsi="宋体" w:cs="宋体" w:hint="eastAsia"/>
        </w:rPr>
        <w:t>西</w:t>
      </w:r>
      <w:r w:rsidR="00B417C0">
        <w:rPr>
          <w:rFonts w:ascii="宋体" w:hAnsi="宋体" w:cs="宋体"/>
        </w:rPr>
        <w:t>、北</w:t>
      </w:r>
      <w:r w:rsidR="00126D91">
        <w:rPr>
          <w:rFonts w:ascii="宋体" w:hAnsi="宋体" w:cs="宋体" w:hint="eastAsia"/>
        </w:rPr>
        <w:t>各向</w:t>
      </w:r>
      <w:r w:rsidR="00B417C0">
        <w:rPr>
          <w:rFonts w:ascii="宋体" w:hAnsi="宋体" w:cs="宋体" w:hint="eastAsia"/>
        </w:rPr>
        <w:t>噪声</w:t>
      </w:r>
      <w:r w:rsidR="00B417C0">
        <w:rPr>
          <w:rFonts w:hint="eastAsia"/>
        </w:rPr>
        <w:t>监测值：</w:t>
      </w:r>
      <w:r w:rsidR="00B417C0">
        <w:t>昼间为</w:t>
      </w:r>
      <w:r w:rsidR="005C18A9">
        <w:t>4</w:t>
      </w:r>
      <w:r w:rsidR="00295F09">
        <w:t>8</w:t>
      </w:r>
      <w:r w:rsidR="00B417C0">
        <w:rPr>
          <w:rFonts w:hint="eastAsia"/>
        </w:rPr>
        <w:t>~5</w:t>
      </w:r>
      <w:r w:rsidR="005C18A9">
        <w:t>5</w:t>
      </w:r>
      <w:r w:rsidR="00B417C0">
        <w:t>dB</w:t>
      </w:r>
      <w:r>
        <w:t>（</w:t>
      </w:r>
      <w:r w:rsidR="00B417C0">
        <w:t>A</w:t>
      </w:r>
      <w:r>
        <w:t>）</w:t>
      </w:r>
      <w:r w:rsidR="00B417C0">
        <w:t>；夜间为</w:t>
      </w:r>
      <w:r w:rsidR="005C18A9">
        <w:t>40</w:t>
      </w:r>
      <w:r w:rsidR="00B417C0">
        <w:rPr>
          <w:rFonts w:hint="eastAsia"/>
        </w:rPr>
        <w:t>~</w:t>
      </w:r>
      <w:r>
        <w:t>4</w:t>
      </w:r>
      <w:r w:rsidR="005C18A9">
        <w:t>4</w:t>
      </w:r>
      <w:r w:rsidR="00B417C0">
        <w:t>dB</w:t>
      </w:r>
      <w:r>
        <w:t>（</w:t>
      </w:r>
      <w:r w:rsidR="00B417C0">
        <w:t>A</w:t>
      </w:r>
      <w:r>
        <w:t>）</w:t>
      </w:r>
      <w:r w:rsidR="00B417C0">
        <w:rPr>
          <w:rFonts w:hint="eastAsia"/>
        </w:rPr>
        <w:t>，</w:t>
      </w:r>
      <w:r w:rsidR="00F65469">
        <w:rPr>
          <w:rFonts w:hint="eastAsia"/>
        </w:rPr>
        <w:t>场</w:t>
      </w:r>
      <w:r w:rsidR="00497317" w:rsidRPr="00356786">
        <w:rPr>
          <w:rFonts w:hint="eastAsia"/>
        </w:rPr>
        <w:t>界噪声均</w:t>
      </w:r>
      <w:r w:rsidR="00B417C0">
        <w:rPr>
          <w:rFonts w:ascii="宋体" w:hAnsi="宋体" w:cs="宋体" w:hint="eastAsia"/>
        </w:rPr>
        <w:t>符合</w:t>
      </w:r>
      <w:r w:rsidR="00B417C0">
        <w:t>《工业企业厂界环境噪声排放标准》（</w:t>
      </w:r>
      <w:r w:rsidR="00B417C0">
        <w:t>GB12348-2008</w:t>
      </w:r>
      <w:r w:rsidR="00B417C0">
        <w:t>）中的</w:t>
      </w:r>
      <w:r w:rsidR="00F65469">
        <w:t>1</w:t>
      </w:r>
      <w:r w:rsidR="00B417C0">
        <w:t>类标准</w:t>
      </w:r>
      <w:r w:rsidR="00B417C0">
        <w:rPr>
          <w:rFonts w:hint="eastAsia"/>
        </w:rPr>
        <w:t>要求。</w:t>
      </w:r>
    </w:p>
    <w:bookmarkEnd w:id="135"/>
    <w:p w14:paraId="45CA806F" w14:textId="77777777" w:rsidR="001A0B0D" w:rsidRDefault="00B417C0" w:rsidP="00B417C0">
      <w:pPr>
        <w:ind w:firstLine="482"/>
        <w:rPr>
          <w:b/>
        </w:rPr>
      </w:pPr>
      <w:r>
        <w:rPr>
          <w:rFonts w:hint="eastAsia"/>
          <w:b/>
        </w:rPr>
        <w:t>4</w:t>
      </w:r>
      <w:r>
        <w:rPr>
          <w:rFonts w:hint="eastAsia"/>
          <w:b/>
        </w:rPr>
        <w:t>、固体废物</w:t>
      </w:r>
    </w:p>
    <w:p w14:paraId="7331DF84" w14:textId="5B456EAB" w:rsidR="00497317" w:rsidRPr="00D6033F" w:rsidRDefault="005B6AEF" w:rsidP="00D6033F">
      <w:pPr>
        <w:ind w:firstLine="480"/>
        <w:rPr>
          <w:bCs/>
        </w:rPr>
      </w:pPr>
      <w:r w:rsidRPr="005B6AEF">
        <w:rPr>
          <w:rFonts w:hint="eastAsia"/>
          <w:kern w:val="0"/>
        </w:rPr>
        <w:t>污泥</w:t>
      </w:r>
      <w:r w:rsidRPr="005B6AEF">
        <w:rPr>
          <w:kern w:val="0"/>
        </w:rPr>
        <w:t>经投加石灰并搅拌均匀，进行消毒处理后与医疗</w:t>
      </w:r>
      <w:r w:rsidRPr="005B6AEF">
        <w:rPr>
          <w:rFonts w:hint="eastAsia"/>
          <w:kern w:val="0"/>
        </w:rPr>
        <w:t>废物</w:t>
      </w:r>
      <w:r w:rsidRPr="005B6AEF">
        <w:rPr>
          <w:kern w:val="0"/>
        </w:rPr>
        <w:t>一起</w:t>
      </w:r>
      <w:r w:rsidRPr="005B6AEF">
        <w:rPr>
          <w:rFonts w:hint="eastAsia"/>
          <w:kern w:val="0"/>
        </w:rPr>
        <w:t>存放在危废</w:t>
      </w:r>
      <w:r w:rsidRPr="005B6AEF">
        <w:rPr>
          <w:kern w:val="0"/>
        </w:rPr>
        <w:t>暂存</w:t>
      </w:r>
      <w:r w:rsidRPr="005B6AEF">
        <w:rPr>
          <w:rFonts w:hint="eastAsia"/>
          <w:kern w:val="0"/>
        </w:rPr>
        <w:t>间，</w:t>
      </w:r>
      <w:r w:rsidRPr="005B6AEF">
        <w:rPr>
          <w:kern w:val="0"/>
        </w:rPr>
        <w:t>集中交</w:t>
      </w:r>
      <w:r w:rsidRPr="005B6AEF">
        <w:rPr>
          <w:rFonts w:hint="eastAsia"/>
          <w:kern w:val="0"/>
        </w:rPr>
        <w:t>有资质单位处置</w:t>
      </w:r>
      <w:r w:rsidR="005C18A9">
        <w:rPr>
          <w:rFonts w:hint="eastAsia"/>
        </w:rPr>
        <w:t>；</w:t>
      </w:r>
      <w:r w:rsidR="005C18A9">
        <w:t>污水处理设施的</w:t>
      </w:r>
      <w:r w:rsidR="005C18A9" w:rsidRPr="00B22007">
        <w:t>药品</w:t>
      </w:r>
      <w:r w:rsidR="005C18A9" w:rsidRPr="00B22007">
        <w:rPr>
          <w:rFonts w:hint="eastAsia"/>
        </w:rPr>
        <w:t>包装</w:t>
      </w:r>
      <w:r w:rsidR="005C18A9" w:rsidRPr="00B22007">
        <w:t>废弃物</w:t>
      </w:r>
      <w:r w:rsidR="005C18A9" w:rsidRPr="00A47A04">
        <w:t>交由供应商回收处理</w:t>
      </w:r>
      <w:r w:rsidR="005C18A9" w:rsidRPr="00A47A04">
        <w:rPr>
          <w:bCs/>
        </w:rPr>
        <w:t>。</w:t>
      </w:r>
      <w:r w:rsidR="005C18A9">
        <w:rPr>
          <w:rFonts w:hint="eastAsia"/>
          <w:kern w:val="0"/>
        </w:rPr>
        <w:t>二沉池</w:t>
      </w:r>
      <w:r w:rsidR="005C18A9" w:rsidRPr="00A47A04">
        <w:rPr>
          <w:kern w:val="0"/>
        </w:rPr>
        <w:t>污泥</w:t>
      </w:r>
      <w:r w:rsidR="005C18A9">
        <w:rPr>
          <w:rFonts w:hint="eastAsia"/>
          <w:kern w:val="0"/>
        </w:rPr>
        <w:t>、</w:t>
      </w:r>
      <w:r w:rsidR="005C18A9" w:rsidRPr="00B22007">
        <w:rPr>
          <w:rFonts w:hint="eastAsia"/>
        </w:rPr>
        <w:t>污水处理设施格栅池</w:t>
      </w:r>
      <w:r w:rsidR="005C18A9">
        <w:rPr>
          <w:rFonts w:hint="eastAsia"/>
        </w:rPr>
        <w:t>污泥属于危险废物，严格按照</w:t>
      </w:r>
      <w:r w:rsidR="005C18A9">
        <w:rPr>
          <w:rFonts w:ascii="宋体" w:hAnsi="宋体" w:hint="eastAsia"/>
        </w:rPr>
        <w:t>《危险废物贮存污染控制标准》（</w:t>
      </w:r>
      <w:r w:rsidR="005C18A9">
        <w:t>GB18597-2001</w:t>
      </w:r>
      <w:r w:rsidR="005C18A9">
        <w:rPr>
          <w:rFonts w:ascii="宋体" w:hAnsi="宋体" w:hint="eastAsia"/>
        </w:rPr>
        <w:t>）（</w:t>
      </w:r>
      <w:r w:rsidR="005C18A9">
        <w:rPr>
          <w:rFonts w:hint="eastAsia"/>
        </w:rPr>
        <w:t>2</w:t>
      </w:r>
      <w:r w:rsidR="005C18A9">
        <w:t>013</w:t>
      </w:r>
      <w:r w:rsidR="005C18A9">
        <w:rPr>
          <w:rFonts w:ascii="宋体" w:hAnsi="宋体" w:hint="eastAsia"/>
        </w:rPr>
        <w:t>年修改）要求处理，交由有资质单位处理。</w:t>
      </w:r>
      <w:r w:rsidR="005C18A9">
        <w:rPr>
          <w:rFonts w:hint="eastAsia"/>
        </w:rPr>
        <w:t>项目目前无剩余污泥排放，无需对污泥进行清掏处理</w:t>
      </w:r>
      <w:r w:rsidR="005C18A9" w:rsidRPr="006D0FD3">
        <w:rPr>
          <w:rFonts w:hint="eastAsia"/>
        </w:rPr>
        <w:t>。</w:t>
      </w:r>
    </w:p>
    <w:p w14:paraId="51ABB02B" w14:textId="4B5767B1" w:rsidR="00F9269D" w:rsidRPr="00F9269D" w:rsidRDefault="00F9269D" w:rsidP="00F9269D">
      <w:pPr>
        <w:ind w:firstLine="482"/>
        <w:rPr>
          <w:b/>
        </w:rPr>
      </w:pPr>
      <w:r>
        <w:rPr>
          <w:rFonts w:hint="eastAsia"/>
          <w:b/>
        </w:rPr>
        <w:t>5</w:t>
      </w:r>
      <w:r>
        <w:rPr>
          <w:rFonts w:hint="eastAsia"/>
          <w:b/>
        </w:rPr>
        <w:t>、</w:t>
      </w:r>
      <w:r w:rsidRPr="00F9269D">
        <w:rPr>
          <w:rFonts w:hint="eastAsia"/>
          <w:b/>
        </w:rPr>
        <w:t>污染物排放总量</w:t>
      </w:r>
    </w:p>
    <w:p w14:paraId="3390372A" w14:textId="54EA6CC1" w:rsidR="001204B7" w:rsidRPr="001204B7" w:rsidRDefault="005C18A9" w:rsidP="005C18A9">
      <w:pPr>
        <w:ind w:firstLine="480"/>
      </w:pPr>
      <w:r w:rsidRPr="005C18A9">
        <w:rPr>
          <w:rFonts w:hint="eastAsia"/>
          <w:lang w:val="x-none"/>
        </w:rPr>
        <w:t>根据项目环境影响报告表及批复要求，本项目不设废水、废气污染物总量控制指标要求。</w:t>
      </w:r>
    </w:p>
    <w:p w14:paraId="4C1101DC" w14:textId="5230DF1E" w:rsidR="00B417C0" w:rsidRDefault="00B417C0" w:rsidP="005F681E">
      <w:pPr>
        <w:pStyle w:val="2"/>
      </w:pPr>
      <w:bookmarkStart w:id="136" w:name="_Toc27406461"/>
      <w:bookmarkStart w:id="137" w:name="_Toc25743500"/>
      <w:bookmarkStart w:id="138" w:name="_Toc25575507"/>
      <w:bookmarkStart w:id="139" w:name="_Toc508051415"/>
      <w:bookmarkStart w:id="140" w:name="_Toc48056424"/>
      <w:bookmarkStart w:id="141" w:name="_Toc129551156"/>
      <w:r>
        <w:t>建议</w:t>
      </w:r>
      <w:bookmarkEnd w:id="136"/>
      <w:bookmarkEnd w:id="137"/>
      <w:bookmarkEnd w:id="138"/>
      <w:bookmarkEnd w:id="139"/>
      <w:bookmarkEnd w:id="140"/>
      <w:bookmarkEnd w:id="141"/>
    </w:p>
    <w:p w14:paraId="5CA8E0E9" w14:textId="77777777" w:rsidR="001105BE" w:rsidRDefault="00D6033F" w:rsidP="001105BE">
      <w:pPr>
        <w:ind w:firstLine="480"/>
        <w:rPr>
          <w:color w:val="000000" w:themeColor="text1"/>
        </w:rPr>
      </w:pPr>
      <w:r w:rsidRPr="008A1DE9">
        <w:rPr>
          <w:rFonts w:hint="eastAsia"/>
          <w:color w:val="000000" w:themeColor="text1"/>
        </w:rPr>
        <w:t>（</w:t>
      </w:r>
      <w:r w:rsidRPr="008A1DE9">
        <w:rPr>
          <w:rFonts w:hint="eastAsia"/>
          <w:color w:val="000000" w:themeColor="text1"/>
        </w:rPr>
        <w:t>1</w:t>
      </w:r>
      <w:r w:rsidRPr="008A1DE9">
        <w:rPr>
          <w:rFonts w:hint="eastAsia"/>
          <w:color w:val="000000" w:themeColor="text1"/>
        </w:rPr>
        <w:t>）</w:t>
      </w:r>
      <w:r w:rsidRPr="008A1DE9">
        <w:rPr>
          <w:color w:val="000000" w:themeColor="text1"/>
        </w:rPr>
        <w:t>严格执行监测计划，加强风险管控，防治污染事件的发生。</w:t>
      </w:r>
    </w:p>
    <w:p w14:paraId="30739526" w14:textId="37A5C389" w:rsidR="00D6033F" w:rsidRPr="008A1DE9" w:rsidRDefault="001105BE" w:rsidP="001105B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00D6033F" w:rsidRPr="008A1DE9">
        <w:rPr>
          <w:color w:val="000000" w:themeColor="text1"/>
        </w:rPr>
        <w:t>加强废水处理设施的管理，保证废水排放符合</w:t>
      </w:r>
      <w:r w:rsidR="00D6033F">
        <w:rPr>
          <w:rFonts w:ascii="宋体" w:hAnsi="宋体" w:hint="eastAsia"/>
        </w:rPr>
        <w:t>《医疗机构水污染物排放标准》</w:t>
      </w:r>
      <w:r w:rsidR="00D6033F">
        <w:rPr>
          <w:rFonts w:hint="eastAsia"/>
        </w:rPr>
        <w:t>(GB18466-2005)</w:t>
      </w:r>
      <w:r w:rsidR="00D6033F">
        <w:rPr>
          <w:rFonts w:ascii="宋体" w:hAnsi="宋体" w:hint="eastAsia"/>
        </w:rPr>
        <w:t>中表</w:t>
      </w:r>
      <w:r w:rsidR="00D6033F">
        <w:rPr>
          <w:rFonts w:hint="eastAsia"/>
        </w:rPr>
        <w:t>2</w:t>
      </w:r>
      <w:r w:rsidR="00D6033F">
        <w:rPr>
          <w:rFonts w:ascii="宋体" w:hAnsi="宋体" w:hint="eastAsia"/>
        </w:rPr>
        <w:t>综合医疗机构和其他医疗机构水污染物排放限值（日均值）的</w:t>
      </w:r>
      <w:r w:rsidR="00D6033F">
        <w:rPr>
          <w:rFonts w:ascii="宋体" w:hAnsi="宋体"/>
        </w:rPr>
        <w:t>预处理</w:t>
      </w:r>
      <w:r w:rsidR="00D6033F">
        <w:rPr>
          <w:rFonts w:ascii="宋体" w:hAnsi="宋体" w:hint="eastAsia"/>
        </w:rPr>
        <w:t>标准、广东省《水污染物排放限值》（</w:t>
      </w:r>
      <w:r w:rsidR="00D6033F">
        <w:rPr>
          <w:rFonts w:hint="eastAsia"/>
        </w:rPr>
        <w:t>DB44/26-2001</w:t>
      </w:r>
      <w:r w:rsidR="00D6033F">
        <w:rPr>
          <w:rFonts w:ascii="宋体" w:hAnsi="宋体" w:hint="eastAsia"/>
        </w:rPr>
        <w:t>）第二时段三级标准</w:t>
      </w:r>
      <w:r w:rsidR="00D6033F">
        <w:rPr>
          <w:rFonts w:ascii="宋体" w:hAnsi="宋体"/>
        </w:rPr>
        <w:t>及高州市</w:t>
      </w:r>
      <w:r w:rsidR="00D6033F">
        <w:rPr>
          <w:rFonts w:ascii="宋体" w:hAnsi="宋体" w:hint="eastAsia"/>
        </w:rPr>
        <w:t>石鼓镇祥山污水处理</w:t>
      </w:r>
      <w:r w:rsidR="00D6033F">
        <w:rPr>
          <w:rFonts w:ascii="宋体" w:hAnsi="宋体"/>
        </w:rPr>
        <w:t>厂进水标准</w:t>
      </w:r>
      <w:r w:rsidR="00D6033F">
        <w:rPr>
          <w:rFonts w:ascii="宋体" w:hAnsi="宋体" w:hint="eastAsia"/>
        </w:rPr>
        <w:t>三者</w:t>
      </w:r>
      <w:r w:rsidR="00D6033F">
        <w:rPr>
          <w:rFonts w:ascii="宋体" w:hAnsi="宋体"/>
        </w:rPr>
        <w:t>的较严值</w:t>
      </w:r>
      <w:r w:rsidR="00D6033F" w:rsidRPr="008A1DE9">
        <w:rPr>
          <w:color w:val="000000" w:themeColor="text1"/>
        </w:rPr>
        <w:t>。</w:t>
      </w:r>
    </w:p>
    <w:p w14:paraId="5D2DAE24" w14:textId="77777777" w:rsidR="00D6033F" w:rsidRPr="008A1DE9" w:rsidRDefault="00D6033F" w:rsidP="00D6033F">
      <w:pPr>
        <w:ind w:firstLine="480"/>
        <w:rPr>
          <w:color w:val="000000" w:themeColor="text1"/>
        </w:rPr>
      </w:pPr>
      <w:r w:rsidRPr="008A1DE9">
        <w:rPr>
          <w:rFonts w:hint="eastAsia"/>
          <w:color w:val="000000" w:themeColor="text1"/>
        </w:rPr>
        <w:t>（</w:t>
      </w:r>
      <w:r w:rsidRPr="008A1DE9">
        <w:rPr>
          <w:rFonts w:hint="eastAsia"/>
          <w:color w:val="000000" w:themeColor="text1"/>
        </w:rPr>
        <w:t>3</w:t>
      </w:r>
      <w:r w:rsidRPr="008A1DE9">
        <w:rPr>
          <w:rFonts w:hint="eastAsia"/>
          <w:color w:val="000000" w:themeColor="text1"/>
        </w:rPr>
        <w:t>）</w:t>
      </w:r>
      <w:r w:rsidRPr="008A1DE9">
        <w:rPr>
          <w:color w:val="000000" w:themeColor="text1"/>
        </w:rPr>
        <w:t>定期维护环保处理设施，保证良好运行，确保各类污染物达标排放。</w:t>
      </w:r>
    </w:p>
    <w:p w14:paraId="786FA436" w14:textId="77777777" w:rsidR="007A3063" w:rsidRDefault="00D6033F" w:rsidP="00D6033F">
      <w:pPr>
        <w:ind w:firstLine="480"/>
        <w:rPr>
          <w:color w:val="000000" w:themeColor="text1"/>
        </w:rPr>
        <w:sectPr w:rsidR="007A3063" w:rsidSect="00027625">
          <w:pgSz w:w="11906" w:h="16838"/>
          <w:pgMar w:top="1418" w:right="1418" w:bottom="1418" w:left="1418" w:header="851" w:footer="992" w:gutter="0"/>
          <w:cols w:space="425"/>
          <w:docGrid w:type="lines" w:linePitch="312"/>
        </w:sectPr>
      </w:pPr>
      <w:r w:rsidRPr="008A1DE9">
        <w:rPr>
          <w:rFonts w:hint="eastAsia"/>
          <w:color w:val="000000" w:themeColor="text1"/>
        </w:rPr>
        <w:t>（</w:t>
      </w:r>
      <w:r w:rsidRPr="008A1DE9">
        <w:rPr>
          <w:rFonts w:hint="eastAsia"/>
          <w:color w:val="000000" w:themeColor="text1"/>
        </w:rPr>
        <w:t>4</w:t>
      </w:r>
      <w:r w:rsidRPr="008A1DE9">
        <w:rPr>
          <w:rFonts w:hint="eastAsia"/>
          <w:color w:val="000000" w:themeColor="text1"/>
        </w:rPr>
        <w:t>）</w:t>
      </w:r>
      <w:r w:rsidRPr="008A1DE9">
        <w:rPr>
          <w:color w:val="000000" w:themeColor="text1"/>
        </w:rPr>
        <w:t>进一步完善环境保护规章制度和建立健全环境保护档案，提高环境保护管理水平。</w:t>
      </w:r>
    </w:p>
    <w:p w14:paraId="2D10F08A" w14:textId="77777777" w:rsidR="00A957CD" w:rsidRDefault="00B417C0" w:rsidP="00A957CD">
      <w:pPr>
        <w:pStyle w:val="1"/>
        <w:spacing w:before="156" w:after="156"/>
      </w:pPr>
      <w:bookmarkStart w:id="142" w:name="_Toc48056425"/>
      <w:bookmarkStart w:id="143" w:name="_Toc129551157"/>
      <w:r>
        <w:rPr>
          <w:rFonts w:hint="eastAsia"/>
        </w:rPr>
        <w:lastRenderedPageBreak/>
        <w:t>本项目环境保护“三同时”竣工验收登记表</w:t>
      </w:r>
      <w:bookmarkEnd w:id="142"/>
      <w:bookmarkEnd w:id="143"/>
    </w:p>
    <w:p w14:paraId="6A5D072D" w14:textId="32302D75" w:rsidR="00B417C0" w:rsidRDefault="00A957CD" w:rsidP="00A957CD">
      <w:pPr>
        <w:ind w:firstLine="480"/>
      </w:pPr>
      <w:r>
        <w:rPr>
          <w:rFonts w:hint="eastAsia"/>
        </w:rPr>
        <w:t>本项目环境保护“三同时”竣工验收登记表</w:t>
      </w:r>
      <w:r w:rsidR="00B417C0">
        <w:rPr>
          <w:rFonts w:hint="eastAsia"/>
        </w:rPr>
        <w:t>详见附件</w:t>
      </w:r>
      <w:r w:rsidR="00B417C0">
        <w:rPr>
          <w:rFonts w:hint="eastAsia"/>
        </w:rPr>
        <w:t>1</w:t>
      </w:r>
      <w:r w:rsidR="00B417C0">
        <w:rPr>
          <w:rFonts w:hint="eastAsia"/>
        </w:rPr>
        <w:t>。</w:t>
      </w:r>
    </w:p>
    <w:p w14:paraId="0DE93EEA" w14:textId="7D56CA00" w:rsidR="00B417C0" w:rsidRDefault="00B417C0" w:rsidP="00A957CD">
      <w:pPr>
        <w:pStyle w:val="1"/>
        <w:spacing w:before="156" w:after="156"/>
      </w:pPr>
      <w:bookmarkStart w:id="144" w:name="_Toc25743502"/>
      <w:bookmarkStart w:id="145" w:name="_Toc508051417"/>
      <w:bookmarkStart w:id="146" w:name="_Toc25575509"/>
      <w:bookmarkStart w:id="147" w:name="_Toc27406463"/>
      <w:bookmarkStart w:id="148" w:name="_Toc48056426"/>
      <w:bookmarkStart w:id="149" w:name="_Toc129551158"/>
      <w:r>
        <w:rPr>
          <w:rFonts w:hint="eastAsia"/>
        </w:rPr>
        <w:t>附件</w:t>
      </w:r>
      <w:bookmarkEnd w:id="144"/>
      <w:bookmarkEnd w:id="145"/>
      <w:bookmarkEnd w:id="146"/>
      <w:bookmarkEnd w:id="147"/>
      <w:bookmarkEnd w:id="148"/>
      <w:bookmarkEnd w:id="149"/>
    </w:p>
    <w:p w14:paraId="481F4A42" w14:textId="2610C230" w:rsidR="00B417C0" w:rsidRDefault="00B417C0" w:rsidP="00A957CD">
      <w:pPr>
        <w:ind w:firstLine="482"/>
        <w:rPr>
          <w:b/>
          <w:bCs/>
        </w:rPr>
      </w:pPr>
      <w:r>
        <w:rPr>
          <w:b/>
          <w:bCs/>
        </w:rPr>
        <w:t>附件</w:t>
      </w:r>
      <w:r>
        <w:rPr>
          <w:b/>
          <w:bCs/>
        </w:rPr>
        <w:t>1</w:t>
      </w:r>
      <w:r>
        <w:rPr>
          <w:rFonts w:hint="eastAsia"/>
          <w:b/>
          <w:bCs/>
        </w:rPr>
        <w:t xml:space="preserve"> </w:t>
      </w:r>
      <w:r>
        <w:rPr>
          <w:rFonts w:hint="eastAsia"/>
        </w:rPr>
        <w:t>建设项目竣工环境保护</w:t>
      </w:r>
      <w:r w:rsidR="00A957CD">
        <w:rPr>
          <w:rFonts w:hint="eastAsia"/>
        </w:rPr>
        <w:t>“三同时”</w:t>
      </w:r>
      <w:r>
        <w:rPr>
          <w:rFonts w:hint="eastAsia"/>
        </w:rPr>
        <w:t>验收登记表</w:t>
      </w:r>
    </w:p>
    <w:p w14:paraId="7370A91B" w14:textId="3E1D19E2" w:rsidR="00B417C0" w:rsidRDefault="00B417C0" w:rsidP="00A957CD">
      <w:pPr>
        <w:ind w:firstLine="482"/>
      </w:pPr>
      <w:r>
        <w:rPr>
          <w:b/>
          <w:bCs/>
        </w:rPr>
        <w:t>附件</w:t>
      </w:r>
      <w:r>
        <w:rPr>
          <w:b/>
          <w:bCs/>
        </w:rPr>
        <w:t>2</w:t>
      </w:r>
      <w:r>
        <w:rPr>
          <w:rFonts w:hint="eastAsia"/>
          <w:b/>
          <w:bCs/>
        </w:rPr>
        <w:t xml:space="preserve"> </w:t>
      </w:r>
      <w:r w:rsidR="00CF3DAA">
        <w:rPr>
          <w:rFonts w:hint="eastAsia"/>
        </w:rPr>
        <w:t>环评批复</w:t>
      </w:r>
    </w:p>
    <w:p w14:paraId="7D76B6FC" w14:textId="6196813A" w:rsidR="007A3063" w:rsidRDefault="007A3063" w:rsidP="00A957CD">
      <w:pPr>
        <w:ind w:firstLine="482"/>
      </w:pPr>
      <w:r w:rsidRPr="007A3063">
        <w:rPr>
          <w:rFonts w:hint="eastAsia"/>
          <w:b/>
          <w:bCs/>
        </w:rPr>
        <w:t>附件</w:t>
      </w:r>
      <w:r w:rsidRPr="007A3063">
        <w:rPr>
          <w:rFonts w:hint="eastAsia"/>
          <w:b/>
          <w:bCs/>
        </w:rPr>
        <w:t>3</w:t>
      </w:r>
      <w:r w:rsidRPr="007A3063">
        <w:rPr>
          <w:b/>
          <w:bCs/>
        </w:rPr>
        <w:t xml:space="preserve"> </w:t>
      </w:r>
      <w:r>
        <w:rPr>
          <w:rFonts w:hint="eastAsia"/>
        </w:rPr>
        <w:t>排污登记</w:t>
      </w:r>
    </w:p>
    <w:p w14:paraId="44145690" w14:textId="2006C5E5" w:rsidR="00B417C0" w:rsidRDefault="00B417C0" w:rsidP="00A957CD">
      <w:pPr>
        <w:ind w:firstLine="482"/>
      </w:pPr>
      <w:r>
        <w:rPr>
          <w:b/>
          <w:bCs/>
        </w:rPr>
        <w:t>附件</w:t>
      </w:r>
      <w:r w:rsidR="007A3063">
        <w:rPr>
          <w:b/>
          <w:bCs/>
        </w:rPr>
        <w:t>4</w:t>
      </w:r>
      <w:r w:rsidR="00D11A29">
        <w:rPr>
          <w:rFonts w:hint="eastAsia"/>
        </w:rPr>
        <w:t>现场监测图片</w:t>
      </w:r>
    </w:p>
    <w:p w14:paraId="5B499F90" w14:textId="1A37BD62" w:rsidR="00B417C0" w:rsidRDefault="00B417C0" w:rsidP="00D11A29">
      <w:pPr>
        <w:ind w:firstLine="482"/>
      </w:pPr>
      <w:r>
        <w:rPr>
          <w:b/>
          <w:bCs/>
        </w:rPr>
        <w:t>附件</w:t>
      </w:r>
      <w:r w:rsidR="007A3063">
        <w:rPr>
          <w:b/>
          <w:bCs/>
        </w:rPr>
        <w:t>5</w:t>
      </w:r>
      <w:r>
        <w:rPr>
          <w:rFonts w:hint="eastAsia"/>
          <w:b/>
          <w:bCs/>
        </w:rPr>
        <w:t xml:space="preserve"> </w:t>
      </w:r>
      <w:r w:rsidR="00D11A29" w:rsidRPr="00D11A29">
        <w:rPr>
          <w:rFonts w:hint="eastAsia"/>
        </w:rPr>
        <w:t>监测报告</w:t>
      </w:r>
    </w:p>
    <w:p w14:paraId="327B3B91" w14:textId="479623AF" w:rsidR="00B417C0" w:rsidRDefault="00B417C0" w:rsidP="00A957CD">
      <w:pPr>
        <w:ind w:firstLine="482"/>
      </w:pPr>
      <w:r>
        <w:rPr>
          <w:b/>
          <w:bCs/>
        </w:rPr>
        <w:t>附件</w:t>
      </w:r>
      <w:r w:rsidR="007A3063">
        <w:rPr>
          <w:b/>
          <w:bCs/>
        </w:rPr>
        <w:t>6</w:t>
      </w:r>
      <w:r>
        <w:rPr>
          <w:rFonts w:hint="eastAsia"/>
          <w:b/>
          <w:bCs/>
        </w:rPr>
        <w:t xml:space="preserve"> </w:t>
      </w:r>
      <w:r w:rsidR="00EA0955">
        <w:rPr>
          <w:rFonts w:hint="eastAsia"/>
        </w:rPr>
        <w:t>医疗废物</w:t>
      </w:r>
      <w:r w:rsidR="00D11A29">
        <w:rPr>
          <w:rFonts w:hint="eastAsia"/>
        </w:rPr>
        <w:t>处理协议</w:t>
      </w:r>
    </w:p>
    <w:p w14:paraId="385AF2C5" w14:textId="6D3E08AC" w:rsidR="00EA0955" w:rsidRDefault="00EA0955" w:rsidP="00BC27A9">
      <w:pPr>
        <w:ind w:firstLine="482"/>
        <w:sectPr w:rsidR="00EA0955" w:rsidSect="00027625">
          <w:pgSz w:w="11906" w:h="16838"/>
          <w:pgMar w:top="1418" w:right="1418" w:bottom="1418" w:left="1418" w:header="851" w:footer="992" w:gutter="0"/>
          <w:cols w:space="425"/>
          <w:docGrid w:type="lines" w:linePitch="312"/>
        </w:sectPr>
      </w:pPr>
      <w:r w:rsidRPr="00EA0955">
        <w:rPr>
          <w:rFonts w:hint="eastAsia"/>
          <w:b/>
          <w:bCs/>
        </w:rPr>
        <w:t>附件</w:t>
      </w:r>
      <w:r w:rsidR="007A3063">
        <w:rPr>
          <w:b/>
          <w:bCs/>
        </w:rPr>
        <w:t>7</w:t>
      </w:r>
      <w:r>
        <w:t xml:space="preserve"> </w:t>
      </w:r>
      <w:r>
        <w:rPr>
          <w:rFonts w:hint="eastAsia"/>
        </w:rPr>
        <w:t>危险废物转移联单</w:t>
      </w:r>
    </w:p>
    <w:p w14:paraId="31ECD7A6" w14:textId="08448C49" w:rsidR="00062DB7" w:rsidRDefault="00062DB7" w:rsidP="006D2FC9">
      <w:pPr>
        <w:pStyle w:val="2"/>
        <w:numPr>
          <w:ilvl w:val="0"/>
          <w:numId w:val="0"/>
        </w:numPr>
        <w:spacing w:line="240" w:lineRule="auto"/>
      </w:pPr>
      <w:bookmarkStart w:id="150" w:name="_Toc48056427"/>
      <w:bookmarkStart w:id="151" w:name="_Toc129551159"/>
      <w:r>
        <w:lastRenderedPageBreak/>
        <w:t>附件</w:t>
      </w:r>
      <w:r>
        <w:t>1</w:t>
      </w:r>
      <w:r>
        <w:rPr>
          <w:rFonts w:hint="eastAsia"/>
        </w:rPr>
        <w:t xml:space="preserve"> </w:t>
      </w:r>
      <w:r>
        <w:rPr>
          <w:rFonts w:hint="eastAsia"/>
        </w:rPr>
        <w:t>建设项目竣工环境保护“三同时”验收登记表</w:t>
      </w:r>
      <w:bookmarkEnd w:id="150"/>
      <w:bookmarkEnd w:id="151"/>
    </w:p>
    <w:p w14:paraId="799D9EA7" w14:textId="0EAD14FB" w:rsidR="00060762" w:rsidRDefault="00060762" w:rsidP="00405FD1">
      <w:pPr>
        <w:spacing w:line="240" w:lineRule="auto"/>
        <w:ind w:firstLineChars="0" w:firstLine="0"/>
        <w:rPr>
          <w:rFonts w:ascii="宋体" w:hAnsi="宋体"/>
          <w:b/>
          <w:color w:val="000000"/>
          <w:szCs w:val="21"/>
        </w:rPr>
      </w:pPr>
      <w:r>
        <w:rPr>
          <w:rFonts w:ascii="宋体" w:hAnsi="宋体" w:hint="eastAsia"/>
          <w:b/>
          <w:color w:val="000000"/>
          <w:szCs w:val="21"/>
        </w:rPr>
        <w:t>填表单位（盖章）：</w:t>
      </w:r>
      <w:r w:rsidR="002E00F4">
        <w:rPr>
          <w:rFonts w:ascii="宋体" w:hAnsi="宋体" w:hint="eastAsia"/>
          <w:b/>
          <w:color w:val="000000"/>
          <w:szCs w:val="21"/>
        </w:rPr>
        <w:t>高州市石鼓镇祥山卫生院</w:t>
      </w:r>
      <w:r>
        <w:rPr>
          <w:rFonts w:ascii="宋体" w:hAnsi="宋体" w:hint="eastAsia"/>
          <w:b/>
          <w:color w:val="000000"/>
          <w:szCs w:val="21"/>
        </w:rPr>
        <w:t xml:space="preserve">     填表人（签字）：                      项目经办人（签字）：</w:t>
      </w:r>
    </w:p>
    <w:tbl>
      <w:tblPr>
        <w:tblW w:w="159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9"/>
        <w:gridCol w:w="167"/>
        <w:gridCol w:w="1098"/>
        <w:gridCol w:w="697"/>
        <w:gridCol w:w="828"/>
        <w:gridCol w:w="1379"/>
        <w:gridCol w:w="1097"/>
        <w:gridCol w:w="987"/>
        <w:gridCol w:w="6"/>
        <w:gridCol w:w="511"/>
        <w:gridCol w:w="588"/>
        <w:gridCol w:w="989"/>
        <w:gridCol w:w="1133"/>
        <w:gridCol w:w="1967"/>
        <w:gridCol w:w="992"/>
        <w:gridCol w:w="726"/>
        <w:gridCol w:w="383"/>
        <w:gridCol w:w="609"/>
        <w:gridCol w:w="493"/>
        <w:gridCol w:w="881"/>
      </w:tblGrid>
      <w:tr w:rsidR="00060762" w:rsidRPr="00A622DE" w14:paraId="3FE46578" w14:textId="77777777" w:rsidTr="00E20C14">
        <w:trPr>
          <w:cantSplit/>
          <w:trHeight w:hRule="exact" w:val="394"/>
          <w:jc w:val="center"/>
        </w:trPr>
        <w:tc>
          <w:tcPr>
            <w:tcW w:w="429" w:type="dxa"/>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textDirection w:val="tbRlV"/>
            <w:vAlign w:val="center"/>
            <w:hideMark/>
          </w:tcPr>
          <w:p w14:paraId="2EDC702B" w14:textId="77777777" w:rsidR="00060762" w:rsidRDefault="00060762" w:rsidP="00E20C14">
            <w:pPr>
              <w:spacing w:line="180" w:lineRule="exact"/>
              <w:ind w:left="113" w:right="113" w:firstLineChars="0" w:firstLine="0"/>
              <w:jc w:val="center"/>
              <w:rPr>
                <w:rFonts w:ascii="Calibri" w:hAnsi="Calibri"/>
                <w:b/>
                <w:color w:val="000000"/>
                <w:sz w:val="15"/>
                <w:szCs w:val="15"/>
              </w:rPr>
            </w:pPr>
            <w:r>
              <w:rPr>
                <w:rFonts w:hint="eastAsia"/>
                <w:b/>
                <w:color w:val="000000"/>
                <w:sz w:val="15"/>
                <w:szCs w:val="15"/>
              </w:rPr>
              <w:t>建设项目</w:t>
            </w:r>
          </w:p>
        </w:tc>
        <w:tc>
          <w:tcPr>
            <w:tcW w:w="1962" w:type="dxa"/>
            <w:gridSpan w:val="3"/>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C7F311"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项目名称</w:t>
            </w:r>
          </w:p>
        </w:tc>
        <w:tc>
          <w:tcPr>
            <w:tcW w:w="5396" w:type="dxa"/>
            <w:gridSpan w:val="7"/>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4BE05" w14:textId="346B394D" w:rsidR="00060762" w:rsidRDefault="002E00F4" w:rsidP="00E20C14">
            <w:pPr>
              <w:spacing w:line="180" w:lineRule="exact"/>
              <w:ind w:firstLineChars="0" w:firstLine="0"/>
              <w:rPr>
                <w:bCs/>
                <w:sz w:val="18"/>
                <w:szCs w:val="18"/>
              </w:rPr>
            </w:pPr>
            <w:r>
              <w:rPr>
                <w:rFonts w:hint="eastAsia"/>
                <w:bCs/>
                <w:sz w:val="15"/>
                <w:szCs w:val="15"/>
              </w:rPr>
              <w:t>高州市石鼓镇祥山卫生院污水处理设施升级改造项目</w:t>
            </w:r>
          </w:p>
        </w:tc>
        <w:tc>
          <w:tcPr>
            <w:tcW w:w="2122"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BAC6C5"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项目代码</w:t>
            </w:r>
          </w:p>
        </w:tc>
        <w:tc>
          <w:tcPr>
            <w:tcW w:w="1967"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683E32" w14:textId="77777777" w:rsidR="00060762" w:rsidRDefault="00060762" w:rsidP="00E20C14">
            <w:pPr>
              <w:spacing w:line="180" w:lineRule="exact"/>
              <w:ind w:firstLineChars="0" w:firstLine="0"/>
              <w:rPr>
                <w:color w:val="000000"/>
                <w:sz w:val="15"/>
                <w:szCs w:val="15"/>
              </w:rPr>
            </w:pPr>
            <w:r>
              <w:rPr>
                <w:color w:val="000000"/>
                <w:sz w:val="15"/>
                <w:szCs w:val="15"/>
              </w:rPr>
              <w:t>/</w:t>
            </w:r>
          </w:p>
        </w:tc>
        <w:tc>
          <w:tcPr>
            <w:tcW w:w="1718"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26DAB5"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建设地点</w:t>
            </w:r>
          </w:p>
        </w:tc>
        <w:tc>
          <w:tcPr>
            <w:tcW w:w="2366" w:type="dxa"/>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BA123BB" w14:textId="5ABF09D6" w:rsidR="00060762" w:rsidRPr="00A622DE" w:rsidRDefault="00C33911" w:rsidP="00E20C14">
            <w:pPr>
              <w:spacing w:line="180" w:lineRule="exact"/>
              <w:ind w:firstLineChars="0" w:firstLine="0"/>
              <w:rPr>
                <w:spacing w:val="6"/>
                <w:sz w:val="15"/>
                <w:szCs w:val="15"/>
              </w:rPr>
            </w:pPr>
            <w:r>
              <w:rPr>
                <w:spacing w:val="6"/>
                <w:sz w:val="15"/>
                <w:szCs w:val="15"/>
              </w:rPr>
              <w:t>高州市石鼓镇祥山墟祥兴街高州市石鼓镇祥山卫生院</w:t>
            </w:r>
            <w:r w:rsidR="00A622DE" w:rsidRPr="00A622DE">
              <w:rPr>
                <w:spacing w:val="6"/>
                <w:sz w:val="15"/>
                <w:szCs w:val="15"/>
              </w:rPr>
              <w:t>院内</w:t>
            </w:r>
          </w:p>
        </w:tc>
      </w:tr>
      <w:tr w:rsidR="00060762" w14:paraId="4213FFFA" w14:textId="77777777" w:rsidTr="00E20C14">
        <w:trPr>
          <w:cantSplit/>
          <w:trHeight w:hRule="exact" w:val="416"/>
          <w:jc w:val="center"/>
        </w:trPr>
        <w:tc>
          <w:tcPr>
            <w:tcW w:w="429" w:type="dxa"/>
            <w:vMerge/>
            <w:tcBorders>
              <w:top w:val="single" w:sz="8" w:space="0" w:color="auto"/>
              <w:left w:val="single" w:sz="8" w:space="0" w:color="auto"/>
              <w:bottom w:val="single" w:sz="4" w:space="0" w:color="auto"/>
              <w:right w:val="single" w:sz="4" w:space="0" w:color="auto"/>
            </w:tcBorders>
            <w:hideMark/>
          </w:tcPr>
          <w:p w14:paraId="381590B3"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5CF048"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行业类别（分类管理名录）</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7AB80C" w14:textId="77777777" w:rsidR="00060762" w:rsidRDefault="00060762" w:rsidP="00E20C14">
            <w:pPr>
              <w:spacing w:line="180" w:lineRule="exact"/>
              <w:ind w:firstLineChars="0" w:firstLine="0"/>
              <w:rPr>
                <w:bCs/>
                <w:sz w:val="18"/>
                <w:szCs w:val="18"/>
              </w:rPr>
            </w:pPr>
            <w:r>
              <w:rPr>
                <w:spacing w:val="6"/>
                <w:sz w:val="15"/>
                <w:szCs w:val="15"/>
              </w:rPr>
              <w:t>D4620</w:t>
            </w:r>
            <w:r>
              <w:rPr>
                <w:rFonts w:hint="eastAsia"/>
                <w:spacing w:val="6"/>
                <w:sz w:val="15"/>
                <w:szCs w:val="15"/>
              </w:rPr>
              <w:t>污水处理及其再生利用</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F37F8D"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建设性质</w:t>
            </w:r>
          </w:p>
        </w:tc>
        <w:tc>
          <w:tcPr>
            <w:tcW w:w="368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70F9E0" w14:textId="653D297E" w:rsidR="00060762" w:rsidRDefault="001105BE" w:rsidP="00E20C14">
            <w:pPr>
              <w:spacing w:line="180" w:lineRule="exact"/>
              <w:ind w:firstLineChars="0" w:firstLine="0"/>
              <w:rPr>
                <w:color w:val="000000"/>
                <w:sz w:val="15"/>
                <w:szCs w:val="15"/>
              </w:rPr>
            </w:pPr>
            <w:r>
              <w:rPr>
                <w:b/>
                <w:color w:val="000000"/>
                <w:sz w:val="15"/>
                <w:szCs w:val="15"/>
              </w:rPr>
              <w:t>□</w:t>
            </w:r>
            <w:r w:rsidR="00497317">
              <w:rPr>
                <w:rFonts w:hint="eastAsia"/>
                <w:b/>
                <w:color w:val="000000"/>
                <w:sz w:val="15"/>
                <w:szCs w:val="15"/>
              </w:rPr>
              <w:t>迁</w:t>
            </w:r>
            <w:r w:rsidR="00060762">
              <w:rPr>
                <w:rFonts w:hint="eastAsia"/>
                <w:b/>
                <w:color w:val="000000"/>
                <w:sz w:val="15"/>
                <w:szCs w:val="15"/>
              </w:rPr>
              <w:t>建</w:t>
            </w:r>
            <w:r w:rsidR="00060762">
              <w:rPr>
                <w:b/>
                <w:color w:val="000000"/>
                <w:sz w:val="15"/>
                <w:szCs w:val="15"/>
              </w:rPr>
              <w:t xml:space="preserve">  □</w:t>
            </w:r>
            <w:r w:rsidR="00060762">
              <w:rPr>
                <w:rFonts w:hint="eastAsia"/>
                <w:b/>
                <w:color w:val="000000"/>
                <w:sz w:val="15"/>
                <w:szCs w:val="15"/>
              </w:rPr>
              <w:t>改扩建</w:t>
            </w:r>
            <w:r w:rsidR="00060762">
              <w:rPr>
                <w:b/>
                <w:color w:val="000000"/>
                <w:sz w:val="15"/>
                <w:szCs w:val="15"/>
              </w:rPr>
              <w:t xml:space="preserve">  </w:t>
            </w: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w:instrText>
            </w:r>
            <w:r>
              <w:rPr>
                <w:b/>
                <w:color w:val="000000"/>
                <w:sz w:val="15"/>
                <w:szCs w:val="15"/>
              </w:rPr>
              <w:instrText>,</w:instrText>
            </w:r>
            <w:r>
              <w:rPr>
                <w:rFonts w:ascii="宋体" w:hint="eastAsia"/>
                <w:b/>
                <w:color w:val="000000"/>
                <w:position w:val="1"/>
                <w:sz w:val="9"/>
                <w:szCs w:val="15"/>
              </w:rPr>
              <w:instrText>√</w:instrText>
            </w:r>
            <w:r>
              <w:rPr>
                <w:b/>
                <w:color w:val="000000"/>
                <w:sz w:val="15"/>
                <w:szCs w:val="15"/>
              </w:rPr>
              <w:instrText>)</w:instrText>
            </w:r>
            <w:r>
              <w:rPr>
                <w:b/>
                <w:color w:val="000000"/>
                <w:sz w:val="15"/>
                <w:szCs w:val="15"/>
              </w:rPr>
              <w:fldChar w:fldCharType="end"/>
            </w:r>
            <w:r w:rsidR="00060762">
              <w:rPr>
                <w:rFonts w:hint="eastAsia"/>
                <w:b/>
                <w:color w:val="000000"/>
                <w:sz w:val="15"/>
                <w:szCs w:val="15"/>
              </w:rPr>
              <w:t>技术改造</w:t>
            </w:r>
          </w:p>
        </w:tc>
        <w:tc>
          <w:tcPr>
            <w:tcW w:w="9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2EBBF2"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项目厂区中心经度</w:t>
            </w:r>
            <w:r>
              <w:rPr>
                <w:b/>
                <w:color w:val="000000"/>
                <w:sz w:val="15"/>
                <w:szCs w:val="15"/>
              </w:rPr>
              <w:t>/</w:t>
            </w:r>
            <w:r>
              <w:rPr>
                <w:rFonts w:hint="eastAsia"/>
                <w:b/>
                <w:color w:val="000000"/>
                <w:sz w:val="15"/>
                <w:szCs w:val="15"/>
              </w:rPr>
              <w:t>纬度</w:t>
            </w:r>
          </w:p>
        </w:tc>
        <w:tc>
          <w:tcPr>
            <w:tcW w:w="1374"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6A44710" w14:textId="77777777" w:rsidR="003B2A34" w:rsidRDefault="00C33911" w:rsidP="00E20C14">
            <w:pPr>
              <w:spacing w:line="180" w:lineRule="exact"/>
              <w:ind w:firstLineChars="0" w:firstLine="0"/>
              <w:rPr>
                <w:spacing w:val="6"/>
                <w:sz w:val="15"/>
                <w:szCs w:val="15"/>
              </w:rPr>
            </w:pPr>
            <w:r>
              <w:rPr>
                <w:spacing w:val="6"/>
                <w:sz w:val="15"/>
                <w:szCs w:val="15"/>
              </w:rPr>
              <w:t>110.738980</w:t>
            </w:r>
            <w:r w:rsidR="00A622DE" w:rsidRPr="00A622DE">
              <w:rPr>
                <w:spacing w:val="6"/>
                <w:sz w:val="15"/>
                <w:szCs w:val="15"/>
              </w:rPr>
              <w:t>°E</w:t>
            </w:r>
            <w:r w:rsidR="00A622DE" w:rsidRPr="00A622DE">
              <w:rPr>
                <w:rFonts w:hint="eastAsia"/>
                <w:spacing w:val="6"/>
                <w:sz w:val="15"/>
                <w:szCs w:val="15"/>
              </w:rPr>
              <w:t>，</w:t>
            </w:r>
          </w:p>
          <w:p w14:paraId="4CED2E3F" w14:textId="17471C1D" w:rsidR="00060762" w:rsidRPr="00A622DE" w:rsidRDefault="00C33911" w:rsidP="00E20C14">
            <w:pPr>
              <w:spacing w:line="180" w:lineRule="exact"/>
              <w:ind w:firstLineChars="0" w:firstLine="0"/>
              <w:rPr>
                <w:spacing w:val="6"/>
                <w:sz w:val="15"/>
                <w:szCs w:val="15"/>
              </w:rPr>
            </w:pPr>
            <w:r>
              <w:rPr>
                <w:spacing w:val="6"/>
                <w:sz w:val="15"/>
                <w:szCs w:val="15"/>
              </w:rPr>
              <w:t>21.744418</w:t>
            </w:r>
            <w:r w:rsidR="00A622DE" w:rsidRPr="00A622DE">
              <w:rPr>
                <w:spacing w:val="6"/>
                <w:sz w:val="15"/>
                <w:szCs w:val="15"/>
              </w:rPr>
              <w:t>°N</w:t>
            </w:r>
          </w:p>
        </w:tc>
      </w:tr>
      <w:tr w:rsidR="00060762" w14:paraId="33917FA0"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144FF28A"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184E01"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设计生产能力</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756D34" w14:textId="1391D6F1" w:rsidR="00060762" w:rsidRDefault="00A7563E" w:rsidP="00E20C14">
            <w:pPr>
              <w:spacing w:line="180" w:lineRule="exact"/>
              <w:ind w:firstLineChars="0" w:firstLine="0"/>
              <w:rPr>
                <w:bCs/>
                <w:sz w:val="15"/>
                <w:szCs w:val="15"/>
              </w:rPr>
            </w:pPr>
            <w:r>
              <w:rPr>
                <w:bCs/>
                <w:sz w:val="15"/>
                <w:szCs w:val="15"/>
              </w:rPr>
              <w:t>25</w:t>
            </w:r>
            <w:r w:rsidR="00060762">
              <w:rPr>
                <w:bCs/>
                <w:sz w:val="15"/>
                <w:szCs w:val="15"/>
              </w:rPr>
              <w:t>m</w:t>
            </w:r>
            <w:r w:rsidR="00060762" w:rsidRPr="00A41C60">
              <w:rPr>
                <w:bCs/>
                <w:sz w:val="15"/>
                <w:szCs w:val="15"/>
                <w:vertAlign w:val="superscript"/>
              </w:rPr>
              <w:t>3</w:t>
            </w:r>
            <w:r w:rsidR="00060762">
              <w:rPr>
                <w:bCs/>
                <w:sz w:val="15"/>
                <w:szCs w:val="15"/>
              </w:rPr>
              <w:t>/d</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EB52DC"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实际生产能力</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D69C36" w14:textId="1C583132" w:rsidR="00060762" w:rsidRDefault="00A7563E" w:rsidP="00E20C14">
            <w:pPr>
              <w:spacing w:line="180" w:lineRule="exact"/>
              <w:ind w:firstLineChars="0" w:firstLine="0"/>
              <w:rPr>
                <w:b/>
                <w:sz w:val="13"/>
                <w:szCs w:val="15"/>
              </w:rPr>
            </w:pPr>
            <w:r>
              <w:rPr>
                <w:bCs/>
                <w:sz w:val="15"/>
                <w:szCs w:val="15"/>
              </w:rPr>
              <w:t>25</w:t>
            </w:r>
            <w:r w:rsidR="00060762">
              <w:rPr>
                <w:bCs/>
                <w:sz w:val="15"/>
                <w:szCs w:val="15"/>
              </w:rPr>
              <w:t>m</w:t>
            </w:r>
            <w:r w:rsidR="00060762" w:rsidRPr="00A41C60">
              <w:rPr>
                <w:bCs/>
                <w:sz w:val="15"/>
                <w:szCs w:val="15"/>
                <w:vertAlign w:val="superscript"/>
              </w:rPr>
              <w:t>3</w:t>
            </w:r>
            <w:r w:rsidR="00060762">
              <w:rPr>
                <w:bCs/>
                <w:sz w:val="15"/>
                <w:szCs w:val="15"/>
              </w:rPr>
              <w:t>/d</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3398BD" w14:textId="77777777" w:rsidR="00060762" w:rsidRDefault="00060762" w:rsidP="00E20C14">
            <w:pPr>
              <w:spacing w:line="180" w:lineRule="exact"/>
              <w:ind w:firstLineChars="0" w:firstLine="0"/>
              <w:rPr>
                <w:rFonts w:ascii="Calibri" w:hAnsi="Calibri"/>
                <w:color w:val="000000"/>
                <w:sz w:val="15"/>
                <w:szCs w:val="15"/>
                <w:highlight w:val="yellow"/>
              </w:rPr>
            </w:pPr>
            <w:r>
              <w:rPr>
                <w:rFonts w:hint="eastAsia"/>
                <w:b/>
                <w:color w:val="000000"/>
                <w:sz w:val="15"/>
                <w:szCs w:val="15"/>
              </w:rPr>
              <w:t>环评单位</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8774B53" w14:textId="28DAD096" w:rsidR="00060762" w:rsidRDefault="00A622DE" w:rsidP="00E20C14">
            <w:pPr>
              <w:spacing w:line="180" w:lineRule="exact"/>
              <w:ind w:firstLineChars="0" w:firstLine="0"/>
              <w:rPr>
                <w:bCs/>
                <w:sz w:val="15"/>
                <w:szCs w:val="15"/>
              </w:rPr>
            </w:pPr>
            <w:r w:rsidRPr="00DF06A2">
              <w:rPr>
                <w:rFonts w:hint="eastAsia"/>
                <w:bCs/>
                <w:sz w:val="15"/>
                <w:szCs w:val="15"/>
              </w:rPr>
              <w:t>广东环科技术咨询有限公司</w:t>
            </w:r>
          </w:p>
        </w:tc>
      </w:tr>
      <w:tr w:rsidR="00060762" w14:paraId="13607155"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6FD9FA1C"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5CEDF9"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环评文件审批机关</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222F37" w14:textId="4EF29497" w:rsidR="00060762" w:rsidRDefault="00405FD1" w:rsidP="00E20C14">
            <w:pPr>
              <w:spacing w:line="180" w:lineRule="exact"/>
              <w:ind w:firstLineChars="0" w:firstLine="0"/>
              <w:rPr>
                <w:bCs/>
                <w:sz w:val="15"/>
                <w:szCs w:val="15"/>
              </w:rPr>
            </w:pPr>
            <w:r>
              <w:rPr>
                <w:rFonts w:hint="eastAsia"/>
                <w:bCs/>
                <w:sz w:val="15"/>
                <w:szCs w:val="15"/>
              </w:rPr>
              <w:t>高州</w:t>
            </w:r>
            <w:r w:rsidR="00060762">
              <w:rPr>
                <w:rFonts w:hint="eastAsia"/>
                <w:bCs/>
                <w:sz w:val="15"/>
                <w:szCs w:val="15"/>
              </w:rPr>
              <w:t>市环境保护局</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7A2EF0"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审批文号</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67A4D9" w14:textId="71D508EF" w:rsidR="00060762" w:rsidRDefault="00A622DE" w:rsidP="00E20C14">
            <w:pPr>
              <w:spacing w:line="180" w:lineRule="exact"/>
              <w:ind w:firstLineChars="0" w:firstLine="0"/>
              <w:rPr>
                <w:bCs/>
                <w:sz w:val="15"/>
                <w:szCs w:val="15"/>
              </w:rPr>
            </w:pPr>
            <w:r>
              <w:rPr>
                <w:rFonts w:hint="eastAsia"/>
                <w:bCs/>
                <w:sz w:val="15"/>
                <w:szCs w:val="15"/>
              </w:rPr>
              <w:t>高环建字</w:t>
            </w:r>
            <w:r w:rsidR="00060762" w:rsidRPr="00CF197E">
              <w:rPr>
                <w:rFonts w:hint="eastAsia"/>
                <w:bCs/>
                <w:sz w:val="15"/>
                <w:szCs w:val="15"/>
              </w:rPr>
              <w:t>[</w:t>
            </w:r>
            <w:r w:rsidR="00060762" w:rsidRPr="00CF197E">
              <w:rPr>
                <w:bCs/>
                <w:sz w:val="15"/>
                <w:szCs w:val="15"/>
              </w:rPr>
              <w:t>2019]</w:t>
            </w:r>
            <w:r w:rsidR="001105BE">
              <w:rPr>
                <w:bCs/>
                <w:sz w:val="15"/>
                <w:szCs w:val="15"/>
              </w:rPr>
              <w:t>79</w:t>
            </w:r>
            <w:r w:rsidR="00060762" w:rsidRPr="00CF197E">
              <w:rPr>
                <w:rFonts w:hint="eastAsia"/>
                <w:bCs/>
                <w:sz w:val="15"/>
                <w:szCs w:val="15"/>
              </w:rPr>
              <w:t>号</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2BF5D1"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环评文件类型</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4823CBA" w14:textId="77777777" w:rsidR="00060762" w:rsidRDefault="00060762" w:rsidP="00E20C14">
            <w:pPr>
              <w:spacing w:line="180" w:lineRule="exact"/>
              <w:ind w:firstLineChars="0" w:firstLine="0"/>
              <w:rPr>
                <w:bCs/>
                <w:sz w:val="15"/>
                <w:szCs w:val="15"/>
              </w:rPr>
            </w:pPr>
            <w:r>
              <w:rPr>
                <w:rFonts w:hint="eastAsia"/>
                <w:bCs/>
                <w:sz w:val="15"/>
                <w:szCs w:val="15"/>
              </w:rPr>
              <w:t>报告表</w:t>
            </w:r>
          </w:p>
        </w:tc>
      </w:tr>
      <w:tr w:rsidR="00060762" w14:paraId="7496CBEA"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75E88179"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BBF69D"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开工日期</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F0E863" w14:textId="61F61032" w:rsidR="00060762" w:rsidRDefault="00060762" w:rsidP="00E20C14">
            <w:pPr>
              <w:spacing w:line="180" w:lineRule="exact"/>
              <w:ind w:firstLineChars="0" w:firstLine="0"/>
              <w:rPr>
                <w:bCs/>
                <w:sz w:val="15"/>
                <w:szCs w:val="15"/>
              </w:rPr>
            </w:pPr>
            <w:r>
              <w:rPr>
                <w:bCs/>
                <w:sz w:val="15"/>
                <w:szCs w:val="15"/>
              </w:rPr>
              <w:t>20</w:t>
            </w:r>
            <w:r w:rsidR="001105BE">
              <w:rPr>
                <w:bCs/>
                <w:sz w:val="15"/>
                <w:szCs w:val="15"/>
              </w:rPr>
              <w:t>20</w:t>
            </w:r>
            <w:r>
              <w:rPr>
                <w:rFonts w:hint="eastAsia"/>
                <w:bCs/>
                <w:sz w:val="15"/>
                <w:szCs w:val="15"/>
              </w:rPr>
              <w:t>年</w:t>
            </w:r>
            <w:r w:rsidR="001105BE">
              <w:rPr>
                <w:bCs/>
                <w:sz w:val="15"/>
                <w:szCs w:val="15"/>
              </w:rPr>
              <w:t>2</w:t>
            </w:r>
            <w:r>
              <w:rPr>
                <w:rFonts w:hint="eastAsia"/>
                <w:bCs/>
                <w:sz w:val="15"/>
                <w:szCs w:val="15"/>
              </w:rPr>
              <w:t>月</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0FE17A"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竣工日期</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49D20C" w14:textId="500E2337" w:rsidR="00060762" w:rsidRDefault="00060762" w:rsidP="00E20C14">
            <w:pPr>
              <w:spacing w:line="180" w:lineRule="exact"/>
              <w:ind w:firstLineChars="0" w:firstLine="0"/>
              <w:rPr>
                <w:bCs/>
                <w:sz w:val="18"/>
                <w:szCs w:val="18"/>
              </w:rPr>
            </w:pPr>
            <w:r>
              <w:rPr>
                <w:bCs/>
                <w:sz w:val="15"/>
                <w:szCs w:val="18"/>
              </w:rPr>
              <w:t>2020</w:t>
            </w:r>
            <w:r>
              <w:rPr>
                <w:rFonts w:hint="eastAsia"/>
                <w:bCs/>
                <w:sz w:val="15"/>
                <w:szCs w:val="18"/>
              </w:rPr>
              <w:t>年</w:t>
            </w:r>
            <w:r w:rsidR="001105BE">
              <w:rPr>
                <w:bCs/>
                <w:sz w:val="15"/>
                <w:szCs w:val="18"/>
              </w:rPr>
              <w:t>3</w:t>
            </w:r>
            <w:r>
              <w:rPr>
                <w:rFonts w:hint="eastAsia"/>
                <w:bCs/>
                <w:sz w:val="15"/>
                <w:szCs w:val="18"/>
              </w:rPr>
              <w:t>月</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0BF034"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排污许可证申领时间</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50AA633" w14:textId="09D8AE15" w:rsidR="00060762" w:rsidRDefault="00A7563E" w:rsidP="00E20C14">
            <w:pPr>
              <w:spacing w:line="180" w:lineRule="exact"/>
              <w:ind w:firstLineChars="0" w:firstLine="0"/>
              <w:rPr>
                <w:bCs/>
                <w:sz w:val="15"/>
                <w:szCs w:val="15"/>
              </w:rPr>
            </w:pPr>
            <w:r>
              <w:rPr>
                <w:bCs/>
                <w:sz w:val="15"/>
                <w:szCs w:val="15"/>
              </w:rPr>
              <w:t>2020</w:t>
            </w:r>
            <w:r>
              <w:rPr>
                <w:rFonts w:hint="eastAsia"/>
                <w:bCs/>
                <w:sz w:val="15"/>
                <w:szCs w:val="15"/>
              </w:rPr>
              <w:t>年</w:t>
            </w:r>
            <w:r>
              <w:rPr>
                <w:rFonts w:hint="eastAsia"/>
                <w:bCs/>
                <w:sz w:val="15"/>
                <w:szCs w:val="15"/>
              </w:rPr>
              <w:t>1</w:t>
            </w:r>
            <w:r>
              <w:rPr>
                <w:bCs/>
                <w:sz w:val="15"/>
                <w:szCs w:val="15"/>
              </w:rPr>
              <w:t>2</w:t>
            </w:r>
            <w:r>
              <w:rPr>
                <w:rFonts w:hint="eastAsia"/>
                <w:bCs/>
                <w:sz w:val="15"/>
                <w:szCs w:val="15"/>
              </w:rPr>
              <w:t>月</w:t>
            </w:r>
            <w:r>
              <w:rPr>
                <w:rFonts w:hint="eastAsia"/>
                <w:bCs/>
                <w:sz w:val="15"/>
                <w:szCs w:val="15"/>
              </w:rPr>
              <w:t>4</w:t>
            </w:r>
            <w:r>
              <w:rPr>
                <w:rFonts w:hint="eastAsia"/>
                <w:bCs/>
                <w:sz w:val="15"/>
                <w:szCs w:val="15"/>
              </w:rPr>
              <w:t>日</w:t>
            </w:r>
          </w:p>
        </w:tc>
      </w:tr>
      <w:tr w:rsidR="00060762" w14:paraId="6712E77E"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5819C498"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7ED55"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环保设施设计单位</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78C838" w14:textId="64ECB5F9" w:rsidR="00060762" w:rsidRPr="00676EFC" w:rsidRDefault="00A7563E" w:rsidP="00E20C14">
            <w:pPr>
              <w:spacing w:line="180" w:lineRule="exact"/>
              <w:ind w:firstLineChars="0" w:firstLine="0"/>
              <w:rPr>
                <w:bCs/>
                <w:sz w:val="15"/>
                <w:szCs w:val="15"/>
              </w:rPr>
            </w:pPr>
            <w:r w:rsidRPr="00A7563E">
              <w:rPr>
                <w:rFonts w:hint="eastAsia"/>
                <w:bCs/>
                <w:sz w:val="15"/>
                <w:szCs w:val="15"/>
              </w:rPr>
              <w:t>广东智铭设计有限公司</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A5ED60"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环保设施施工单位</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905E55" w14:textId="5F1A17C8" w:rsidR="00060762" w:rsidRPr="004F0661" w:rsidRDefault="00A7563E" w:rsidP="00E20C14">
            <w:pPr>
              <w:spacing w:line="180" w:lineRule="exact"/>
              <w:ind w:firstLineChars="0" w:firstLine="0"/>
              <w:rPr>
                <w:bCs/>
                <w:sz w:val="13"/>
                <w:szCs w:val="15"/>
              </w:rPr>
            </w:pPr>
            <w:r w:rsidRPr="00A7563E">
              <w:rPr>
                <w:rFonts w:hint="eastAsia"/>
                <w:bCs/>
                <w:sz w:val="13"/>
                <w:szCs w:val="15"/>
              </w:rPr>
              <w:t>广东环科技术咨询有限公司</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7FB048"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本工程排污许可证编号</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49A85FB" w14:textId="163CA030" w:rsidR="00060762" w:rsidRDefault="00A7563E" w:rsidP="00E20C14">
            <w:pPr>
              <w:spacing w:line="180" w:lineRule="exact"/>
              <w:ind w:firstLineChars="0" w:firstLine="0"/>
              <w:rPr>
                <w:bCs/>
                <w:sz w:val="15"/>
                <w:szCs w:val="15"/>
              </w:rPr>
            </w:pPr>
            <w:r w:rsidRPr="00A7563E">
              <w:rPr>
                <w:rFonts w:hint="eastAsia"/>
                <w:bCs/>
                <w:sz w:val="15"/>
                <w:szCs w:val="15"/>
              </w:rPr>
              <w:t>124409814563731392001W</w:t>
            </w:r>
          </w:p>
        </w:tc>
      </w:tr>
      <w:tr w:rsidR="00060762" w14:paraId="5F9F4CA4"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5B47A99C"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42A188"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验收单位</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3BD2C6" w14:textId="1260BD1D" w:rsidR="00060762" w:rsidRDefault="00405FD1" w:rsidP="00E20C14">
            <w:pPr>
              <w:spacing w:line="180" w:lineRule="exact"/>
              <w:ind w:firstLineChars="0" w:firstLine="0"/>
              <w:rPr>
                <w:bCs/>
                <w:sz w:val="15"/>
                <w:szCs w:val="15"/>
              </w:rPr>
            </w:pPr>
            <w:r>
              <w:rPr>
                <w:rFonts w:hint="eastAsia"/>
                <w:bCs/>
                <w:sz w:val="15"/>
                <w:szCs w:val="15"/>
              </w:rPr>
              <w:t>广东众惠环境检测</w:t>
            </w:r>
            <w:r w:rsidR="00060762">
              <w:rPr>
                <w:rFonts w:hint="eastAsia"/>
                <w:bCs/>
                <w:sz w:val="15"/>
                <w:szCs w:val="15"/>
              </w:rPr>
              <w:t>有限公司</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11ACC7"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环保设施监测单位</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1E26A2" w14:textId="77777777" w:rsidR="00060762" w:rsidRDefault="00060762" w:rsidP="00E20C14">
            <w:pPr>
              <w:spacing w:line="180" w:lineRule="exact"/>
              <w:ind w:firstLineChars="0" w:firstLine="0"/>
              <w:rPr>
                <w:bCs/>
                <w:sz w:val="15"/>
                <w:szCs w:val="15"/>
              </w:rPr>
            </w:pPr>
            <w:r>
              <w:rPr>
                <w:rFonts w:hint="eastAsia"/>
                <w:bCs/>
                <w:sz w:val="15"/>
                <w:szCs w:val="15"/>
              </w:rPr>
              <w:t>广东众惠环境检测有限公司</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BD0B9C" w14:textId="77777777" w:rsidR="00060762" w:rsidRDefault="00060762" w:rsidP="00E20C14">
            <w:pPr>
              <w:spacing w:line="180" w:lineRule="exact"/>
              <w:ind w:firstLineChars="0" w:firstLine="0"/>
              <w:rPr>
                <w:rFonts w:ascii="Calibri" w:hAnsi="Calibri"/>
                <w:b/>
                <w:color w:val="000000"/>
                <w:sz w:val="15"/>
                <w:szCs w:val="15"/>
              </w:rPr>
            </w:pPr>
            <w:r>
              <w:rPr>
                <w:rFonts w:hint="eastAsia"/>
                <w:b/>
                <w:color w:val="000000"/>
                <w:sz w:val="15"/>
                <w:szCs w:val="15"/>
              </w:rPr>
              <w:t>验收监测时工况</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7735C0E" w14:textId="379BC3E9" w:rsidR="00060762" w:rsidRDefault="00A7563E" w:rsidP="00E20C14">
            <w:pPr>
              <w:spacing w:line="180" w:lineRule="exact"/>
              <w:ind w:firstLineChars="0" w:firstLine="0"/>
              <w:rPr>
                <w:bCs/>
                <w:sz w:val="18"/>
                <w:szCs w:val="18"/>
              </w:rPr>
            </w:pPr>
            <w:r>
              <w:rPr>
                <w:bCs/>
                <w:sz w:val="15"/>
                <w:szCs w:val="18"/>
              </w:rPr>
              <w:t>75.</w:t>
            </w:r>
            <w:r w:rsidR="001D2BE6">
              <w:rPr>
                <w:bCs/>
                <w:sz w:val="15"/>
                <w:szCs w:val="18"/>
              </w:rPr>
              <w:t>6</w:t>
            </w:r>
            <w:r w:rsidR="0067597C" w:rsidRPr="0067597C">
              <w:rPr>
                <w:rFonts w:hint="eastAsia"/>
                <w:bCs/>
                <w:sz w:val="15"/>
                <w:szCs w:val="18"/>
              </w:rPr>
              <w:t>~</w:t>
            </w:r>
            <w:r>
              <w:rPr>
                <w:bCs/>
                <w:sz w:val="15"/>
                <w:szCs w:val="18"/>
              </w:rPr>
              <w:t>7</w:t>
            </w:r>
            <w:r w:rsidR="001D2BE6">
              <w:rPr>
                <w:bCs/>
                <w:sz w:val="15"/>
                <w:szCs w:val="18"/>
              </w:rPr>
              <w:t>8</w:t>
            </w:r>
            <w:r w:rsidR="00060762" w:rsidRPr="0067597C">
              <w:rPr>
                <w:rFonts w:hint="eastAsia"/>
                <w:bCs/>
                <w:sz w:val="15"/>
                <w:szCs w:val="18"/>
              </w:rPr>
              <w:t>%</w:t>
            </w:r>
          </w:p>
        </w:tc>
      </w:tr>
      <w:tr w:rsidR="00060762" w14:paraId="568AD348"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7D4C1B52"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C120A2"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投资总概算（万元）</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0DCCD4" w14:textId="2E8D6CBA" w:rsidR="00060762" w:rsidRDefault="00A7563E" w:rsidP="00E20C14">
            <w:pPr>
              <w:spacing w:line="180" w:lineRule="exact"/>
              <w:ind w:firstLineChars="0" w:firstLine="0"/>
              <w:rPr>
                <w:bCs/>
                <w:sz w:val="15"/>
                <w:szCs w:val="15"/>
              </w:rPr>
            </w:pPr>
            <w:r>
              <w:rPr>
                <w:bCs/>
                <w:sz w:val="15"/>
                <w:szCs w:val="15"/>
              </w:rPr>
              <w:t>30</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77C31A" w14:textId="77777777" w:rsidR="00060762" w:rsidRDefault="00060762" w:rsidP="00E20C14">
            <w:pPr>
              <w:tabs>
                <w:tab w:val="left" w:pos="690"/>
              </w:tabs>
              <w:spacing w:line="180" w:lineRule="exact"/>
              <w:ind w:firstLineChars="0" w:firstLine="0"/>
              <w:rPr>
                <w:rFonts w:ascii="Calibri" w:hAnsi="Calibri"/>
                <w:color w:val="000000"/>
                <w:sz w:val="15"/>
                <w:szCs w:val="15"/>
              </w:rPr>
            </w:pPr>
            <w:r>
              <w:rPr>
                <w:rFonts w:hint="eastAsia"/>
                <w:b/>
                <w:color w:val="000000"/>
                <w:sz w:val="15"/>
                <w:szCs w:val="15"/>
              </w:rPr>
              <w:t>环保投资总概算（万元）</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846715" w14:textId="1D7577AD" w:rsidR="00060762" w:rsidRDefault="00A7563E" w:rsidP="00E20C14">
            <w:pPr>
              <w:spacing w:line="180" w:lineRule="exact"/>
              <w:ind w:firstLineChars="0" w:firstLine="0"/>
              <w:rPr>
                <w:bCs/>
                <w:sz w:val="15"/>
                <w:szCs w:val="15"/>
              </w:rPr>
            </w:pPr>
            <w:r>
              <w:rPr>
                <w:bCs/>
                <w:sz w:val="15"/>
                <w:szCs w:val="15"/>
              </w:rPr>
              <w:t>30</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7351AB" w14:textId="77777777" w:rsidR="00060762" w:rsidRDefault="00060762" w:rsidP="00E20C14">
            <w:pPr>
              <w:tabs>
                <w:tab w:val="left" w:pos="690"/>
              </w:tabs>
              <w:spacing w:line="180" w:lineRule="exact"/>
              <w:ind w:firstLineChars="0" w:firstLine="0"/>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910DA13" w14:textId="77777777" w:rsidR="00060762" w:rsidRDefault="00060762" w:rsidP="00E20C14">
            <w:pPr>
              <w:spacing w:line="180" w:lineRule="exact"/>
              <w:ind w:firstLineChars="0" w:firstLine="0"/>
              <w:rPr>
                <w:bCs/>
                <w:sz w:val="15"/>
                <w:szCs w:val="15"/>
              </w:rPr>
            </w:pPr>
            <w:r>
              <w:rPr>
                <w:bCs/>
                <w:sz w:val="15"/>
                <w:szCs w:val="15"/>
              </w:rPr>
              <w:t>100</w:t>
            </w:r>
          </w:p>
        </w:tc>
      </w:tr>
      <w:tr w:rsidR="00060762" w14:paraId="6E7E696D"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26D85CD4"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6E0B87"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实际总投资（万元）</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BD2410" w14:textId="493EC84B" w:rsidR="00060762" w:rsidRDefault="00A7563E" w:rsidP="00E20C14">
            <w:pPr>
              <w:spacing w:line="180" w:lineRule="exact"/>
              <w:ind w:firstLineChars="0" w:firstLine="0"/>
              <w:rPr>
                <w:bCs/>
                <w:sz w:val="15"/>
                <w:szCs w:val="15"/>
              </w:rPr>
            </w:pPr>
            <w:r>
              <w:rPr>
                <w:color w:val="000000"/>
                <w:sz w:val="15"/>
                <w:szCs w:val="21"/>
              </w:rPr>
              <w:t>30</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D7AD6" w14:textId="77777777" w:rsidR="00060762" w:rsidRDefault="00060762" w:rsidP="00E20C14">
            <w:pPr>
              <w:spacing w:line="180" w:lineRule="exact"/>
              <w:ind w:right="300" w:firstLineChars="0" w:firstLine="0"/>
              <w:rPr>
                <w:rFonts w:ascii="Calibri" w:hAnsi="Calibri"/>
                <w:b/>
                <w:color w:val="000000"/>
                <w:sz w:val="15"/>
                <w:szCs w:val="15"/>
              </w:rPr>
            </w:pPr>
            <w:r>
              <w:rPr>
                <w:rFonts w:hint="eastAsia"/>
                <w:b/>
                <w:color w:val="000000"/>
                <w:sz w:val="15"/>
                <w:szCs w:val="15"/>
              </w:rPr>
              <w:t>实际环保投资（万元）</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FE5BDA" w14:textId="79293442" w:rsidR="00060762" w:rsidRDefault="00A7563E" w:rsidP="00E20C14">
            <w:pPr>
              <w:spacing w:line="180" w:lineRule="exact"/>
              <w:ind w:firstLineChars="0" w:firstLine="0"/>
              <w:rPr>
                <w:bCs/>
                <w:sz w:val="15"/>
                <w:szCs w:val="15"/>
              </w:rPr>
            </w:pPr>
            <w:r>
              <w:rPr>
                <w:color w:val="000000"/>
                <w:sz w:val="15"/>
                <w:szCs w:val="21"/>
              </w:rPr>
              <w:t>30</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69A8E"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83403B1" w14:textId="77777777" w:rsidR="00060762" w:rsidRDefault="00060762" w:rsidP="00E20C14">
            <w:pPr>
              <w:spacing w:line="180" w:lineRule="exact"/>
              <w:ind w:firstLineChars="0" w:firstLine="0"/>
              <w:rPr>
                <w:bCs/>
                <w:sz w:val="15"/>
                <w:szCs w:val="15"/>
              </w:rPr>
            </w:pPr>
            <w:r>
              <w:rPr>
                <w:bCs/>
                <w:sz w:val="15"/>
                <w:szCs w:val="15"/>
              </w:rPr>
              <w:t>100</w:t>
            </w:r>
          </w:p>
        </w:tc>
      </w:tr>
      <w:tr w:rsidR="00060762" w14:paraId="6C29D577"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029F696C"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9BFA39" w14:textId="77777777" w:rsidR="00060762" w:rsidRDefault="00060762" w:rsidP="00E20C14">
            <w:pPr>
              <w:spacing w:line="180" w:lineRule="exact"/>
              <w:ind w:firstLineChars="0" w:firstLine="0"/>
              <w:rPr>
                <w:rFonts w:ascii="Calibri" w:hAnsi="Calibri"/>
                <w:color w:val="000000"/>
                <w:sz w:val="15"/>
                <w:szCs w:val="15"/>
              </w:rPr>
            </w:pPr>
            <w:r>
              <w:rPr>
                <w:rFonts w:hint="eastAsia"/>
                <w:b/>
                <w:color w:val="000000"/>
                <w:sz w:val="15"/>
                <w:szCs w:val="15"/>
              </w:rPr>
              <w:t>废水治理（万元）</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DB3A12" w14:textId="66D60ED9" w:rsidR="00060762" w:rsidRDefault="00A7563E" w:rsidP="00E20C14">
            <w:pPr>
              <w:spacing w:line="180" w:lineRule="exact"/>
              <w:ind w:firstLineChars="0" w:firstLine="0"/>
              <w:rPr>
                <w:color w:val="000000"/>
                <w:sz w:val="15"/>
                <w:szCs w:val="15"/>
              </w:rPr>
            </w:pPr>
            <w:r>
              <w:rPr>
                <w:color w:val="000000"/>
                <w:sz w:val="15"/>
                <w:szCs w:val="15"/>
              </w:rPr>
              <w:t>25.5</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4F9B75"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废气治理（万元）</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0BA5F4" w14:textId="3BC50E69" w:rsidR="00060762" w:rsidRDefault="00405FD1" w:rsidP="00E20C14">
            <w:pPr>
              <w:spacing w:line="180" w:lineRule="exact"/>
              <w:ind w:firstLineChars="0" w:firstLine="0"/>
              <w:rPr>
                <w:color w:val="000000"/>
                <w:sz w:val="15"/>
                <w:szCs w:val="15"/>
              </w:rPr>
            </w:pPr>
            <w:r>
              <w:rPr>
                <w:color w:val="000000"/>
                <w:sz w:val="15"/>
                <w:szCs w:val="15"/>
              </w:rPr>
              <w:t>2</w:t>
            </w:r>
          </w:p>
        </w:tc>
        <w:tc>
          <w:tcPr>
            <w:tcW w:w="150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EA624D"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噪声治理（万元）</w:t>
            </w:r>
          </w:p>
        </w:tc>
        <w:tc>
          <w:tcPr>
            <w:tcW w:w="58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C9E3BC" w14:textId="7D7A73C2" w:rsidR="00060762" w:rsidRDefault="00405FD1" w:rsidP="00E20C14">
            <w:pPr>
              <w:spacing w:line="180" w:lineRule="exact"/>
              <w:ind w:firstLineChars="0" w:firstLine="0"/>
              <w:rPr>
                <w:color w:val="000000"/>
                <w:sz w:val="15"/>
                <w:szCs w:val="15"/>
              </w:rPr>
            </w:pPr>
            <w:r>
              <w:rPr>
                <w:color w:val="000000"/>
                <w:sz w:val="15"/>
                <w:szCs w:val="15"/>
              </w:rPr>
              <w:t>1.5</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32933D"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固体废物治理（万元）</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47733D" w14:textId="3B602761" w:rsidR="00060762" w:rsidRDefault="00A7563E" w:rsidP="00E20C14">
            <w:pPr>
              <w:spacing w:line="180" w:lineRule="exact"/>
              <w:ind w:firstLineChars="0" w:firstLine="0"/>
              <w:rPr>
                <w:color w:val="000000"/>
                <w:sz w:val="15"/>
                <w:szCs w:val="15"/>
              </w:rPr>
            </w:pPr>
            <w:r>
              <w:rPr>
                <w:color w:val="000000"/>
                <w:sz w:val="15"/>
                <w:szCs w:val="15"/>
              </w:rPr>
              <w:t>1</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CAA2C"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绿化及生态（万元）</w:t>
            </w:r>
          </w:p>
        </w:tc>
        <w:tc>
          <w:tcPr>
            <w:tcW w:w="3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B950F8" w14:textId="77777777" w:rsidR="00060762" w:rsidRDefault="00060762" w:rsidP="00E20C14">
            <w:pPr>
              <w:spacing w:line="180" w:lineRule="exact"/>
              <w:ind w:firstLineChars="0" w:firstLine="0"/>
              <w:rPr>
                <w:color w:val="000000"/>
                <w:sz w:val="15"/>
                <w:szCs w:val="15"/>
              </w:rPr>
            </w:pPr>
            <w:r>
              <w:rPr>
                <w:color w:val="000000"/>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642505"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其他（万元）</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0ECEC16" w14:textId="38FE66F0" w:rsidR="00060762" w:rsidRDefault="00A7563E" w:rsidP="00E20C14">
            <w:pPr>
              <w:spacing w:line="180" w:lineRule="exact"/>
              <w:ind w:firstLineChars="0" w:firstLine="0"/>
              <w:rPr>
                <w:color w:val="000000"/>
                <w:sz w:val="15"/>
                <w:szCs w:val="15"/>
              </w:rPr>
            </w:pPr>
            <w:r>
              <w:rPr>
                <w:color w:val="000000"/>
                <w:sz w:val="15"/>
                <w:szCs w:val="15"/>
              </w:rPr>
              <w:t>/</w:t>
            </w:r>
          </w:p>
        </w:tc>
      </w:tr>
      <w:tr w:rsidR="00060762" w14:paraId="602F26E4" w14:textId="77777777" w:rsidTr="00E20C14">
        <w:trPr>
          <w:cantSplit/>
          <w:trHeight w:hRule="exact" w:val="284"/>
          <w:jc w:val="center"/>
        </w:trPr>
        <w:tc>
          <w:tcPr>
            <w:tcW w:w="429" w:type="dxa"/>
            <w:vMerge/>
            <w:tcBorders>
              <w:top w:val="single" w:sz="8" w:space="0" w:color="auto"/>
              <w:left w:val="single" w:sz="8" w:space="0" w:color="auto"/>
              <w:bottom w:val="single" w:sz="4" w:space="0" w:color="auto"/>
              <w:right w:val="single" w:sz="4" w:space="0" w:color="auto"/>
            </w:tcBorders>
            <w:hideMark/>
          </w:tcPr>
          <w:p w14:paraId="1BEF2F64" w14:textId="77777777" w:rsidR="00060762" w:rsidRDefault="00060762" w:rsidP="00E20C14">
            <w:pPr>
              <w:widowControl/>
              <w:spacing w:line="180" w:lineRule="exact"/>
              <w:ind w:firstLineChars="0" w:firstLine="0"/>
              <w:rPr>
                <w:rFonts w:ascii="Calibri" w:hAnsi="Calibri"/>
                <w:b/>
                <w:color w:val="000000"/>
                <w:sz w:val="15"/>
                <w:szCs w:val="15"/>
              </w:rPr>
            </w:pPr>
          </w:p>
        </w:tc>
        <w:tc>
          <w:tcPr>
            <w:tcW w:w="19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F9DE3A"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新增废水处理设施能力</w:t>
            </w:r>
          </w:p>
        </w:tc>
        <w:tc>
          <w:tcPr>
            <w:tcW w:w="539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CF3B2D" w14:textId="77777777" w:rsidR="00060762" w:rsidRDefault="00060762" w:rsidP="00E20C14">
            <w:pPr>
              <w:spacing w:line="180" w:lineRule="exact"/>
              <w:ind w:firstLineChars="0" w:firstLine="0"/>
              <w:rPr>
                <w:color w:val="000000"/>
                <w:sz w:val="15"/>
                <w:szCs w:val="15"/>
              </w:rPr>
            </w:pPr>
            <w:r>
              <w:rPr>
                <w:color w:val="000000"/>
                <w:sz w:val="15"/>
                <w:szCs w:val="15"/>
              </w:rPr>
              <w:t>--</w:t>
            </w:r>
          </w:p>
        </w:tc>
        <w:tc>
          <w:tcPr>
            <w:tcW w:w="212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1DFA9A"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新增废气处理设施能力</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23A3D6" w14:textId="77777777" w:rsidR="00060762" w:rsidRDefault="00060762" w:rsidP="00E20C14">
            <w:pPr>
              <w:spacing w:line="180" w:lineRule="exact"/>
              <w:ind w:firstLineChars="0" w:firstLine="0"/>
              <w:rPr>
                <w:color w:val="000000"/>
                <w:sz w:val="15"/>
                <w:szCs w:val="15"/>
              </w:rPr>
            </w:pPr>
            <w:r>
              <w:rPr>
                <w:color w:val="000000"/>
                <w:sz w:val="15"/>
                <w:szCs w:val="15"/>
              </w:rPr>
              <w:t>--</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5123EF"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年平均工作时</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4DC3D7A" w14:textId="524B6660" w:rsidR="00060762" w:rsidRDefault="004D3979" w:rsidP="00E20C14">
            <w:pPr>
              <w:spacing w:line="180" w:lineRule="exact"/>
              <w:ind w:firstLineChars="0" w:firstLine="0"/>
              <w:rPr>
                <w:color w:val="000000"/>
                <w:sz w:val="15"/>
                <w:szCs w:val="15"/>
              </w:rPr>
            </w:pPr>
            <w:r>
              <w:rPr>
                <w:color w:val="000000"/>
                <w:sz w:val="15"/>
                <w:szCs w:val="15"/>
              </w:rPr>
              <w:t>8760</w:t>
            </w:r>
            <w:r w:rsidR="00060762">
              <w:rPr>
                <w:color w:val="000000"/>
                <w:sz w:val="15"/>
                <w:szCs w:val="15"/>
              </w:rPr>
              <w:t>h</w:t>
            </w:r>
          </w:p>
        </w:tc>
      </w:tr>
      <w:tr w:rsidR="00060762" w14:paraId="11E5CFBB" w14:textId="77777777" w:rsidTr="00E20C14">
        <w:trPr>
          <w:cantSplit/>
          <w:trHeight w:hRule="exact" w:val="284"/>
          <w:jc w:val="center"/>
        </w:trPr>
        <w:tc>
          <w:tcPr>
            <w:tcW w:w="2391" w:type="dxa"/>
            <w:gridSpan w:val="4"/>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0BF3F42A"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运营单位</w:t>
            </w:r>
          </w:p>
        </w:tc>
        <w:tc>
          <w:tcPr>
            <w:tcW w:w="429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EAA1FC" w14:textId="430301C2" w:rsidR="00060762" w:rsidRDefault="00C33911" w:rsidP="00E20C14">
            <w:pPr>
              <w:spacing w:line="180" w:lineRule="exact"/>
              <w:ind w:firstLineChars="0" w:firstLine="0"/>
              <w:rPr>
                <w:color w:val="000000"/>
                <w:sz w:val="15"/>
                <w:szCs w:val="15"/>
              </w:rPr>
            </w:pPr>
            <w:r>
              <w:rPr>
                <w:rFonts w:hint="eastAsia"/>
                <w:bCs/>
                <w:sz w:val="15"/>
                <w:szCs w:val="15"/>
              </w:rPr>
              <w:t>高州市石鼓镇祥山卫生院</w:t>
            </w:r>
          </w:p>
        </w:tc>
        <w:tc>
          <w:tcPr>
            <w:tcW w:w="322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551943"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运营单位社会统一信用代码（或组织机构代码）</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B6FB93" w14:textId="0149878C" w:rsidR="00060762" w:rsidRDefault="004D3979" w:rsidP="00E20C14">
            <w:pPr>
              <w:spacing w:line="180" w:lineRule="exact"/>
              <w:ind w:firstLineChars="0" w:firstLine="0"/>
              <w:rPr>
                <w:color w:val="000000"/>
                <w:sz w:val="15"/>
                <w:szCs w:val="15"/>
              </w:rPr>
            </w:pPr>
            <w:r w:rsidRPr="004D3979">
              <w:rPr>
                <w:rFonts w:hint="eastAsia"/>
                <w:color w:val="000000"/>
                <w:sz w:val="15"/>
                <w:szCs w:val="15"/>
              </w:rPr>
              <w:t>124409814563731392</w:t>
            </w:r>
          </w:p>
        </w:tc>
        <w:tc>
          <w:tcPr>
            <w:tcW w:w="17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E273F"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验收时间</w:t>
            </w:r>
          </w:p>
        </w:tc>
        <w:tc>
          <w:tcPr>
            <w:tcW w:w="2366"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29464A5" w14:textId="77101532" w:rsidR="00060762" w:rsidRDefault="00060762" w:rsidP="00E20C14">
            <w:pPr>
              <w:spacing w:line="180" w:lineRule="exact"/>
              <w:ind w:firstLineChars="0" w:firstLine="0"/>
              <w:rPr>
                <w:color w:val="000000"/>
                <w:sz w:val="15"/>
                <w:szCs w:val="15"/>
              </w:rPr>
            </w:pPr>
            <w:r>
              <w:rPr>
                <w:color w:val="000000"/>
                <w:sz w:val="15"/>
                <w:szCs w:val="15"/>
              </w:rPr>
              <w:t>202</w:t>
            </w:r>
            <w:r w:rsidR="004D3979">
              <w:rPr>
                <w:color w:val="000000"/>
                <w:sz w:val="15"/>
                <w:szCs w:val="15"/>
              </w:rPr>
              <w:t>3</w:t>
            </w:r>
            <w:r>
              <w:rPr>
                <w:rFonts w:hint="eastAsia"/>
                <w:color w:val="000000"/>
                <w:sz w:val="15"/>
                <w:szCs w:val="15"/>
              </w:rPr>
              <w:t>年</w:t>
            </w:r>
            <w:r w:rsidR="004D3979">
              <w:rPr>
                <w:color w:val="000000"/>
                <w:sz w:val="15"/>
                <w:szCs w:val="15"/>
              </w:rPr>
              <w:t>2</w:t>
            </w:r>
            <w:r>
              <w:rPr>
                <w:rFonts w:hint="eastAsia"/>
                <w:color w:val="000000"/>
                <w:sz w:val="15"/>
                <w:szCs w:val="15"/>
              </w:rPr>
              <w:t>月</w:t>
            </w:r>
          </w:p>
        </w:tc>
      </w:tr>
      <w:tr w:rsidR="00060762" w14:paraId="3BBC4424" w14:textId="77777777" w:rsidTr="00F61101">
        <w:trPr>
          <w:cantSplit/>
          <w:trHeight w:hRule="exact" w:val="379"/>
          <w:jc w:val="center"/>
        </w:trPr>
        <w:tc>
          <w:tcPr>
            <w:tcW w:w="596" w:type="dxa"/>
            <w:gridSpan w:val="2"/>
            <w:vMerge w:val="restart"/>
            <w:tcBorders>
              <w:top w:val="single" w:sz="4" w:space="0" w:color="auto"/>
              <w:left w:val="single" w:sz="8" w:space="0" w:color="auto"/>
              <w:bottom w:val="single" w:sz="8" w:space="0" w:color="auto"/>
              <w:right w:val="single" w:sz="4" w:space="0" w:color="auto"/>
            </w:tcBorders>
            <w:tcMar>
              <w:top w:w="0" w:type="dxa"/>
              <w:left w:w="57" w:type="dxa"/>
              <w:bottom w:w="0" w:type="dxa"/>
              <w:right w:w="57" w:type="dxa"/>
            </w:tcMar>
            <w:vAlign w:val="center"/>
            <w:hideMark/>
          </w:tcPr>
          <w:p w14:paraId="385EFED8"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污染</w:t>
            </w:r>
          </w:p>
          <w:p w14:paraId="2F638102"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物排</w:t>
            </w:r>
          </w:p>
          <w:p w14:paraId="1758E9B8"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放达</w:t>
            </w:r>
          </w:p>
          <w:p w14:paraId="490AEFF7"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标与</w:t>
            </w:r>
          </w:p>
          <w:p w14:paraId="43A4B271"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总量</w:t>
            </w:r>
          </w:p>
          <w:p w14:paraId="205E7F7B"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控制（工</w:t>
            </w:r>
          </w:p>
          <w:p w14:paraId="644D50C5"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业建</w:t>
            </w:r>
          </w:p>
          <w:p w14:paraId="05209386"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设项</w:t>
            </w:r>
          </w:p>
          <w:p w14:paraId="4DC83C1E" w14:textId="77777777" w:rsidR="00060762" w:rsidRDefault="00060762" w:rsidP="00E20C14">
            <w:pPr>
              <w:spacing w:line="180" w:lineRule="exact"/>
              <w:ind w:firstLineChars="0" w:firstLine="0"/>
              <w:rPr>
                <w:rFonts w:eastAsia="黑体"/>
                <w:b/>
                <w:color w:val="000000"/>
                <w:spacing w:val="20"/>
                <w:sz w:val="15"/>
                <w:szCs w:val="15"/>
              </w:rPr>
            </w:pPr>
            <w:r>
              <w:rPr>
                <w:rFonts w:eastAsia="黑体" w:hint="eastAsia"/>
                <w:b/>
                <w:color w:val="000000"/>
                <w:spacing w:val="20"/>
                <w:sz w:val="15"/>
                <w:szCs w:val="15"/>
              </w:rPr>
              <w:t>目详填）</w:t>
            </w: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B72CD5"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污染物</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3FAA5E"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原有排</w:t>
            </w:r>
          </w:p>
          <w:p w14:paraId="38779A76"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放量</w:t>
            </w:r>
            <w:r>
              <w:rPr>
                <w:b/>
                <w:color w:val="000000"/>
                <w:sz w:val="15"/>
                <w:szCs w:val="15"/>
              </w:rPr>
              <w:t>(1)</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6D7130"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本期工程实际排放浓度</w:t>
            </w:r>
            <w:r>
              <w:rPr>
                <w:b/>
                <w:color w:val="000000"/>
                <w:sz w:val="15"/>
                <w:szCs w:val="15"/>
              </w:rPr>
              <w:t>(2)</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9C33DB"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本期工程允许排放浓度</w:t>
            </w:r>
            <w:r>
              <w:rPr>
                <w:b/>
                <w:color w:val="000000"/>
                <w:sz w:val="15"/>
                <w:szCs w:val="15"/>
              </w:rPr>
              <w:t>(3)</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7DFDDF"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本期工程产生量</w:t>
            </w:r>
            <w:r>
              <w:rPr>
                <w:b/>
                <w:color w:val="000000"/>
                <w:sz w:val="15"/>
                <w:szCs w:val="15"/>
              </w:rPr>
              <w:t>(4)</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13F63"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本期工程自身削减量</w:t>
            </w:r>
            <w:r>
              <w:rPr>
                <w:b/>
                <w:color w:val="000000"/>
                <w:sz w:val="15"/>
                <w:szCs w:val="15"/>
              </w:rPr>
              <w:t>(5)</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6977AD"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本期工程实际排放量</w:t>
            </w:r>
            <w:r>
              <w:rPr>
                <w:b/>
                <w:color w:val="000000"/>
                <w:sz w:val="15"/>
                <w:szCs w:val="15"/>
              </w:rPr>
              <w:t>(6)</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212954" w14:textId="77233DAC" w:rsidR="00060762" w:rsidRDefault="00060762" w:rsidP="00E20C14">
            <w:pPr>
              <w:spacing w:line="180" w:lineRule="exact"/>
              <w:ind w:firstLineChars="0" w:firstLine="0"/>
              <w:rPr>
                <w:b/>
                <w:color w:val="000000"/>
                <w:sz w:val="15"/>
                <w:szCs w:val="15"/>
              </w:rPr>
            </w:pPr>
            <w:r>
              <w:rPr>
                <w:rFonts w:hint="eastAsia"/>
                <w:b/>
                <w:color w:val="000000"/>
                <w:sz w:val="15"/>
                <w:szCs w:val="15"/>
              </w:rPr>
              <w:t>本期工程核定排放总量</w:t>
            </w:r>
            <w:r>
              <w:rPr>
                <w:b/>
                <w:color w:val="000000"/>
                <w:sz w:val="15"/>
                <w:szCs w:val="15"/>
              </w:rPr>
              <w:t>(7)</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3B2A32"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(8)</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CEA03A"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全厂实际排放总量</w:t>
            </w:r>
            <w:r>
              <w:rPr>
                <w:b/>
                <w:color w:val="000000"/>
                <w:sz w:val="15"/>
                <w:szCs w:val="15"/>
              </w:rPr>
              <w:t>(9)</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E57F4D"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全厂核定排放总量</w:t>
            </w:r>
            <w:r>
              <w:rPr>
                <w:b/>
                <w:color w:val="000000"/>
                <w:sz w:val="15"/>
                <w:szCs w:val="15"/>
              </w:rPr>
              <w:t>(10)</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18995"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区域平衡替代削减量</w:t>
            </w:r>
            <w:r>
              <w:rPr>
                <w:b/>
                <w:color w:val="000000"/>
                <w:sz w:val="15"/>
                <w:szCs w:val="15"/>
              </w:rPr>
              <w:t>(11)</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3180673"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排放增减量</w:t>
            </w:r>
            <w:r>
              <w:rPr>
                <w:b/>
                <w:color w:val="000000"/>
                <w:sz w:val="15"/>
                <w:szCs w:val="15"/>
              </w:rPr>
              <w:t>(12)</w:t>
            </w:r>
          </w:p>
        </w:tc>
      </w:tr>
      <w:tr w:rsidR="00CF2D66" w14:paraId="03A8BEA2" w14:textId="77777777" w:rsidTr="00CF2D66">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408EF52A" w14:textId="77777777" w:rsidR="00CF2D66" w:rsidRDefault="00CF2D66" w:rsidP="00CF2D66">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02F2A" w14:textId="77777777" w:rsidR="00CF2D66" w:rsidRPr="00F97E9F" w:rsidRDefault="00CF2D66" w:rsidP="00CF2D66">
            <w:pPr>
              <w:spacing w:line="180" w:lineRule="exact"/>
              <w:ind w:firstLineChars="0" w:firstLine="0"/>
              <w:rPr>
                <w:sz w:val="15"/>
                <w:szCs w:val="15"/>
              </w:rPr>
            </w:pPr>
            <w:r w:rsidRPr="00F97E9F">
              <w:rPr>
                <w:rFonts w:hint="eastAsia"/>
                <w:b/>
                <w:sz w:val="15"/>
                <w:szCs w:val="15"/>
              </w:rPr>
              <w:t>废水</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FE2F1B" w14:textId="4519CCDA" w:rsidR="00CF2D66" w:rsidRPr="00F97E9F" w:rsidRDefault="00CF2D66" w:rsidP="00CF2D66">
            <w:pPr>
              <w:spacing w:line="180" w:lineRule="exact"/>
              <w:ind w:firstLineChars="0" w:firstLine="0"/>
              <w:jc w:val="center"/>
              <w:rPr>
                <w:bCs/>
                <w:sz w:val="15"/>
                <w:szCs w:val="15"/>
              </w:rPr>
            </w:pPr>
            <w:r w:rsidRPr="00DA350C">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1F845" w14:textId="6F45D552"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7E6A9F" w14:textId="6FD8BBAD"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CD43C1" w14:textId="371FBF1B"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AD35D5" w14:textId="4EAAFC46"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F6E361" w14:textId="727CD774"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7DC026" w14:textId="64940832"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416FAF" w14:textId="4D7D7130"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666C68" w14:textId="1534AC5F"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59B7D5" w14:textId="75E9C25D"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EE4F5A" w14:textId="1F62B860" w:rsidR="00CF2D66" w:rsidRPr="00F97E9F" w:rsidRDefault="00CF2D66" w:rsidP="00CF2D66">
            <w:pPr>
              <w:spacing w:line="180" w:lineRule="exact"/>
              <w:ind w:firstLineChars="0" w:firstLine="0"/>
              <w:jc w:val="center"/>
              <w:rPr>
                <w:bCs/>
                <w:sz w:val="15"/>
                <w:szCs w:val="15"/>
              </w:rPr>
            </w:pPr>
            <w:r w:rsidRPr="00DE28E6">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9671BF7" w14:textId="19885917" w:rsidR="00CF2D66" w:rsidRPr="00F97E9F" w:rsidRDefault="00CF2D66" w:rsidP="00CF2D66">
            <w:pPr>
              <w:spacing w:line="180" w:lineRule="exact"/>
              <w:ind w:firstLineChars="0" w:firstLine="0"/>
              <w:jc w:val="center"/>
              <w:rPr>
                <w:rFonts w:ascii="Calibri" w:hAnsi="Calibri"/>
                <w:sz w:val="15"/>
                <w:szCs w:val="15"/>
              </w:rPr>
            </w:pPr>
            <w:r w:rsidRPr="00DE28E6">
              <w:rPr>
                <w:bCs/>
                <w:sz w:val="15"/>
                <w:szCs w:val="15"/>
              </w:rPr>
              <w:t>--</w:t>
            </w:r>
          </w:p>
        </w:tc>
      </w:tr>
      <w:tr w:rsidR="00CF2D66" w14:paraId="3B1AC1DA" w14:textId="77777777" w:rsidTr="00CF2D66">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7BA5EF8A" w14:textId="77777777" w:rsidR="00CF2D66" w:rsidRDefault="00CF2D66" w:rsidP="00CF2D66">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E38529" w14:textId="77777777" w:rsidR="00CF2D66" w:rsidRPr="00F97E9F" w:rsidRDefault="00CF2D66" w:rsidP="00CF2D66">
            <w:pPr>
              <w:spacing w:line="180" w:lineRule="exact"/>
              <w:ind w:firstLineChars="0" w:firstLine="0"/>
              <w:rPr>
                <w:b/>
                <w:sz w:val="15"/>
                <w:szCs w:val="15"/>
              </w:rPr>
            </w:pPr>
            <w:r w:rsidRPr="00F97E9F">
              <w:rPr>
                <w:rFonts w:hint="eastAsia"/>
                <w:b/>
                <w:sz w:val="15"/>
                <w:szCs w:val="15"/>
              </w:rPr>
              <w:t>化学需氧量</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782B77" w14:textId="09D496FF" w:rsidR="00CF2D66" w:rsidRPr="00F97E9F" w:rsidRDefault="00CF2D66" w:rsidP="00CF2D66">
            <w:pPr>
              <w:spacing w:line="180" w:lineRule="exact"/>
              <w:ind w:firstLineChars="0" w:firstLine="0"/>
              <w:jc w:val="center"/>
              <w:rPr>
                <w:bCs/>
                <w:sz w:val="15"/>
                <w:szCs w:val="15"/>
              </w:rPr>
            </w:pPr>
            <w:r w:rsidRPr="00DA350C">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286F90" w14:textId="0B000771"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4CC068" w14:textId="16D45978"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7E0821" w14:textId="291A724B"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0ADC98" w14:textId="6DCD5F7A"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D62F3" w14:textId="707D9E8E"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89D2CE" w14:textId="34189034"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68EA1A" w14:textId="303F32B2"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E9A2F0" w14:textId="5278E750"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1CB392" w14:textId="56CC282D"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21AE79" w14:textId="4830BD20"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B2F27E7" w14:textId="71D2547B"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r>
      <w:tr w:rsidR="00CF2D66" w14:paraId="431C8A26" w14:textId="77777777" w:rsidTr="00CF2D66">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0C8BA87B" w14:textId="77777777" w:rsidR="00CF2D66" w:rsidRDefault="00CF2D66" w:rsidP="00CF2D66">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B39D1" w14:textId="77777777" w:rsidR="00CF2D66" w:rsidRPr="00F97E9F" w:rsidRDefault="00CF2D66" w:rsidP="00CF2D66">
            <w:pPr>
              <w:spacing w:line="180" w:lineRule="exact"/>
              <w:ind w:firstLineChars="0" w:firstLine="0"/>
              <w:rPr>
                <w:rFonts w:ascii="Calibri" w:hAnsi="Calibri"/>
                <w:b/>
                <w:sz w:val="15"/>
                <w:szCs w:val="15"/>
              </w:rPr>
            </w:pPr>
            <w:r w:rsidRPr="00F97E9F">
              <w:rPr>
                <w:rFonts w:hint="eastAsia"/>
                <w:b/>
                <w:sz w:val="15"/>
                <w:szCs w:val="15"/>
              </w:rPr>
              <w:t>氨氮</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75FD89" w14:textId="3BB17946" w:rsidR="00CF2D66" w:rsidRPr="00F97E9F" w:rsidRDefault="00CF2D66" w:rsidP="00CF2D66">
            <w:pPr>
              <w:spacing w:line="180" w:lineRule="exact"/>
              <w:ind w:firstLineChars="0" w:firstLine="0"/>
              <w:jc w:val="center"/>
              <w:rPr>
                <w:bCs/>
                <w:sz w:val="15"/>
                <w:szCs w:val="15"/>
              </w:rPr>
            </w:pPr>
            <w:r w:rsidRPr="00DA350C">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8C5F37" w14:textId="3B7D8D16"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2D90C7" w14:textId="2101E5A6"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180D4A" w14:textId="5B7670B9"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C2B869" w14:textId="4F43346D"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95688" w14:textId="7FDA4B44"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E976B3" w14:textId="7B09C212"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7B7BF5" w14:textId="2C7B06F6"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4F320E" w14:textId="7F57ADC0"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402AEF" w14:textId="123F3B7B"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BC0995" w14:textId="3BAABEB7"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DC89582" w14:textId="6F35E151" w:rsidR="00CF2D66" w:rsidRPr="007D7265" w:rsidRDefault="00CF2D66" w:rsidP="00CF2D66">
            <w:pPr>
              <w:spacing w:line="180" w:lineRule="exact"/>
              <w:ind w:firstLineChars="0" w:firstLine="0"/>
              <w:jc w:val="center"/>
              <w:rPr>
                <w:bCs/>
                <w:color w:val="000000" w:themeColor="text1"/>
                <w:sz w:val="15"/>
                <w:szCs w:val="15"/>
              </w:rPr>
            </w:pPr>
            <w:r w:rsidRPr="00DE28E6">
              <w:rPr>
                <w:bCs/>
                <w:sz w:val="15"/>
                <w:szCs w:val="15"/>
              </w:rPr>
              <w:t>--</w:t>
            </w:r>
          </w:p>
        </w:tc>
      </w:tr>
      <w:tr w:rsidR="00060762" w14:paraId="42BD78A0"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38EC9944"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087CA" w14:textId="77777777" w:rsidR="00060762" w:rsidRPr="00F97E9F" w:rsidRDefault="00060762" w:rsidP="00E20C14">
            <w:pPr>
              <w:spacing w:line="180" w:lineRule="exact"/>
              <w:ind w:firstLineChars="0" w:firstLine="0"/>
              <w:rPr>
                <w:rFonts w:ascii="Calibri" w:hAnsi="Calibri"/>
                <w:b/>
                <w:sz w:val="15"/>
                <w:szCs w:val="15"/>
              </w:rPr>
            </w:pPr>
            <w:r w:rsidRPr="00F97E9F">
              <w:rPr>
                <w:rFonts w:hint="eastAsia"/>
                <w:b/>
                <w:sz w:val="15"/>
                <w:szCs w:val="15"/>
              </w:rPr>
              <w:t>石油类</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26322A"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5F50AC"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A6A10A"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7CCC35"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B2E358"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C89BDC"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10082F"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16D4EE"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F390D8"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0874E7"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7991DF" w14:textId="77777777" w:rsidR="00060762" w:rsidRPr="00F97E9F" w:rsidRDefault="00060762" w:rsidP="00420F0C">
            <w:pPr>
              <w:spacing w:line="180" w:lineRule="exact"/>
              <w:ind w:firstLineChars="0" w:firstLine="0"/>
              <w:jc w:val="center"/>
              <w:rPr>
                <w:bCs/>
                <w:sz w:val="15"/>
                <w:szCs w:val="15"/>
              </w:rPr>
            </w:pPr>
            <w:r w:rsidRPr="00F97E9F">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CDDC438" w14:textId="77777777" w:rsidR="00060762" w:rsidRPr="00F97E9F" w:rsidRDefault="00060762" w:rsidP="00420F0C">
            <w:pPr>
              <w:spacing w:line="180" w:lineRule="exact"/>
              <w:ind w:firstLineChars="0" w:firstLine="0"/>
              <w:jc w:val="center"/>
              <w:rPr>
                <w:rFonts w:ascii="Calibri" w:hAnsi="Calibri"/>
                <w:sz w:val="15"/>
                <w:szCs w:val="15"/>
              </w:rPr>
            </w:pPr>
            <w:r w:rsidRPr="00F97E9F">
              <w:rPr>
                <w:sz w:val="15"/>
                <w:szCs w:val="15"/>
              </w:rPr>
              <w:t>--</w:t>
            </w:r>
          </w:p>
        </w:tc>
      </w:tr>
      <w:tr w:rsidR="00060762" w14:paraId="403A123A"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79C97B9F"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987960" w14:textId="77777777" w:rsidR="00060762" w:rsidRDefault="00060762" w:rsidP="00E20C14">
            <w:pPr>
              <w:spacing w:line="180" w:lineRule="exact"/>
              <w:ind w:firstLineChars="0" w:firstLine="0"/>
              <w:rPr>
                <w:rFonts w:eastAsia="黑体"/>
                <w:b/>
                <w:color w:val="000000"/>
                <w:sz w:val="15"/>
                <w:szCs w:val="15"/>
              </w:rPr>
            </w:pPr>
            <w:r>
              <w:rPr>
                <w:rFonts w:hint="eastAsia"/>
                <w:b/>
                <w:color w:val="000000"/>
                <w:sz w:val="15"/>
                <w:szCs w:val="15"/>
              </w:rPr>
              <w:t>废气</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752009"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5AA9AC"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2C125D"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C93C52"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1BFB05"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79B181"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B6EAA"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F15090"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AC983A"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58C2E8"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3A3650"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2429AD1"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79EADEBC"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0EDA0DCB"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4FEC9A"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二氧化硫</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34B134"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7EE8E3"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B933DD"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07989A"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761467"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F97FB2"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A4A60F"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83517D"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D9D930"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DE9CA"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AEE50A"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49597BD"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71D38783"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426FD186"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C5EC00"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烟尘</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FBB28A"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FD193F"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BE59D0"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883576"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77D2D9"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E0A6B8"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68E386"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ED36C4"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5AC1B0"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C55786"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BBA0AD"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70FBD07"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199B780A"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5B02A1DA"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080C61" w14:textId="77777777" w:rsidR="00060762" w:rsidRDefault="00060762" w:rsidP="00E20C14">
            <w:pPr>
              <w:spacing w:line="180" w:lineRule="exact"/>
              <w:ind w:firstLineChars="0" w:firstLine="0"/>
              <w:rPr>
                <w:b/>
                <w:color w:val="000000"/>
                <w:sz w:val="15"/>
                <w:szCs w:val="15"/>
              </w:rPr>
            </w:pPr>
            <w:r>
              <w:rPr>
                <w:rFonts w:hint="eastAsia"/>
                <w:b/>
                <w:color w:val="000000"/>
                <w:sz w:val="15"/>
                <w:szCs w:val="15"/>
              </w:rPr>
              <w:t>工业粉尘</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CF9318"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4ADFDA"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7A89C2"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03AFF7"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82846D"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1F2071"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2C5687"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008430"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BE4C1"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E3863E"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A1F953"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7DE6C834"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61A91EF5"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7C58E8ED"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ECCF5E" w14:textId="77777777" w:rsidR="00060762" w:rsidRDefault="00060762" w:rsidP="00E20C14">
            <w:pPr>
              <w:spacing w:line="180" w:lineRule="exact"/>
              <w:ind w:firstLineChars="0" w:firstLine="0"/>
              <w:rPr>
                <w:b/>
                <w:color w:val="000000"/>
                <w:sz w:val="15"/>
                <w:szCs w:val="15"/>
                <w:highlight w:val="yellow"/>
              </w:rPr>
            </w:pPr>
            <w:r>
              <w:rPr>
                <w:rFonts w:hint="eastAsia"/>
                <w:b/>
                <w:color w:val="000000"/>
                <w:sz w:val="15"/>
                <w:szCs w:val="15"/>
              </w:rPr>
              <w:t>氮氧化物</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DC5258"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4FC3EB"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1C194A"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2FCBB"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A66B66"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72FD40"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6A47E2"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547574"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2AC081"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27D4C7"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1AADCF"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C8ABE09"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4439D710"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301585FB"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7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C1B404" w14:textId="77777777" w:rsidR="00060762" w:rsidRDefault="00060762" w:rsidP="00E20C14">
            <w:pPr>
              <w:spacing w:line="180" w:lineRule="exact"/>
              <w:ind w:firstLineChars="0" w:firstLine="0"/>
              <w:rPr>
                <w:rFonts w:eastAsia="黑体"/>
                <w:b/>
                <w:color w:val="000000"/>
                <w:sz w:val="15"/>
                <w:szCs w:val="15"/>
              </w:rPr>
            </w:pPr>
            <w:r>
              <w:rPr>
                <w:rFonts w:hint="eastAsia"/>
                <w:b/>
                <w:color w:val="000000"/>
                <w:sz w:val="15"/>
                <w:szCs w:val="15"/>
              </w:rPr>
              <w:t>工业固体废物</w:t>
            </w: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3E261" w14:textId="77777777" w:rsidR="00060762" w:rsidRDefault="00060762" w:rsidP="00420F0C">
            <w:pPr>
              <w:spacing w:line="180" w:lineRule="exact"/>
              <w:ind w:firstLineChars="0" w:firstLine="0"/>
              <w:jc w:val="center"/>
              <w:rPr>
                <w:bCs/>
                <w:sz w:val="15"/>
                <w:szCs w:val="15"/>
              </w:rPr>
            </w:pPr>
            <w:r>
              <w:rPr>
                <w:bCs/>
                <w:sz w:val="15"/>
                <w:szCs w:val="15"/>
              </w:rPr>
              <w:t>--</w:t>
            </w: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096C7" w14:textId="77777777" w:rsidR="00060762" w:rsidRDefault="00060762" w:rsidP="00420F0C">
            <w:pPr>
              <w:spacing w:line="180" w:lineRule="exact"/>
              <w:ind w:firstLineChars="0" w:firstLine="0"/>
              <w:jc w:val="center"/>
              <w:rPr>
                <w:bCs/>
                <w:sz w:val="15"/>
                <w:szCs w:val="15"/>
              </w:rPr>
            </w:pPr>
            <w:r>
              <w:rPr>
                <w:bCs/>
                <w:sz w:val="15"/>
                <w:szCs w:val="15"/>
              </w:rPr>
              <w:t>--</w:t>
            </w: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952D94" w14:textId="77777777" w:rsidR="00060762" w:rsidRDefault="00060762" w:rsidP="00420F0C">
            <w:pPr>
              <w:spacing w:line="180" w:lineRule="exact"/>
              <w:ind w:firstLineChars="0" w:firstLine="0"/>
              <w:jc w:val="center"/>
              <w:rPr>
                <w:bCs/>
                <w:sz w:val="15"/>
                <w:szCs w:val="15"/>
              </w:rPr>
            </w:pPr>
            <w:r>
              <w:rPr>
                <w:bCs/>
                <w:sz w:val="15"/>
                <w:szCs w:val="15"/>
              </w:rPr>
              <w:t>--</w:t>
            </w: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026613" w14:textId="77777777" w:rsidR="00060762" w:rsidRDefault="00060762" w:rsidP="00420F0C">
            <w:pPr>
              <w:spacing w:line="180" w:lineRule="exact"/>
              <w:ind w:firstLineChars="0" w:firstLine="0"/>
              <w:jc w:val="center"/>
              <w:rPr>
                <w:bCs/>
                <w:sz w:val="15"/>
                <w:szCs w:val="15"/>
              </w:rPr>
            </w:pPr>
            <w:r>
              <w:rPr>
                <w:bCs/>
                <w:sz w:val="15"/>
                <w:szCs w:val="15"/>
              </w:rPr>
              <w:t>--</w:t>
            </w: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12C28A" w14:textId="77777777" w:rsidR="00060762" w:rsidRDefault="00060762" w:rsidP="00420F0C">
            <w:pPr>
              <w:spacing w:line="180" w:lineRule="exact"/>
              <w:ind w:firstLineChars="0" w:firstLine="0"/>
              <w:jc w:val="center"/>
              <w:rPr>
                <w:bCs/>
                <w:sz w:val="15"/>
                <w:szCs w:val="15"/>
              </w:rPr>
            </w:pPr>
            <w:r>
              <w:rPr>
                <w:bCs/>
                <w:sz w:val="15"/>
                <w:szCs w:val="15"/>
              </w:rPr>
              <w:t>--</w:t>
            </w: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E0798" w14:textId="77777777" w:rsidR="00060762" w:rsidRDefault="00060762" w:rsidP="00420F0C">
            <w:pPr>
              <w:spacing w:line="180" w:lineRule="exact"/>
              <w:ind w:firstLineChars="0" w:firstLine="0"/>
              <w:jc w:val="center"/>
              <w:rPr>
                <w:bCs/>
                <w:sz w:val="15"/>
                <w:szCs w:val="15"/>
              </w:rPr>
            </w:pPr>
            <w:r>
              <w:rPr>
                <w:bCs/>
                <w:sz w:val="15"/>
                <w:szCs w:val="15"/>
              </w:rPr>
              <w:t>--</w:t>
            </w: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36156D" w14:textId="77777777" w:rsidR="00060762" w:rsidRDefault="00060762" w:rsidP="00420F0C">
            <w:pPr>
              <w:spacing w:line="180" w:lineRule="exact"/>
              <w:ind w:firstLineChars="0" w:firstLine="0"/>
              <w:jc w:val="center"/>
              <w:rPr>
                <w:bCs/>
                <w:sz w:val="15"/>
                <w:szCs w:val="15"/>
              </w:rPr>
            </w:pPr>
            <w:r>
              <w:rPr>
                <w:bCs/>
                <w:sz w:val="15"/>
                <w:szCs w:val="15"/>
              </w:rPr>
              <w:t>--</w:t>
            </w: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0F42E" w14:textId="77777777" w:rsidR="00060762" w:rsidRDefault="00060762" w:rsidP="00420F0C">
            <w:pPr>
              <w:spacing w:line="180" w:lineRule="exact"/>
              <w:ind w:firstLineChars="0" w:firstLine="0"/>
              <w:jc w:val="center"/>
              <w:rPr>
                <w:bCs/>
                <w:sz w:val="15"/>
                <w:szCs w:val="15"/>
              </w:rPr>
            </w:pPr>
            <w:r>
              <w:rPr>
                <w:bCs/>
                <w:sz w:val="15"/>
                <w:szCs w:val="15"/>
              </w:rPr>
              <w:t>--</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044CAB" w14:textId="77777777" w:rsidR="00060762" w:rsidRDefault="00060762" w:rsidP="00420F0C">
            <w:pPr>
              <w:spacing w:line="180" w:lineRule="exact"/>
              <w:ind w:firstLineChars="0" w:firstLine="0"/>
              <w:jc w:val="center"/>
              <w:rPr>
                <w:bCs/>
                <w:sz w:val="15"/>
                <w:szCs w:val="15"/>
              </w:rPr>
            </w:pPr>
            <w:r>
              <w:rPr>
                <w:bCs/>
                <w:sz w:val="15"/>
                <w:szCs w:val="15"/>
              </w:rPr>
              <w:t>--</w:t>
            </w: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FE32A9" w14:textId="77777777" w:rsidR="00060762" w:rsidRDefault="00060762" w:rsidP="00420F0C">
            <w:pPr>
              <w:spacing w:line="180" w:lineRule="exact"/>
              <w:ind w:firstLineChars="0" w:firstLine="0"/>
              <w:jc w:val="center"/>
              <w:rPr>
                <w:bCs/>
                <w:sz w:val="15"/>
                <w:szCs w:val="15"/>
              </w:rPr>
            </w:pPr>
            <w:r>
              <w:rPr>
                <w:bCs/>
                <w:sz w:val="15"/>
                <w:szCs w:val="15"/>
              </w:rPr>
              <w:t>--</w:t>
            </w: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A3E82" w14:textId="77777777" w:rsidR="00060762" w:rsidRDefault="00060762" w:rsidP="00420F0C">
            <w:pPr>
              <w:spacing w:line="180" w:lineRule="exact"/>
              <w:ind w:firstLineChars="0" w:firstLine="0"/>
              <w:jc w:val="center"/>
              <w:rPr>
                <w:bCs/>
                <w:sz w:val="15"/>
                <w:szCs w:val="15"/>
              </w:rPr>
            </w:pPr>
            <w:r>
              <w:rPr>
                <w:bCs/>
                <w:sz w:val="15"/>
                <w:szCs w:val="15"/>
              </w:rPr>
              <w:t>--</w:t>
            </w: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26CD526" w14:textId="77777777" w:rsidR="00060762" w:rsidRDefault="00060762" w:rsidP="00420F0C">
            <w:pPr>
              <w:spacing w:line="180" w:lineRule="exact"/>
              <w:ind w:firstLineChars="0" w:firstLine="0"/>
              <w:jc w:val="center"/>
              <w:rPr>
                <w:rFonts w:ascii="Calibri" w:hAnsi="Calibri"/>
                <w:color w:val="000000"/>
                <w:sz w:val="15"/>
                <w:szCs w:val="15"/>
              </w:rPr>
            </w:pPr>
            <w:r>
              <w:rPr>
                <w:color w:val="000000"/>
                <w:sz w:val="15"/>
                <w:szCs w:val="15"/>
              </w:rPr>
              <w:t>--</w:t>
            </w:r>
          </w:p>
        </w:tc>
      </w:tr>
      <w:tr w:rsidR="00060762" w14:paraId="7E4675DC"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79FC6CDB"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098" w:type="dxa"/>
            <w:vMerge w:val="restar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hideMark/>
          </w:tcPr>
          <w:p w14:paraId="63E90AE9" w14:textId="77777777" w:rsidR="00060762" w:rsidRDefault="00060762" w:rsidP="00E20C14">
            <w:pPr>
              <w:spacing w:line="180" w:lineRule="exact"/>
              <w:ind w:firstLineChars="0" w:firstLine="0"/>
              <w:rPr>
                <w:color w:val="000000"/>
                <w:sz w:val="15"/>
                <w:szCs w:val="15"/>
              </w:rPr>
            </w:pPr>
            <w:r>
              <w:rPr>
                <w:rFonts w:hint="eastAsia"/>
                <w:b/>
                <w:color w:val="000000"/>
                <w:sz w:val="15"/>
                <w:szCs w:val="15"/>
              </w:rPr>
              <w:t>与项目有关的其他特征污染物</w:t>
            </w:r>
          </w:p>
        </w:tc>
        <w:tc>
          <w:tcPr>
            <w:tcW w:w="6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54887F" w14:textId="77777777" w:rsidR="00060762" w:rsidRDefault="00060762" w:rsidP="00E20C14">
            <w:pPr>
              <w:spacing w:line="180" w:lineRule="exact"/>
              <w:ind w:firstLineChars="0" w:firstLine="0"/>
              <w:rPr>
                <w:color w:val="000000"/>
                <w:sz w:val="15"/>
                <w:szCs w:val="15"/>
              </w:rPr>
            </w:pP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057A02" w14:textId="77777777" w:rsidR="00060762" w:rsidRDefault="00060762" w:rsidP="00E20C14">
            <w:pPr>
              <w:spacing w:line="180" w:lineRule="exact"/>
              <w:ind w:firstLineChars="0" w:firstLine="0"/>
              <w:rPr>
                <w:color w:val="000000"/>
                <w:sz w:val="15"/>
                <w:szCs w:val="15"/>
              </w:rPr>
            </w:pP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265A98" w14:textId="77777777" w:rsidR="00060762" w:rsidRDefault="00060762" w:rsidP="00E20C14">
            <w:pPr>
              <w:spacing w:line="180" w:lineRule="exact"/>
              <w:ind w:firstLineChars="0" w:firstLine="0"/>
              <w:rPr>
                <w:color w:val="000000"/>
                <w:sz w:val="15"/>
                <w:szCs w:val="15"/>
              </w:rPr>
            </w:pP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6E5814" w14:textId="77777777" w:rsidR="00060762" w:rsidRDefault="00060762" w:rsidP="00E20C14">
            <w:pPr>
              <w:spacing w:line="180" w:lineRule="exact"/>
              <w:ind w:firstLineChars="0" w:firstLine="0"/>
              <w:rPr>
                <w:color w:val="000000"/>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35CF75" w14:textId="77777777" w:rsidR="00060762" w:rsidRDefault="00060762" w:rsidP="00E20C14">
            <w:pPr>
              <w:spacing w:line="180" w:lineRule="exact"/>
              <w:ind w:firstLineChars="0" w:firstLine="0"/>
              <w:rPr>
                <w:color w:val="000000"/>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648D53" w14:textId="77777777" w:rsidR="00060762" w:rsidRDefault="00060762" w:rsidP="00E20C14">
            <w:pPr>
              <w:spacing w:line="180" w:lineRule="exact"/>
              <w:ind w:firstLineChars="0" w:firstLine="0"/>
              <w:rPr>
                <w:color w:val="000000"/>
                <w:sz w:val="15"/>
                <w:szCs w:val="15"/>
              </w:rPr>
            </w:pP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E907A" w14:textId="77777777" w:rsidR="00060762" w:rsidRDefault="00060762" w:rsidP="00E20C14">
            <w:pPr>
              <w:spacing w:line="180" w:lineRule="exact"/>
              <w:ind w:firstLineChars="0" w:firstLine="0"/>
              <w:rPr>
                <w:color w:val="000000"/>
                <w:sz w:val="15"/>
                <w:szCs w:val="15"/>
              </w:rPr>
            </w:pP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4984AA" w14:textId="77777777" w:rsidR="00060762" w:rsidRDefault="00060762" w:rsidP="00E20C14">
            <w:pPr>
              <w:spacing w:line="180" w:lineRule="exact"/>
              <w:ind w:firstLineChars="0" w:firstLine="0"/>
              <w:rPr>
                <w:color w:val="000000"/>
                <w:sz w:val="15"/>
                <w:szCs w:val="15"/>
              </w:rPr>
            </w:pP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73609F" w14:textId="77777777" w:rsidR="00060762" w:rsidRDefault="00060762" w:rsidP="00E20C14">
            <w:pPr>
              <w:spacing w:line="180" w:lineRule="exact"/>
              <w:ind w:firstLineChars="0" w:firstLine="0"/>
              <w:rPr>
                <w:color w:val="000000"/>
                <w:sz w:val="15"/>
                <w:szCs w:val="15"/>
              </w:rPr>
            </w:pP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4E9F22" w14:textId="77777777" w:rsidR="00060762" w:rsidRDefault="00060762" w:rsidP="00E20C14">
            <w:pPr>
              <w:spacing w:line="180" w:lineRule="exact"/>
              <w:ind w:firstLineChars="0" w:firstLine="0"/>
              <w:rPr>
                <w:color w:val="000000"/>
                <w:sz w:val="15"/>
                <w:szCs w:val="15"/>
              </w:rPr>
            </w:pP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3BC06E" w14:textId="77777777" w:rsidR="00060762" w:rsidRDefault="00060762" w:rsidP="00E20C14">
            <w:pPr>
              <w:spacing w:line="180" w:lineRule="exact"/>
              <w:ind w:firstLineChars="0" w:firstLine="0"/>
              <w:rPr>
                <w:color w:val="000000"/>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521727" w14:textId="77777777" w:rsidR="00060762" w:rsidRDefault="00060762" w:rsidP="00E20C14">
            <w:pPr>
              <w:spacing w:line="180" w:lineRule="exact"/>
              <w:ind w:firstLineChars="0" w:firstLine="0"/>
              <w:rPr>
                <w:color w:val="000000"/>
                <w:sz w:val="15"/>
                <w:szCs w:val="15"/>
              </w:rPr>
            </w:pP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04EE8D1" w14:textId="77777777" w:rsidR="00060762" w:rsidRDefault="00060762" w:rsidP="00E20C14">
            <w:pPr>
              <w:spacing w:line="180" w:lineRule="exact"/>
              <w:ind w:firstLineChars="0" w:firstLine="0"/>
              <w:rPr>
                <w:color w:val="000000"/>
                <w:sz w:val="15"/>
                <w:szCs w:val="15"/>
              </w:rPr>
            </w:pPr>
          </w:p>
        </w:tc>
      </w:tr>
      <w:tr w:rsidR="00060762" w14:paraId="7C8D48E1"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70247440"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098" w:type="dxa"/>
            <w:vMerge/>
            <w:tcBorders>
              <w:top w:val="single" w:sz="4" w:space="0" w:color="auto"/>
              <w:left w:val="single" w:sz="4" w:space="0" w:color="auto"/>
              <w:bottom w:val="single" w:sz="8" w:space="0" w:color="auto"/>
              <w:right w:val="single" w:sz="4" w:space="0" w:color="auto"/>
            </w:tcBorders>
            <w:vAlign w:val="center"/>
            <w:hideMark/>
          </w:tcPr>
          <w:p w14:paraId="418CBADA" w14:textId="77777777" w:rsidR="00060762" w:rsidRDefault="00060762" w:rsidP="00E20C14">
            <w:pPr>
              <w:widowControl/>
              <w:spacing w:line="180" w:lineRule="exact"/>
              <w:ind w:firstLineChars="0" w:firstLine="0"/>
              <w:rPr>
                <w:rFonts w:ascii="Calibri" w:hAnsi="Calibri"/>
                <w:color w:val="000000"/>
                <w:sz w:val="15"/>
                <w:szCs w:val="15"/>
              </w:rPr>
            </w:pPr>
          </w:p>
        </w:tc>
        <w:tc>
          <w:tcPr>
            <w:tcW w:w="6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E923EC" w14:textId="77777777" w:rsidR="00060762" w:rsidRDefault="00060762" w:rsidP="00E20C14">
            <w:pPr>
              <w:spacing w:line="180" w:lineRule="exact"/>
              <w:ind w:firstLineChars="0" w:firstLine="0"/>
              <w:rPr>
                <w:color w:val="000000"/>
                <w:sz w:val="15"/>
                <w:szCs w:val="15"/>
              </w:rPr>
            </w:pPr>
          </w:p>
        </w:tc>
        <w:tc>
          <w:tcPr>
            <w:tcW w:w="82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13EFB2" w14:textId="77777777" w:rsidR="00060762" w:rsidRDefault="00060762" w:rsidP="00E20C14">
            <w:pPr>
              <w:spacing w:line="180" w:lineRule="exact"/>
              <w:ind w:firstLineChars="0" w:firstLine="0"/>
              <w:rPr>
                <w:color w:val="000000"/>
                <w:sz w:val="15"/>
                <w:szCs w:val="15"/>
              </w:rPr>
            </w:pPr>
          </w:p>
        </w:tc>
        <w:tc>
          <w:tcPr>
            <w:tcW w:w="1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DF6D22" w14:textId="77777777" w:rsidR="00060762" w:rsidRDefault="00060762" w:rsidP="00E20C14">
            <w:pPr>
              <w:spacing w:line="180" w:lineRule="exact"/>
              <w:ind w:firstLineChars="0" w:firstLine="0"/>
              <w:rPr>
                <w:color w:val="000000"/>
                <w:sz w:val="15"/>
                <w:szCs w:val="15"/>
              </w:rPr>
            </w:pPr>
          </w:p>
        </w:tc>
        <w:tc>
          <w:tcPr>
            <w:tcW w:w="1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6A99A8" w14:textId="77777777" w:rsidR="00060762" w:rsidRDefault="00060762" w:rsidP="00E20C14">
            <w:pPr>
              <w:spacing w:line="180" w:lineRule="exact"/>
              <w:ind w:firstLineChars="0" w:firstLine="0"/>
              <w:rPr>
                <w:color w:val="000000"/>
                <w:sz w:val="15"/>
                <w:szCs w:val="15"/>
              </w:rPr>
            </w:pPr>
          </w:p>
        </w:tc>
        <w:tc>
          <w:tcPr>
            <w:tcW w:w="9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956F84" w14:textId="77777777" w:rsidR="00060762" w:rsidRDefault="00060762" w:rsidP="00E20C14">
            <w:pPr>
              <w:spacing w:line="180" w:lineRule="exact"/>
              <w:ind w:firstLineChars="0" w:firstLine="0"/>
              <w:rPr>
                <w:color w:val="000000"/>
                <w:sz w:val="15"/>
                <w:szCs w:val="15"/>
              </w:rPr>
            </w:pPr>
          </w:p>
        </w:tc>
        <w:tc>
          <w:tcPr>
            <w:tcW w:w="109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E3D83F" w14:textId="77777777" w:rsidR="00060762" w:rsidRDefault="00060762" w:rsidP="00E20C14">
            <w:pPr>
              <w:spacing w:line="180" w:lineRule="exact"/>
              <w:ind w:firstLineChars="0" w:firstLine="0"/>
              <w:rPr>
                <w:color w:val="000000"/>
                <w:sz w:val="15"/>
                <w:szCs w:val="15"/>
              </w:rPr>
            </w:pPr>
          </w:p>
        </w:tc>
        <w:tc>
          <w:tcPr>
            <w:tcW w:w="9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EBB2B2" w14:textId="77777777" w:rsidR="00060762" w:rsidRDefault="00060762" w:rsidP="00E20C14">
            <w:pPr>
              <w:spacing w:line="180" w:lineRule="exact"/>
              <w:ind w:firstLineChars="0" w:firstLine="0"/>
              <w:rPr>
                <w:color w:val="000000"/>
                <w:sz w:val="15"/>
                <w:szCs w:val="15"/>
              </w:rPr>
            </w:pPr>
          </w:p>
        </w:tc>
        <w:tc>
          <w:tcPr>
            <w:tcW w:w="11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3306EB" w14:textId="77777777" w:rsidR="00060762" w:rsidRDefault="00060762" w:rsidP="00E20C14">
            <w:pPr>
              <w:spacing w:line="180" w:lineRule="exact"/>
              <w:ind w:firstLineChars="0" w:firstLine="0"/>
              <w:rPr>
                <w:color w:val="000000"/>
                <w:sz w:val="15"/>
                <w:szCs w:val="15"/>
              </w:rPr>
            </w:pPr>
          </w:p>
        </w:tc>
        <w:tc>
          <w:tcPr>
            <w:tcW w:w="19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9D3E50" w14:textId="77777777" w:rsidR="00060762" w:rsidRDefault="00060762" w:rsidP="00E20C14">
            <w:pPr>
              <w:spacing w:line="180" w:lineRule="exact"/>
              <w:ind w:firstLineChars="0" w:firstLine="0"/>
              <w:rPr>
                <w:color w:val="000000"/>
                <w:sz w:val="15"/>
                <w:szCs w:val="15"/>
              </w:rPr>
            </w:pP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6C4DD6" w14:textId="77777777" w:rsidR="00060762" w:rsidRDefault="00060762" w:rsidP="00E20C14">
            <w:pPr>
              <w:spacing w:line="180" w:lineRule="exact"/>
              <w:ind w:firstLineChars="0" w:firstLine="0"/>
              <w:rPr>
                <w:color w:val="000000"/>
                <w:sz w:val="15"/>
                <w:szCs w:val="15"/>
              </w:rPr>
            </w:pPr>
          </w:p>
        </w:tc>
        <w:tc>
          <w:tcPr>
            <w:tcW w:w="110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F31595" w14:textId="77777777" w:rsidR="00060762" w:rsidRDefault="00060762" w:rsidP="00E20C14">
            <w:pPr>
              <w:spacing w:line="180" w:lineRule="exact"/>
              <w:ind w:firstLineChars="0" w:firstLine="0"/>
              <w:rPr>
                <w:color w:val="000000"/>
                <w:sz w:val="15"/>
                <w:szCs w:val="15"/>
              </w:rPr>
            </w:pPr>
          </w:p>
        </w:tc>
        <w:tc>
          <w:tcPr>
            <w:tcW w:w="11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8FE54C" w14:textId="77777777" w:rsidR="00060762" w:rsidRDefault="00060762" w:rsidP="00E20C14">
            <w:pPr>
              <w:spacing w:line="180" w:lineRule="exact"/>
              <w:ind w:firstLineChars="0" w:firstLine="0"/>
              <w:rPr>
                <w:color w:val="000000"/>
                <w:sz w:val="15"/>
                <w:szCs w:val="15"/>
              </w:rPr>
            </w:pPr>
          </w:p>
        </w:tc>
        <w:tc>
          <w:tcPr>
            <w:tcW w:w="881"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85C6B4E" w14:textId="77777777" w:rsidR="00060762" w:rsidRDefault="00060762" w:rsidP="00E20C14">
            <w:pPr>
              <w:spacing w:line="180" w:lineRule="exact"/>
              <w:ind w:firstLineChars="0" w:firstLine="0"/>
              <w:rPr>
                <w:color w:val="000000"/>
                <w:sz w:val="15"/>
                <w:szCs w:val="15"/>
              </w:rPr>
            </w:pPr>
          </w:p>
        </w:tc>
      </w:tr>
      <w:tr w:rsidR="00060762" w14:paraId="65218CC0" w14:textId="77777777" w:rsidTr="00F61101">
        <w:trPr>
          <w:cantSplit/>
          <w:trHeight w:hRule="exact" w:val="284"/>
          <w:jc w:val="center"/>
        </w:trPr>
        <w:tc>
          <w:tcPr>
            <w:tcW w:w="596" w:type="dxa"/>
            <w:gridSpan w:val="2"/>
            <w:vMerge/>
            <w:tcBorders>
              <w:top w:val="single" w:sz="4" w:space="0" w:color="auto"/>
              <w:left w:val="single" w:sz="8" w:space="0" w:color="auto"/>
              <w:bottom w:val="single" w:sz="8" w:space="0" w:color="auto"/>
              <w:right w:val="single" w:sz="4" w:space="0" w:color="auto"/>
            </w:tcBorders>
            <w:vAlign w:val="center"/>
            <w:hideMark/>
          </w:tcPr>
          <w:p w14:paraId="5331CCC2" w14:textId="77777777" w:rsidR="00060762" w:rsidRDefault="00060762" w:rsidP="00E20C14">
            <w:pPr>
              <w:widowControl/>
              <w:spacing w:line="180" w:lineRule="exact"/>
              <w:ind w:firstLineChars="0" w:firstLine="0"/>
              <w:rPr>
                <w:rFonts w:ascii="Calibri" w:eastAsia="黑体" w:hAnsi="Calibri"/>
                <w:b/>
                <w:color w:val="000000"/>
                <w:spacing w:val="20"/>
                <w:sz w:val="15"/>
                <w:szCs w:val="15"/>
              </w:rPr>
            </w:pPr>
          </w:p>
        </w:tc>
        <w:tc>
          <w:tcPr>
            <w:tcW w:w="1098" w:type="dxa"/>
            <w:vMerge/>
            <w:tcBorders>
              <w:top w:val="single" w:sz="4" w:space="0" w:color="auto"/>
              <w:left w:val="single" w:sz="4" w:space="0" w:color="auto"/>
              <w:bottom w:val="single" w:sz="8" w:space="0" w:color="auto"/>
              <w:right w:val="single" w:sz="4" w:space="0" w:color="auto"/>
            </w:tcBorders>
            <w:vAlign w:val="center"/>
            <w:hideMark/>
          </w:tcPr>
          <w:p w14:paraId="38891368" w14:textId="77777777" w:rsidR="00060762" w:rsidRDefault="00060762" w:rsidP="00E20C14">
            <w:pPr>
              <w:widowControl/>
              <w:spacing w:line="180" w:lineRule="exact"/>
              <w:ind w:firstLineChars="0" w:firstLine="0"/>
              <w:rPr>
                <w:rFonts w:ascii="Calibri" w:hAnsi="Calibri"/>
                <w:color w:val="000000"/>
                <w:sz w:val="15"/>
                <w:szCs w:val="15"/>
              </w:rPr>
            </w:pPr>
          </w:p>
        </w:tc>
        <w:tc>
          <w:tcPr>
            <w:tcW w:w="6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DBA49F4" w14:textId="77777777" w:rsidR="00060762" w:rsidRDefault="00060762" w:rsidP="00E20C14">
            <w:pPr>
              <w:spacing w:line="180" w:lineRule="exact"/>
              <w:ind w:firstLineChars="0" w:firstLine="0"/>
              <w:rPr>
                <w:color w:val="000000"/>
                <w:sz w:val="15"/>
                <w:szCs w:val="15"/>
              </w:rPr>
            </w:pPr>
          </w:p>
        </w:tc>
        <w:tc>
          <w:tcPr>
            <w:tcW w:w="828"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EB4194A" w14:textId="77777777" w:rsidR="00060762" w:rsidRDefault="00060762" w:rsidP="00E20C14">
            <w:pPr>
              <w:spacing w:line="180" w:lineRule="exact"/>
              <w:ind w:firstLineChars="0" w:firstLine="0"/>
              <w:rPr>
                <w:color w:val="000000"/>
                <w:sz w:val="15"/>
                <w:szCs w:val="15"/>
              </w:rPr>
            </w:pPr>
          </w:p>
        </w:tc>
        <w:tc>
          <w:tcPr>
            <w:tcW w:w="137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E3B0B45" w14:textId="77777777" w:rsidR="00060762" w:rsidRDefault="00060762" w:rsidP="00E20C14">
            <w:pPr>
              <w:spacing w:line="180" w:lineRule="exact"/>
              <w:ind w:firstLineChars="0" w:firstLine="0"/>
              <w:rPr>
                <w:color w:val="000000"/>
                <w:sz w:val="15"/>
                <w:szCs w:val="15"/>
              </w:rPr>
            </w:pPr>
          </w:p>
        </w:tc>
        <w:tc>
          <w:tcPr>
            <w:tcW w:w="109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A2C1263" w14:textId="77777777" w:rsidR="00060762" w:rsidRDefault="00060762" w:rsidP="00E20C14">
            <w:pPr>
              <w:spacing w:line="180" w:lineRule="exact"/>
              <w:ind w:firstLineChars="0" w:firstLine="0"/>
              <w:rPr>
                <w:color w:val="000000"/>
                <w:sz w:val="15"/>
                <w:szCs w:val="15"/>
              </w:rPr>
            </w:pPr>
          </w:p>
        </w:tc>
        <w:tc>
          <w:tcPr>
            <w:tcW w:w="993"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7CA1BE8" w14:textId="77777777" w:rsidR="00060762" w:rsidRDefault="00060762" w:rsidP="00E20C14">
            <w:pPr>
              <w:spacing w:line="180" w:lineRule="exact"/>
              <w:ind w:firstLineChars="0" w:firstLine="0"/>
              <w:rPr>
                <w:color w:val="000000"/>
                <w:sz w:val="15"/>
                <w:szCs w:val="15"/>
              </w:rPr>
            </w:pPr>
          </w:p>
        </w:tc>
        <w:tc>
          <w:tcPr>
            <w:tcW w:w="1099"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F9D791B" w14:textId="77777777" w:rsidR="00060762" w:rsidRDefault="00060762" w:rsidP="00E20C14">
            <w:pPr>
              <w:spacing w:line="180" w:lineRule="exact"/>
              <w:ind w:firstLineChars="0" w:firstLine="0"/>
              <w:rPr>
                <w:color w:val="000000"/>
                <w:sz w:val="15"/>
                <w:szCs w:val="15"/>
              </w:rPr>
            </w:pPr>
          </w:p>
        </w:tc>
        <w:tc>
          <w:tcPr>
            <w:tcW w:w="98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73BFB3E" w14:textId="77777777" w:rsidR="00060762" w:rsidRDefault="00060762" w:rsidP="00E20C14">
            <w:pPr>
              <w:spacing w:line="180" w:lineRule="exact"/>
              <w:ind w:firstLineChars="0" w:firstLine="0"/>
              <w:rPr>
                <w:color w:val="000000"/>
                <w:sz w:val="15"/>
                <w:szCs w:val="15"/>
              </w:rPr>
            </w:pPr>
          </w:p>
        </w:tc>
        <w:tc>
          <w:tcPr>
            <w:tcW w:w="1133"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33224BDF" w14:textId="77777777" w:rsidR="00060762" w:rsidRDefault="00060762" w:rsidP="00E20C14">
            <w:pPr>
              <w:spacing w:line="180" w:lineRule="exact"/>
              <w:ind w:firstLineChars="0" w:firstLine="0"/>
              <w:rPr>
                <w:color w:val="000000"/>
                <w:sz w:val="15"/>
                <w:szCs w:val="15"/>
              </w:rPr>
            </w:pPr>
          </w:p>
        </w:tc>
        <w:tc>
          <w:tcPr>
            <w:tcW w:w="196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5C57564" w14:textId="77777777" w:rsidR="00060762" w:rsidRDefault="00060762" w:rsidP="00E20C14">
            <w:pPr>
              <w:spacing w:line="180" w:lineRule="exact"/>
              <w:ind w:firstLineChars="0" w:firstLine="0"/>
              <w:rPr>
                <w:color w:val="000000"/>
                <w:sz w:val="15"/>
                <w:szCs w:val="15"/>
              </w:rPr>
            </w:pPr>
          </w:p>
        </w:tc>
        <w:tc>
          <w:tcPr>
            <w:tcW w:w="992"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3354CD4" w14:textId="77777777" w:rsidR="00060762" w:rsidRDefault="00060762" w:rsidP="00E20C14">
            <w:pPr>
              <w:spacing w:line="180" w:lineRule="exact"/>
              <w:ind w:firstLineChars="0" w:firstLine="0"/>
              <w:rPr>
                <w:color w:val="000000"/>
                <w:sz w:val="15"/>
                <w:szCs w:val="15"/>
              </w:rPr>
            </w:pPr>
          </w:p>
        </w:tc>
        <w:tc>
          <w:tcPr>
            <w:tcW w:w="1109"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ED13023" w14:textId="77777777" w:rsidR="00060762" w:rsidRDefault="00060762" w:rsidP="00E20C14">
            <w:pPr>
              <w:spacing w:line="180" w:lineRule="exact"/>
              <w:ind w:firstLineChars="0" w:firstLine="0"/>
              <w:rPr>
                <w:color w:val="000000"/>
                <w:sz w:val="15"/>
                <w:szCs w:val="15"/>
              </w:rPr>
            </w:pPr>
          </w:p>
        </w:tc>
        <w:tc>
          <w:tcPr>
            <w:tcW w:w="1102"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A30A7B9" w14:textId="77777777" w:rsidR="00060762" w:rsidRDefault="00060762" w:rsidP="00E20C14">
            <w:pPr>
              <w:spacing w:line="180" w:lineRule="exact"/>
              <w:ind w:firstLineChars="0" w:firstLine="0"/>
              <w:rPr>
                <w:color w:val="000000"/>
                <w:sz w:val="15"/>
                <w:szCs w:val="15"/>
              </w:rPr>
            </w:pPr>
          </w:p>
        </w:tc>
        <w:tc>
          <w:tcPr>
            <w:tcW w:w="881"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679F4B88" w14:textId="77777777" w:rsidR="00060762" w:rsidRDefault="00060762" w:rsidP="00E20C14">
            <w:pPr>
              <w:spacing w:line="180" w:lineRule="exact"/>
              <w:ind w:firstLineChars="0" w:firstLine="0"/>
              <w:rPr>
                <w:color w:val="000000"/>
                <w:sz w:val="15"/>
                <w:szCs w:val="15"/>
              </w:rPr>
            </w:pPr>
          </w:p>
        </w:tc>
      </w:tr>
    </w:tbl>
    <w:p w14:paraId="5321949D" w14:textId="77777777" w:rsidR="00060762" w:rsidRDefault="00060762" w:rsidP="00060762">
      <w:pPr>
        <w:spacing w:line="240" w:lineRule="auto"/>
        <w:ind w:firstLine="301"/>
        <w:rPr>
          <w:rFonts w:ascii="Calibri" w:hAnsi="Calibri"/>
          <w:color w:val="000000"/>
          <w:sz w:val="15"/>
          <w:szCs w:val="15"/>
        </w:rPr>
      </w:pPr>
      <w:r>
        <w:rPr>
          <w:rFonts w:hint="eastAsia"/>
          <w:b/>
          <w:color w:val="000000"/>
          <w:sz w:val="15"/>
          <w:szCs w:val="15"/>
        </w:rPr>
        <w:t>注</w:t>
      </w:r>
      <w:r>
        <w:rPr>
          <w:rFonts w:hint="eastAsia"/>
          <w:color w:val="000000"/>
          <w:sz w:val="15"/>
          <w:szCs w:val="15"/>
        </w:rPr>
        <w:t>：</w:t>
      </w:r>
      <w:r>
        <w:rPr>
          <w:color w:val="000000"/>
          <w:sz w:val="15"/>
          <w:szCs w:val="15"/>
        </w:rPr>
        <w:t>1</w:t>
      </w:r>
      <w:r>
        <w:rPr>
          <w:rFonts w:hint="eastAsia"/>
          <w:color w:val="000000"/>
          <w:sz w:val="15"/>
          <w:szCs w:val="15"/>
        </w:rPr>
        <w:t>、</w:t>
      </w:r>
      <w:r>
        <w:rPr>
          <w:rFonts w:hint="eastAsia"/>
          <w:color w:val="000000"/>
          <w:spacing w:val="-4"/>
          <w:sz w:val="15"/>
          <w:szCs w:val="15"/>
        </w:rPr>
        <w:t>排放增减量：（</w:t>
      </w:r>
      <w:r>
        <w:rPr>
          <w:color w:val="000000"/>
          <w:spacing w:val="-4"/>
          <w:sz w:val="15"/>
          <w:szCs w:val="15"/>
        </w:rPr>
        <w:t>+</w:t>
      </w:r>
      <w:r>
        <w:rPr>
          <w:rFonts w:hint="eastAsia"/>
          <w:color w:val="000000"/>
          <w:spacing w:val="-4"/>
          <w:sz w:val="15"/>
          <w:szCs w:val="15"/>
        </w:rPr>
        <w:t>）表示增加，（</w:t>
      </w:r>
      <w:r>
        <w:rPr>
          <w:color w:val="000000"/>
          <w:spacing w:val="-4"/>
          <w:sz w:val="15"/>
          <w:szCs w:val="15"/>
        </w:rPr>
        <w:t>-</w:t>
      </w:r>
      <w:r>
        <w:rPr>
          <w:rFonts w:hint="eastAsia"/>
          <w:color w:val="000000"/>
          <w:spacing w:val="-4"/>
          <w:sz w:val="15"/>
          <w:szCs w:val="15"/>
        </w:rPr>
        <w:t>）表示减少。</w:t>
      </w:r>
      <w:r>
        <w:rPr>
          <w:color w:val="000000"/>
          <w:spacing w:val="-4"/>
          <w:sz w:val="15"/>
          <w:szCs w:val="15"/>
        </w:rPr>
        <w:t>2</w:t>
      </w:r>
      <w:r>
        <w:rPr>
          <w:rFonts w:hint="eastAsia"/>
          <w:color w:val="000000"/>
          <w:spacing w:val="-4"/>
          <w:sz w:val="15"/>
          <w:szCs w:val="15"/>
        </w:rPr>
        <w:t>、</w:t>
      </w:r>
      <w:r>
        <w:rPr>
          <w:color w:val="000000"/>
          <w:spacing w:val="-4"/>
          <w:sz w:val="15"/>
          <w:szCs w:val="15"/>
        </w:rPr>
        <w:t>(12)=(6)-(8)-(11)</w:t>
      </w:r>
      <w:r>
        <w:rPr>
          <w:rFonts w:hint="eastAsia"/>
          <w:color w:val="000000"/>
          <w:spacing w:val="-4"/>
          <w:sz w:val="15"/>
          <w:szCs w:val="15"/>
        </w:rPr>
        <w:t>，（</w:t>
      </w:r>
      <w:r>
        <w:rPr>
          <w:color w:val="000000"/>
          <w:spacing w:val="-4"/>
          <w:sz w:val="15"/>
          <w:szCs w:val="15"/>
        </w:rPr>
        <w:t>9</w:t>
      </w:r>
      <w:r>
        <w:rPr>
          <w:rFonts w:hint="eastAsia"/>
          <w:color w:val="000000"/>
          <w:spacing w:val="-4"/>
          <w:sz w:val="15"/>
          <w:szCs w:val="15"/>
        </w:rPr>
        <w:t>）</w:t>
      </w:r>
      <w:r>
        <w:rPr>
          <w:color w:val="000000"/>
          <w:spacing w:val="-4"/>
          <w:sz w:val="15"/>
          <w:szCs w:val="15"/>
        </w:rPr>
        <w:t>= (4)-(5)-(8)- (11) +</w:t>
      </w:r>
      <w:r>
        <w:rPr>
          <w:rFonts w:hint="eastAsia"/>
          <w:color w:val="000000"/>
          <w:spacing w:val="-4"/>
          <w:sz w:val="15"/>
          <w:szCs w:val="15"/>
        </w:rPr>
        <w:t>（</w:t>
      </w:r>
      <w:r>
        <w:rPr>
          <w:color w:val="000000"/>
          <w:spacing w:val="-4"/>
          <w:sz w:val="15"/>
          <w:szCs w:val="15"/>
        </w:rPr>
        <w:t>1</w:t>
      </w:r>
      <w:r>
        <w:rPr>
          <w:rFonts w:hint="eastAsia"/>
          <w:color w:val="000000"/>
          <w:spacing w:val="-4"/>
          <w:sz w:val="15"/>
          <w:szCs w:val="15"/>
        </w:rPr>
        <w:t>）。</w:t>
      </w:r>
      <w:r>
        <w:rPr>
          <w:color w:val="000000"/>
          <w:spacing w:val="-4"/>
          <w:sz w:val="15"/>
          <w:szCs w:val="15"/>
        </w:rPr>
        <w:t>3</w:t>
      </w:r>
      <w:r>
        <w:rPr>
          <w:rFonts w:hint="eastAsia"/>
          <w:color w:val="000000"/>
          <w:spacing w:val="-4"/>
          <w:sz w:val="15"/>
          <w:szCs w:val="15"/>
        </w:rPr>
        <w:t>、计量单位：废水排放量</w:t>
      </w:r>
      <w:r>
        <w:rPr>
          <w:color w:val="000000"/>
          <w:spacing w:val="-4"/>
          <w:sz w:val="15"/>
          <w:szCs w:val="15"/>
        </w:rPr>
        <w:t>——</w:t>
      </w:r>
      <w:r>
        <w:rPr>
          <w:rFonts w:hint="eastAsia"/>
          <w:color w:val="000000"/>
          <w:spacing w:val="-4"/>
          <w:sz w:val="15"/>
          <w:szCs w:val="15"/>
        </w:rPr>
        <w:t>万吨</w:t>
      </w:r>
      <w:r>
        <w:rPr>
          <w:color w:val="000000"/>
          <w:spacing w:val="-4"/>
          <w:sz w:val="15"/>
          <w:szCs w:val="15"/>
        </w:rPr>
        <w:t>/</w:t>
      </w:r>
      <w:r>
        <w:rPr>
          <w:rFonts w:hint="eastAsia"/>
          <w:color w:val="000000"/>
          <w:spacing w:val="-4"/>
          <w:sz w:val="15"/>
          <w:szCs w:val="15"/>
        </w:rPr>
        <w:t>年；废气排放量</w:t>
      </w:r>
      <w:r>
        <w:rPr>
          <w:color w:val="000000"/>
          <w:spacing w:val="-4"/>
          <w:sz w:val="15"/>
          <w:szCs w:val="15"/>
        </w:rPr>
        <w:t>——</w:t>
      </w:r>
      <w:r>
        <w:rPr>
          <w:rFonts w:hint="eastAsia"/>
          <w:color w:val="000000"/>
          <w:spacing w:val="-4"/>
          <w:sz w:val="15"/>
          <w:szCs w:val="15"/>
        </w:rPr>
        <w:t>万标立方米</w:t>
      </w:r>
      <w:r>
        <w:rPr>
          <w:color w:val="000000"/>
          <w:spacing w:val="-4"/>
          <w:sz w:val="15"/>
          <w:szCs w:val="15"/>
        </w:rPr>
        <w:t>/</w:t>
      </w:r>
      <w:r>
        <w:rPr>
          <w:rFonts w:hint="eastAsia"/>
          <w:color w:val="000000"/>
          <w:spacing w:val="-4"/>
          <w:sz w:val="15"/>
          <w:szCs w:val="15"/>
        </w:rPr>
        <w:t>年；工业固体废物排放</w:t>
      </w:r>
      <w:r>
        <w:rPr>
          <w:rFonts w:hint="eastAsia"/>
          <w:color w:val="000000"/>
          <w:sz w:val="15"/>
          <w:szCs w:val="15"/>
        </w:rPr>
        <w:t>量</w:t>
      </w:r>
      <w:r>
        <w:rPr>
          <w:color w:val="000000"/>
          <w:sz w:val="15"/>
          <w:szCs w:val="15"/>
        </w:rPr>
        <w:t>——</w:t>
      </w:r>
      <w:r>
        <w:rPr>
          <w:rFonts w:hint="eastAsia"/>
          <w:color w:val="000000"/>
          <w:sz w:val="15"/>
          <w:szCs w:val="15"/>
        </w:rPr>
        <w:t>万吨</w:t>
      </w:r>
      <w:r>
        <w:rPr>
          <w:color w:val="000000"/>
          <w:sz w:val="15"/>
          <w:szCs w:val="15"/>
        </w:rPr>
        <w:t>/</w:t>
      </w:r>
      <w:r>
        <w:rPr>
          <w:rFonts w:hint="eastAsia"/>
          <w:color w:val="000000"/>
          <w:sz w:val="15"/>
          <w:szCs w:val="15"/>
        </w:rPr>
        <w:t>年；水污染物排放浓度</w:t>
      </w:r>
      <w:r>
        <w:rPr>
          <w:color w:val="000000"/>
          <w:sz w:val="15"/>
          <w:szCs w:val="15"/>
        </w:rPr>
        <w:t>——</w:t>
      </w:r>
      <w:r>
        <w:rPr>
          <w:rFonts w:hint="eastAsia"/>
          <w:color w:val="000000"/>
          <w:sz w:val="15"/>
          <w:szCs w:val="15"/>
        </w:rPr>
        <w:t>毫克</w:t>
      </w:r>
      <w:r>
        <w:rPr>
          <w:color w:val="000000"/>
          <w:sz w:val="15"/>
          <w:szCs w:val="15"/>
        </w:rPr>
        <w:t>/</w:t>
      </w:r>
      <w:r>
        <w:rPr>
          <w:rFonts w:hint="eastAsia"/>
          <w:color w:val="000000"/>
          <w:sz w:val="15"/>
          <w:szCs w:val="15"/>
        </w:rPr>
        <w:t>升</w:t>
      </w:r>
    </w:p>
    <w:p w14:paraId="32364BC8" w14:textId="5159A384" w:rsidR="00060762" w:rsidRDefault="00060762" w:rsidP="00062DB7">
      <w:pPr>
        <w:ind w:firstLineChars="83" w:firstLine="199"/>
        <w:sectPr w:rsidR="00060762" w:rsidSect="00755E7D">
          <w:footerReference w:type="default" r:id="rId36"/>
          <w:pgSz w:w="16838" w:h="11906" w:orient="landscape"/>
          <w:pgMar w:top="1134" w:right="1418" w:bottom="1134" w:left="1418" w:header="851" w:footer="624" w:gutter="0"/>
          <w:cols w:space="425"/>
          <w:docGrid w:type="lines" w:linePitch="326"/>
        </w:sectPr>
      </w:pPr>
    </w:p>
    <w:p w14:paraId="7FF33DA5" w14:textId="3A06EDB4" w:rsidR="00BF155C" w:rsidRPr="00062DB7" w:rsidRDefault="00BF155C" w:rsidP="00154B8F">
      <w:pPr>
        <w:pStyle w:val="2"/>
        <w:numPr>
          <w:ilvl w:val="0"/>
          <w:numId w:val="0"/>
        </w:numPr>
      </w:pPr>
    </w:p>
    <w:sectPr w:rsidR="00BF155C" w:rsidRPr="00062DB7" w:rsidSect="0002762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EF2D8" w14:textId="77777777" w:rsidR="0095685A" w:rsidRDefault="0095685A" w:rsidP="00A966F7">
      <w:pPr>
        <w:spacing w:line="240" w:lineRule="auto"/>
        <w:ind w:firstLine="480"/>
      </w:pPr>
      <w:r>
        <w:separator/>
      </w:r>
    </w:p>
  </w:endnote>
  <w:endnote w:type="continuationSeparator" w:id="0">
    <w:p w14:paraId="16AEFD33" w14:textId="77777777" w:rsidR="0095685A" w:rsidRDefault="0095685A" w:rsidP="00A966F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EE73" w14:textId="77777777" w:rsidR="00D904A9" w:rsidRDefault="00D904A9">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D762" w14:textId="234C9027" w:rsidR="00D904A9" w:rsidRDefault="00D904A9">
    <w:pPr>
      <w:pStyle w:val="af3"/>
      <w:ind w:firstLine="360"/>
      <w:jc w:val="center"/>
    </w:pPr>
  </w:p>
  <w:p w14:paraId="1D36087A" w14:textId="77777777" w:rsidR="00D904A9" w:rsidRDefault="00D904A9">
    <w:pPr>
      <w:pStyle w:val="a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E3A8" w14:textId="77777777" w:rsidR="00D904A9" w:rsidRDefault="00D904A9">
    <w:pPr>
      <w:pStyle w:val="a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91358"/>
      <w:docPartObj>
        <w:docPartGallery w:val="Page Numbers (Bottom of Page)"/>
        <w:docPartUnique/>
      </w:docPartObj>
    </w:sdtPr>
    <w:sdtEndPr/>
    <w:sdtContent>
      <w:p w14:paraId="1BE4F43E" w14:textId="04991FAA" w:rsidR="00174100" w:rsidRDefault="00174100">
        <w:pPr>
          <w:pStyle w:val="af3"/>
          <w:ind w:firstLine="360"/>
          <w:jc w:val="center"/>
        </w:pPr>
        <w:r>
          <w:fldChar w:fldCharType="begin"/>
        </w:r>
        <w:r>
          <w:instrText>PAGE   \* MERGEFORMAT</w:instrText>
        </w:r>
        <w:r>
          <w:fldChar w:fldCharType="separate"/>
        </w:r>
        <w:r>
          <w:rPr>
            <w:lang w:val="zh-CN"/>
          </w:rPr>
          <w:t>2</w:t>
        </w:r>
        <w:r>
          <w:fldChar w:fldCharType="end"/>
        </w:r>
      </w:p>
    </w:sdtContent>
  </w:sdt>
  <w:p w14:paraId="3AB74C74" w14:textId="77777777" w:rsidR="00D904A9" w:rsidRDefault="00D904A9">
    <w:pPr>
      <w:pStyle w:val="af3"/>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438501"/>
      <w:docPartObj>
        <w:docPartGallery w:val="Page Numbers (Bottom of Page)"/>
        <w:docPartUnique/>
      </w:docPartObj>
    </w:sdtPr>
    <w:sdtEndPr/>
    <w:sdtContent>
      <w:p w14:paraId="0E6DF752" w14:textId="77777777" w:rsidR="00D904A9" w:rsidRDefault="00D904A9">
        <w:pPr>
          <w:pStyle w:val="af3"/>
          <w:ind w:firstLine="360"/>
          <w:jc w:val="center"/>
        </w:pPr>
        <w:r>
          <w:fldChar w:fldCharType="begin"/>
        </w:r>
        <w:r>
          <w:instrText>PAGE   \* MERGEFORMAT</w:instrText>
        </w:r>
        <w:r>
          <w:fldChar w:fldCharType="separate"/>
        </w:r>
        <w:r w:rsidR="000D22EF" w:rsidRPr="000D22EF">
          <w:rPr>
            <w:noProof/>
            <w:lang w:val="zh-CN"/>
          </w:rPr>
          <w:t>48</w:t>
        </w:r>
        <w:r>
          <w:fldChar w:fldCharType="end"/>
        </w:r>
      </w:p>
    </w:sdtContent>
  </w:sdt>
  <w:p w14:paraId="2BB5C11C" w14:textId="77777777" w:rsidR="00D904A9" w:rsidRDefault="00D904A9">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A1544" w14:textId="77777777" w:rsidR="0095685A" w:rsidRDefault="0095685A" w:rsidP="00A966F7">
      <w:pPr>
        <w:spacing w:line="240" w:lineRule="auto"/>
        <w:ind w:firstLine="480"/>
      </w:pPr>
      <w:r>
        <w:separator/>
      </w:r>
    </w:p>
  </w:footnote>
  <w:footnote w:type="continuationSeparator" w:id="0">
    <w:p w14:paraId="559F9348" w14:textId="77777777" w:rsidR="0095685A" w:rsidRDefault="0095685A" w:rsidP="00A966F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9B92" w14:textId="77777777" w:rsidR="00D904A9" w:rsidRDefault="00D904A9">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9133" w14:textId="04F249DF" w:rsidR="00D904A9" w:rsidRPr="00127789" w:rsidRDefault="00D904A9" w:rsidP="00127789">
    <w:pPr>
      <w:pStyle w:val="a5"/>
      <w:spacing w:line="240" w:lineRule="auto"/>
      <w:rPr>
        <w:rFonts w:asciiTheme="minorEastAsia" w:eastAsiaTheme="minorEastAsia" w:hAnsiTheme="minorEastAsi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B78C" w14:textId="77777777" w:rsidR="00D904A9" w:rsidRDefault="00D904A9">
    <w:pPr>
      <w:pStyle w:val="a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3B77" w14:textId="0EEDFF76" w:rsidR="00D904A9" w:rsidRDefault="00D904A9">
    <w:pPr>
      <w:pStyle w:val="af1"/>
      <w:ind w:firstLine="360"/>
    </w:pPr>
    <w:r>
      <w:rPr>
        <w:rFonts w:asciiTheme="minorEastAsia" w:eastAsiaTheme="minorEastAsia" w:hAnsiTheme="minorEastAsia"/>
      </w:rPr>
      <w:t>高州市石鼓镇祥山卫生院污水处理设施升级改造项目</w:t>
    </w:r>
    <w:r w:rsidRPr="00127789">
      <w:rPr>
        <w:rFonts w:asciiTheme="minorEastAsia" w:eastAsiaTheme="minorEastAsia" w:hAnsiTheme="minorEastAsia" w:hint="eastAsia"/>
      </w:rPr>
      <w:t>竣工环境保护验收监测报</w:t>
    </w:r>
    <w:r>
      <w:rPr>
        <w:rFonts w:asciiTheme="minorEastAsia" w:eastAsiaTheme="minorEastAsia" w:hAnsiTheme="minorEastAsia" w:hint="eastAsia"/>
      </w:rPr>
      <w:t>告</w:t>
    </w:r>
  </w:p>
  <w:p w14:paraId="4F6230AD" w14:textId="7B0FA094" w:rsidR="00D904A9" w:rsidRPr="00127789" w:rsidRDefault="00D904A9" w:rsidP="00127789">
    <w:pPr>
      <w:pStyle w:val="a5"/>
      <w:spacing w:line="240" w:lineRule="auto"/>
      <w:rPr>
        <w:rFonts w:asciiTheme="minorEastAsia" w:eastAsiaTheme="minorEastAsia" w:hAnsiTheme="minorEastAs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D2624"/>
    <w:multiLevelType w:val="multilevel"/>
    <w:tmpl w:val="0F4D2624"/>
    <w:lvl w:ilvl="0">
      <w:start w:val="1"/>
      <w:numFmt w:val="decimal"/>
      <w:lvlText w:val="%1、"/>
      <w:lvlJc w:val="left"/>
      <w:pPr>
        <w:ind w:left="854" w:hanging="372"/>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 w15:restartNumberingAfterBreak="0">
    <w:nsid w:val="1C1809FB"/>
    <w:multiLevelType w:val="multilevel"/>
    <w:tmpl w:val="9CA03A5C"/>
    <w:lvl w:ilvl="0">
      <w:start w:val="4"/>
      <w:numFmt w:val="decimal"/>
      <w:lvlText w:val="%1"/>
      <w:lvlJc w:val="left"/>
      <w:pPr>
        <w:ind w:left="425" w:hanging="425"/>
      </w:pPr>
      <w:rPr>
        <w:rFonts w:hint="eastAsia"/>
      </w:rPr>
    </w:lvl>
    <w:lvl w:ilvl="1">
      <w:start w:val="3"/>
      <w:numFmt w:val="decimal"/>
      <w:lvlText w:val="表%1.%2-"/>
      <w:lvlJc w:val="left"/>
      <w:pPr>
        <w:ind w:left="992" w:hanging="567"/>
      </w:pPr>
      <w:rPr>
        <w:rFonts w:ascii="Times New Roman" w:eastAsia="宋体" w:hAnsi="Times New Roman" w:hint="default"/>
        <w:b w:val="0"/>
        <w:i w:val="0"/>
        <w:sz w:val="21"/>
      </w:rPr>
    </w:lvl>
    <w:lvl w:ilvl="2">
      <w:start w:val="1"/>
      <w:numFmt w:val="decimal"/>
      <w:lvlText w:val="表%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4FC50C74"/>
    <w:multiLevelType w:val="multilevel"/>
    <w:tmpl w:val="8D1042F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C236BA8"/>
    <w:multiLevelType w:val="multilevel"/>
    <w:tmpl w:val="9ABCBBF2"/>
    <w:lvl w:ilvl="0">
      <w:start w:val="4"/>
      <w:numFmt w:val="decimal"/>
      <w:lvlText w:val="%1"/>
      <w:lvlJc w:val="left"/>
      <w:pPr>
        <w:ind w:left="425" w:hanging="425"/>
      </w:pPr>
      <w:rPr>
        <w:rFonts w:hint="eastAsia"/>
      </w:rPr>
    </w:lvl>
    <w:lvl w:ilvl="1">
      <w:start w:val="1"/>
      <w:numFmt w:val="decimal"/>
      <w:lvlText w:val="表%1.%2-"/>
      <w:lvlJc w:val="left"/>
      <w:pPr>
        <w:ind w:left="992" w:hanging="567"/>
      </w:pPr>
      <w:rPr>
        <w:rFonts w:ascii="Times New Roman" w:eastAsia="宋体" w:hAnsi="Times New Roman" w:hint="default"/>
        <w:b w:val="0"/>
        <w:i w:val="0"/>
        <w:sz w:val="21"/>
      </w:rPr>
    </w:lvl>
    <w:lvl w:ilvl="2">
      <w:start w:val="1"/>
      <w:numFmt w:val="decimal"/>
      <w:lvlText w:val="表%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AC26A8B"/>
    <w:multiLevelType w:val="multilevel"/>
    <w:tmpl w:val="98429A1E"/>
    <w:lvl w:ilvl="0">
      <w:start w:val="4"/>
      <w:numFmt w:val="decimal"/>
      <w:lvlText w:val="%1"/>
      <w:lvlJc w:val="left"/>
      <w:pPr>
        <w:ind w:left="425" w:hanging="425"/>
      </w:pPr>
      <w:rPr>
        <w:rFonts w:hint="eastAsia"/>
      </w:rPr>
    </w:lvl>
    <w:lvl w:ilvl="1">
      <w:start w:val="3"/>
      <w:numFmt w:val="decimal"/>
      <w:lvlText w:val="表%1.%2-"/>
      <w:lvlJc w:val="left"/>
      <w:pPr>
        <w:ind w:left="992" w:hanging="567"/>
      </w:pPr>
      <w:rPr>
        <w:rFonts w:ascii="Times New Roman" w:eastAsia="宋体" w:hAnsi="Times New Roman" w:hint="default"/>
        <w:b w:val="0"/>
        <w:i w:val="0"/>
        <w:sz w:val="21"/>
      </w:rPr>
    </w:lvl>
    <w:lvl w:ilvl="2">
      <w:start w:val="2"/>
      <w:numFmt w:val="decimal"/>
      <w:lvlText w:val="表%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77315B93"/>
    <w:multiLevelType w:val="multilevel"/>
    <w:tmpl w:val="8D1042F4"/>
    <w:lvl w:ilvl="0">
      <w:start w:val="1"/>
      <w:numFmt w:val="decimal"/>
      <w:pStyle w:val="1"/>
      <w:lvlText w:val="%1"/>
      <w:lvlJc w:val="left"/>
      <w:pPr>
        <w:ind w:left="425" w:hanging="425"/>
      </w:pPr>
      <w:rPr>
        <w:rFonts w:hint="eastAsia"/>
      </w:rPr>
    </w:lvl>
    <w:lvl w:ilvl="1">
      <w:start w:val="1"/>
      <w:numFmt w:val="decimal"/>
      <w:pStyle w:val="2"/>
      <w:lvlText w:val="%1.%2"/>
      <w:lvlJc w:val="left"/>
      <w:pPr>
        <w:ind w:left="3403" w:hanging="425"/>
      </w:pPr>
      <w:rPr>
        <w:rFonts w:hint="eastAsia"/>
      </w:rPr>
    </w:lvl>
    <w:lvl w:ilvl="2">
      <w:start w:val="1"/>
      <w:numFmt w:val="decimal"/>
      <w:pStyle w:val="3"/>
      <w:lvlText w:val="%1.%2.%3"/>
      <w:lvlJc w:val="left"/>
      <w:pPr>
        <w:ind w:left="2552" w:hanging="425"/>
      </w:pPr>
      <w:rPr>
        <w:rFonts w:hint="eastAsia"/>
      </w:rPr>
    </w:lvl>
    <w:lvl w:ilvl="3">
      <w:start w:val="1"/>
      <w:numFmt w:val="decimal"/>
      <w:pStyle w:val="4"/>
      <w:lvlText w:val="%1.%2.%3.%4"/>
      <w:lvlJc w:val="left"/>
      <w:pPr>
        <w:ind w:left="425"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971524839">
    <w:abstractNumId w:val="5"/>
  </w:num>
  <w:num w:numId="2" w16cid:durableId="395011501">
    <w:abstractNumId w:val="2"/>
  </w:num>
  <w:num w:numId="3" w16cid:durableId="1833402164">
    <w:abstractNumId w:val="3"/>
  </w:num>
  <w:num w:numId="4" w16cid:durableId="315912434">
    <w:abstractNumId w:val="1"/>
  </w:num>
  <w:num w:numId="5" w16cid:durableId="2033191227">
    <w:abstractNumId w:val="4"/>
  </w:num>
  <w:num w:numId="6" w16cid:durableId="422726694">
    <w:abstractNumId w:val="0"/>
  </w:num>
  <w:num w:numId="7" w16cid:durableId="857934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5973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8932043">
    <w:abstractNumId w:val="5"/>
  </w:num>
  <w:num w:numId="10" w16cid:durableId="1283270021">
    <w:abstractNumId w:val="5"/>
  </w:num>
  <w:num w:numId="11" w16cid:durableId="2769868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72"/>
    <w:rsid w:val="00005F49"/>
    <w:rsid w:val="00005FC7"/>
    <w:rsid w:val="00012CB0"/>
    <w:rsid w:val="00013B82"/>
    <w:rsid w:val="0001616B"/>
    <w:rsid w:val="00027625"/>
    <w:rsid w:val="00027A55"/>
    <w:rsid w:val="000334D0"/>
    <w:rsid w:val="00033D71"/>
    <w:rsid w:val="00037E56"/>
    <w:rsid w:val="000407F2"/>
    <w:rsid w:val="00041A6E"/>
    <w:rsid w:val="00052F46"/>
    <w:rsid w:val="00060172"/>
    <w:rsid w:val="00060762"/>
    <w:rsid w:val="00062DB7"/>
    <w:rsid w:val="00063ED4"/>
    <w:rsid w:val="00064F5F"/>
    <w:rsid w:val="00067339"/>
    <w:rsid w:val="00081DD6"/>
    <w:rsid w:val="000A259E"/>
    <w:rsid w:val="000B1654"/>
    <w:rsid w:val="000B73E3"/>
    <w:rsid w:val="000C20E7"/>
    <w:rsid w:val="000C6311"/>
    <w:rsid w:val="000D22EF"/>
    <w:rsid w:val="000D50D8"/>
    <w:rsid w:val="000E31C5"/>
    <w:rsid w:val="000F10CF"/>
    <w:rsid w:val="000F1A4A"/>
    <w:rsid w:val="000F35AD"/>
    <w:rsid w:val="000F4879"/>
    <w:rsid w:val="00103AA4"/>
    <w:rsid w:val="00107441"/>
    <w:rsid w:val="001105BE"/>
    <w:rsid w:val="00111486"/>
    <w:rsid w:val="0011177C"/>
    <w:rsid w:val="00111F60"/>
    <w:rsid w:val="00116AAA"/>
    <w:rsid w:val="001204B7"/>
    <w:rsid w:val="001215F0"/>
    <w:rsid w:val="00124C91"/>
    <w:rsid w:val="00125819"/>
    <w:rsid w:val="00126D91"/>
    <w:rsid w:val="00127789"/>
    <w:rsid w:val="001301F2"/>
    <w:rsid w:val="00130C00"/>
    <w:rsid w:val="00135577"/>
    <w:rsid w:val="001413AA"/>
    <w:rsid w:val="00142DE8"/>
    <w:rsid w:val="001461A4"/>
    <w:rsid w:val="001502BB"/>
    <w:rsid w:val="001525AA"/>
    <w:rsid w:val="00153039"/>
    <w:rsid w:val="00154B8F"/>
    <w:rsid w:val="00156A36"/>
    <w:rsid w:val="00160C1D"/>
    <w:rsid w:val="00170FE9"/>
    <w:rsid w:val="00172FD6"/>
    <w:rsid w:val="00173167"/>
    <w:rsid w:val="0017367D"/>
    <w:rsid w:val="00174100"/>
    <w:rsid w:val="00175A65"/>
    <w:rsid w:val="00187B88"/>
    <w:rsid w:val="00193A55"/>
    <w:rsid w:val="001A0B0D"/>
    <w:rsid w:val="001A235D"/>
    <w:rsid w:val="001A5DF2"/>
    <w:rsid w:val="001D0AE6"/>
    <w:rsid w:val="001D24D3"/>
    <w:rsid w:val="001D2BE6"/>
    <w:rsid w:val="001D2BE8"/>
    <w:rsid w:val="001D624B"/>
    <w:rsid w:val="001E0B47"/>
    <w:rsid w:val="00204631"/>
    <w:rsid w:val="00204D01"/>
    <w:rsid w:val="00211AC0"/>
    <w:rsid w:val="0022148E"/>
    <w:rsid w:val="002231B7"/>
    <w:rsid w:val="00224C4B"/>
    <w:rsid w:val="00225BF0"/>
    <w:rsid w:val="0023097E"/>
    <w:rsid w:val="00233E52"/>
    <w:rsid w:val="00234D8F"/>
    <w:rsid w:val="00263BE2"/>
    <w:rsid w:val="0026482F"/>
    <w:rsid w:val="00270839"/>
    <w:rsid w:val="00272800"/>
    <w:rsid w:val="00272802"/>
    <w:rsid w:val="002756FA"/>
    <w:rsid w:val="002759C5"/>
    <w:rsid w:val="00275CBB"/>
    <w:rsid w:val="00284C6F"/>
    <w:rsid w:val="00287DA0"/>
    <w:rsid w:val="00295F09"/>
    <w:rsid w:val="002A3674"/>
    <w:rsid w:val="002A3978"/>
    <w:rsid w:val="002A594B"/>
    <w:rsid w:val="002B1CF3"/>
    <w:rsid w:val="002C154A"/>
    <w:rsid w:val="002C366D"/>
    <w:rsid w:val="002C720F"/>
    <w:rsid w:val="002D0131"/>
    <w:rsid w:val="002E00F4"/>
    <w:rsid w:val="002E5205"/>
    <w:rsid w:val="002E64A4"/>
    <w:rsid w:val="002F3583"/>
    <w:rsid w:val="002F3858"/>
    <w:rsid w:val="00304C90"/>
    <w:rsid w:val="003061A1"/>
    <w:rsid w:val="003137BB"/>
    <w:rsid w:val="0031412F"/>
    <w:rsid w:val="00314999"/>
    <w:rsid w:val="00314A29"/>
    <w:rsid w:val="00324D7B"/>
    <w:rsid w:val="003348A9"/>
    <w:rsid w:val="003375ED"/>
    <w:rsid w:val="0034062D"/>
    <w:rsid w:val="00345E5E"/>
    <w:rsid w:val="00346C39"/>
    <w:rsid w:val="00352144"/>
    <w:rsid w:val="00361564"/>
    <w:rsid w:val="00361D6D"/>
    <w:rsid w:val="00362BF7"/>
    <w:rsid w:val="0036527E"/>
    <w:rsid w:val="003722EF"/>
    <w:rsid w:val="00373B31"/>
    <w:rsid w:val="00374840"/>
    <w:rsid w:val="003750A9"/>
    <w:rsid w:val="0037583C"/>
    <w:rsid w:val="00376A82"/>
    <w:rsid w:val="0038111E"/>
    <w:rsid w:val="0039129E"/>
    <w:rsid w:val="00393F33"/>
    <w:rsid w:val="003A1BE7"/>
    <w:rsid w:val="003A35DD"/>
    <w:rsid w:val="003A5514"/>
    <w:rsid w:val="003A60BD"/>
    <w:rsid w:val="003B2A34"/>
    <w:rsid w:val="003B45B4"/>
    <w:rsid w:val="003C2895"/>
    <w:rsid w:val="003C5EAB"/>
    <w:rsid w:val="003C6A23"/>
    <w:rsid w:val="003C6C07"/>
    <w:rsid w:val="003D3430"/>
    <w:rsid w:val="003E4E53"/>
    <w:rsid w:val="003E7169"/>
    <w:rsid w:val="003F4FDE"/>
    <w:rsid w:val="003F5C17"/>
    <w:rsid w:val="003F788F"/>
    <w:rsid w:val="00405FD1"/>
    <w:rsid w:val="00411D16"/>
    <w:rsid w:val="00414077"/>
    <w:rsid w:val="00420F0C"/>
    <w:rsid w:val="0042218F"/>
    <w:rsid w:val="00424946"/>
    <w:rsid w:val="004259CC"/>
    <w:rsid w:val="0043008E"/>
    <w:rsid w:val="004309A5"/>
    <w:rsid w:val="0043667D"/>
    <w:rsid w:val="00452901"/>
    <w:rsid w:val="00465F1C"/>
    <w:rsid w:val="004679A7"/>
    <w:rsid w:val="00467CBC"/>
    <w:rsid w:val="00480C5E"/>
    <w:rsid w:val="00492343"/>
    <w:rsid w:val="00492AEB"/>
    <w:rsid w:val="00497317"/>
    <w:rsid w:val="004A0CEA"/>
    <w:rsid w:val="004A0F96"/>
    <w:rsid w:val="004B3ED7"/>
    <w:rsid w:val="004C17EE"/>
    <w:rsid w:val="004D3485"/>
    <w:rsid w:val="004D3979"/>
    <w:rsid w:val="004D7DFF"/>
    <w:rsid w:val="004D7FAD"/>
    <w:rsid w:val="004E2D5E"/>
    <w:rsid w:val="004E43EB"/>
    <w:rsid w:val="004E7424"/>
    <w:rsid w:val="004F2A2B"/>
    <w:rsid w:val="00500667"/>
    <w:rsid w:val="00507C63"/>
    <w:rsid w:val="00507CA4"/>
    <w:rsid w:val="00511380"/>
    <w:rsid w:val="00512EE9"/>
    <w:rsid w:val="00514437"/>
    <w:rsid w:val="00515D64"/>
    <w:rsid w:val="00516720"/>
    <w:rsid w:val="0052574F"/>
    <w:rsid w:val="0052621B"/>
    <w:rsid w:val="00527911"/>
    <w:rsid w:val="00531E08"/>
    <w:rsid w:val="0053261A"/>
    <w:rsid w:val="00534671"/>
    <w:rsid w:val="00535567"/>
    <w:rsid w:val="0054293E"/>
    <w:rsid w:val="00550CA0"/>
    <w:rsid w:val="00551009"/>
    <w:rsid w:val="00554F4C"/>
    <w:rsid w:val="005616E5"/>
    <w:rsid w:val="00562E02"/>
    <w:rsid w:val="005648F7"/>
    <w:rsid w:val="0057020D"/>
    <w:rsid w:val="00570E32"/>
    <w:rsid w:val="005721EE"/>
    <w:rsid w:val="0057393C"/>
    <w:rsid w:val="005758FF"/>
    <w:rsid w:val="00577795"/>
    <w:rsid w:val="005815AC"/>
    <w:rsid w:val="0058243C"/>
    <w:rsid w:val="00592CFD"/>
    <w:rsid w:val="00594356"/>
    <w:rsid w:val="00597D56"/>
    <w:rsid w:val="005A3F02"/>
    <w:rsid w:val="005B1A63"/>
    <w:rsid w:val="005B372B"/>
    <w:rsid w:val="005B6AEF"/>
    <w:rsid w:val="005C00EA"/>
    <w:rsid w:val="005C16FE"/>
    <w:rsid w:val="005C18A9"/>
    <w:rsid w:val="005C32E2"/>
    <w:rsid w:val="005C4280"/>
    <w:rsid w:val="005C4B8A"/>
    <w:rsid w:val="005C7A47"/>
    <w:rsid w:val="005D2144"/>
    <w:rsid w:val="005D4332"/>
    <w:rsid w:val="005E6280"/>
    <w:rsid w:val="005F2E76"/>
    <w:rsid w:val="005F5D18"/>
    <w:rsid w:val="005F681E"/>
    <w:rsid w:val="0060089B"/>
    <w:rsid w:val="00601821"/>
    <w:rsid w:val="006056AB"/>
    <w:rsid w:val="00607A32"/>
    <w:rsid w:val="00611AEB"/>
    <w:rsid w:val="00614BD8"/>
    <w:rsid w:val="00616BE8"/>
    <w:rsid w:val="006170FA"/>
    <w:rsid w:val="00620FC8"/>
    <w:rsid w:val="006324F1"/>
    <w:rsid w:val="0063728F"/>
    <w:rsid w:val="0064336D"/>
    <w:rsid w:val="00643471"/>
    <w:rsid w:val="006459F9"/>
    <w:rsid w:val="00651A51"/>
    <w:rsid w:val="00652134"/>
    <w:rsid w:val="00655DC7"/>
    <w:rsid w:val="00660CD8"/>
    <w:rsid w:val="00661FF2"/>
    <w:rsid w:val="00667BA9"/>
    <w:rsid w:val="00674582"/>
    <w:rsid w:val="00674F39"/>
    <w:rsid w:val="0067597C"/>
    <w:rsid w:val="006771D1"/>
    <w:rsid w:val="00677547"/>
    <w:rsid w:val="006816CB"/>
    <w:rsid w:val="00681DC6"/>
    <w:rsid w:val="00682DD5"/>
    <w:rsid w:val="006A77D3"/>
    <w:rsid w:val="006A7C25"/>
    <w:rsid w:val="006B54F2"/>
    <w:rsid w:val="006C23FA"/>
    <w:rsid w:val="006C59C6"/>
    <w:rsid w:val="006C76C8"/>
    <w:rsid w:val="006D0FD3"/>
    <w:rsid w:val="006D2FC9"/>
    <w:rsid w:val="006D633C"/>
    <w:rsid w:val="006D6641"/>
    <w:rsid w:val="006E1BEB"/>
    <w:rsid w:val="006E5EBE"/>
    <w:rsid w:val="006F27AF"/>
    <w:rsid w:val="006F782B"/>
    <w:rsid w:val="00703440"/>
    <w:rsid w:val="00711F2E"/>
    <w:rsid w:val="007167EA"/>
    <w:rsid w:val="00720927"/>
    <w:rsid w:val="007318AB"/>
    <w:rsid w:val="007340F5"/>
    <w:rsid w:val="00736E16"/>
    <w:rsid w:val="00750258"/>
    <w:rsid w:val="00753692"/>
    <w:rsid w:val="00755E7D"/>
    <w:rsid w:val="007639AE"/>
    <w:rsid w:val="00786554"/>
    <w:rsid w:val="007939C5"/>
    <w:rsid w:val="007A3063"/>
    <w:rsid w:val="007A5C65"/>
    <w:rsid w:val="007B0858"/>
    <w:rsid w:val="007B4A98"/>
    <w:rsid w:val="007B7ED2"/>
    <w:rsid w:val="007C29A4"/>
    <w:rsid w:val="007C392E"/>
    <w:rsid w:val="007C3F4B"/>
    <w:rsid w:val="007C4361"/>
    <w:rsid w:val="007D2591"/>
    <w:rsid w:val="007D7265"/>
    <w:rsid w:val="007E00D2"/>
    <w:rsid w:val="007E36FB"/>
    <w:rsid w:val="007E74D7"/>
    <w:rsid w:val="007F683A"/>
    <w:rsid w:val="00800D12"/>
    <w:rsid w:val="0080146D"/>
    <w:rsid w:val="00802423"/>
    <w:rsid w:val="00804E78"/>
    <w:rsid w:val="00805757"/>
    <w:rsid w:val="00816708"/>
    <w:rsid w:val="00816FCD"/>
    <w:rsid w:val="008175B7"/>
    <w:rsid w:val="00821A26"/>
    <w:rsid w:val="00823374"/>
    <w:rsid w:val="00825382"/>
    <w:rsid w:val="00837FAE"/>
    <w:rsid w:val="008421B9"/>
    <w:rsid w:val="00843345"/>
    <w:rsid w:val="00843504"/>
    <w:rsid w:val="00844441"/>
    <w:rsid w:val="008445BB"/>
    <w:rsid w:val="0085274D"/>
    <w:rsid w:val="0085615F"/>
    <w:rsid w:val="00856F8F"/>
    <w:rsid w:val="0085745F"/>
    <w:rsid w:val="00875F2A"/>
    <w:rsid w:val="00893CBE"/>
    <w:rsid w:val="00897956"/>
    <w:rsid w:val="008A257C"/>
    <w:rsid w:val="008B57F2"/>
    <w:rsid w:val="008B7AC3"/>
    <w:rsid w:val="008C0853"/>
    <w:rsid w:val="008C148B"/>
    <w:rsid w:val="008C7F8D"/>
    <w:rsid w:val="008D293F"/>
    <w:rsid w:val="008D3D3A"/>
    <w:rsid w:val="008E0150"/>
    <w:rsid w:val="008E6C66"/>
    <w:rsid w:val="008E6EDF"/>
    <w:rsid w:val="008F083E"/>
    <w:rsid w:val="008F1105"/>
    <w:rsid w:val="0090093F"/>
    <w:rsid w:val="00901139"/>
    <w:rsid w:val="00903704"/>
    <w:rsid w:val="009206CA"/>
    <w:rsid w:val="0092107D"/>
    <w:rsid w:val="00932F07"/>
    <w:rsid w:val="00941E69"/>
    <w:rsid w:val="0095685A"/>
    <w:rsid w:val="0096111F"/>
    <w:rsid w:val="00962505"/>
    <w:rsid w:val="00964A3F"/>
    <w:rsid w:val="0097234A"/>
    <w:rsid w:val="00982029"/>
    <w:rsid w:val="009829AB"/>
    <w:rsid w:val="00993B50"/>
    <w:rsid w:val="009A2ECE"/>
    <w:rsid w:val="009A43C5"/>
    <w:rsid w:val="009A59D9"/>
    <w:rsid w:val="009B5065"/>
    <w:rsid w:val="009B6C9B"/>
    <w:rsid w:val="009C102A"/>
    <w:rsid w:val="009D5363"/>
    <w:rsid w:val="009E7E40"/>
    <w:rsid w:val="009F258F"/>
    <w:rsid w:val="009F2841"/>
    <w:rsid w:val="009F687A"/>
    <w:rsid w:val="00A0686F"/>
    <w:rsid w:val="00A15657"/>
    <w:rsid w:val="00A178CA"/>
    <w:rsid w:val="00A17DF6"/>
    <w:rsid w:val="00A203CC"/>
    <w:rsid w:val="00A24FBB"/>
    <w:rsid w:val="00A25A88"/>
    <w:rsid w:val="00A25B31"/>
    <w:rsid w:val="00A31301"/>
    <w:rsid w:val="00A4234C"/>
    <w:rsid w:val="00A47058"/>
    <w:rsid w:val="00A52424"/>
    <w:rsid w:val="00A579DA"/>
    <w:rsid w:val="00A60276"/>
    <w:rsid w:val="00A6055B"/>
    <w:rsid w:val="00A617C2"/>
    <w:rsid w:val="00A622DE"/>
    <w:rsid w:val="00A62A54"/>
    <w:rsid w:val="00A63400"/>
    <w:rsid w:val="00A66D27"/>
    <w:rsid w:val="00A7414A"/>
    <w:rsid w:val="00A7563E"/>
    <w:rsid w:val="00A856ED"/>
    <w:rsid w:val="00A860C3"/>
    <w:rsid w:val="00A903CD"/>
    <w:rsid w:val="00A914F2"/>
    <w:rsid w:val="00A926EC"/>
    <w:rsid w:val="00A92863"/>
    <w:rsid w:val="00A957CD"/>
    <w:rsid w:val="00A966F7"/>
    <w:rsid w:val="00A976BD"/>
    <w:rsid w:val="00AA0D4F"/>
    <w:rsid w:val="00AA0DBC"/>
    <w:rsid w:val="00AA342E"/>
    <w:rsid w:val="00AA6742"/>
    <w:rsid w:val="00AA677A"/>
    <w:rsid w:val="00AA7FAC"/>
    <w:rsid w:val="00AB1C12"/>
    <w:rsid w:val="00AB4487"/>
    <w:rsid w:val="00AB4AAA"/>
    <w:rsid w:val="00AC1130"/>
    <w:rsid w:val="00AC3600"/>
    <w:rsid w:val="00AC3EDF"/>
    <w:rsid w:val="00AC4009"/>
    <w:rsid w:val="00AC610D"/>
    <w:rsid w:val="00AC76BB"/>
    <w:rsid w:val="00AD618C"/>
    <w:rsid w:val="00AE097B"/>
    <w:rsid w:val="00AE135B"/>
    <w:rsid w:val="00AE1CC9"/>
    <w:rsid w:val="00AF4502"/>
    <w:rsid w:val="00B13867"/>
    <w:rsid w:val="00B20746"/>
    <w:rsid w:val="00B22007"/>
    <w:rsid w:val="00B23663"/>
    <w:rsid w:val="00B261DD"/>
    <w:rsid w:val="00B2657E"/>
    <w:rsid w:val="00B320A8"/>
    <w:rsid w:val="00B417C0"/>
    <w:rsid w:val="00B4603D"/>
    <w:rsid w:val="00B559C4"/>
    <w:rsid w:val="00B63D10"/>
    <w:rsid w:val="00B75072"/>
    <w:rsid w:val="00B7745F"/>
    <w:rsid w:val="00B8111E"/>
    <w:rsid w:val="00B81155"/>
    <w:rsid w:val="00B82E94"/>
    <w:rsid w:val="00B84CC7"/>
    <w:rsid w:val="00B872E8"/>
    <w:rsid w:val="00B874BD"/>
    <w:rsid w:val="00B87D63"/>
    <w:rsid w:val="00B940FE"/>
    <w:rsid w:val="00B94FE1"/>
    <w:rsid w:val="00BA15C5"/>
    <w:rsid w:val="00BA36F6"/>
    <w:rsid w:val="00BA6ADE"/>
    <w:rsid w:val="00BB5A4C"/>
    <w:rsid w:val="00BB6C3A"/>
    <w:rsid w:val="00BC27A9"/>
    <w:rsid w:val="00BD6220"/>
    <w:rsid w:val="00BE4EAC"/>
    <w:rsid w:val="00BF089D"/>
    <w:rsid w:val="00BF155C"/>
    <w:rsid w:val="00BF6DF5"/>
    <w:rsid w:val="00BF7FD8"/>
    <w:rsid w:val="00C0005A"/>
    <w:rsid w:val="00C02F4A"/>
    <w:rsid w:val="00C1225C"/>
    <w:rsid w:val="00C14947"/>
    <w:rsid w:val="00C308C0"/>
    <w:rsid w:val="00C31637"/>
    <w:rsid w:val="00C31D02"/>
    <w:rsid w:val="00C33911"/>
    <w:rsid w:val="00C404D4"/>
    <w:rsid w:val="00C604DF"/>
    <w:rsid w:val="00C61915"/>
    <w:rsid w:val="00C654ED"/>
    <w:rsid w:val="00C854B2"/>
    <w:rsid w:val="00C963D9"/>
    <w:rsid w:val="00CA0599"/>
    <w:rsid w:val="00CA1A15"/>
    <w:rsid w:val="00CB38A8"/>
    <w:rsid w:val="00CC0367"/>
    <w:rsid w:val="00CC1CC5"/>
    <w:rsid w:val="00CC4857"/>
    <w:rsid w:val="00CC5AC8"/>
    <w:rsid w:val="00CD722D"/>
    <w:rsid w:val="00CE0A97"/>
    <w:rsid w:val="00CF2704"/>
    <w:rsid w:val="00CF2D66"/>
    <w:rsid w:val="00CF3DAA"/>
    <w:rsid w:val="00D05EF6"/>
    <w:rsid w:val="00D06F92"/>
    <w:rsid w:val="00D11A29"/>
    <w:rsid w:val="00D12BE2"/>
    <w:rsid w:val="00D14054"/>
    <w:rsid w:val="00D1447E"/>
    <w:rsid w:val="00D16A6C"/>
    <w:rsid w:val="00D20D4D"/>
    <w:rsid w:val="00D22B35"/>
    <w:rsid w:val="00D3626D"/>
    <w:rsid w:val="00D52D71"/>
    <w:rsid w:val="00D56572"/>
    <w:rsid w:val="00D6033F"/>
    <w:rsid w:val="00D61CE3"/>
    <w:rsid w:val="00D62C04"/>
    <w:rsid w:val="00D6555F"/>
    <w:rsid w:val="00D65AFD"/>
    <w:rsid w:val="00D73E16"/>
    <w:rsid w:val="00D73F47"/>
    <w:rsid w:val="00D76EDA"/>
    <w:rsid w:val="00D80475"/>
    <w:rsid w:val="00D80D3E"/>
    <w:rsid w:val="00D854C0"/>
    <w:rsid w:val="00D904A9"/>
    <w:rsid w:val="00D96D9E"/>
    <w:rsid w:val="00DA5173"/>
    <w:rsid w:val="00DA6176"/>
    <w:rsid w:val="00DA7268"/>
    <w:rsid w:val="00DC39AD"/>
    <w:rsid w:val="00DC7159"/>
    <w:rsid w:val="00DD3028"/>
    <w:rsid w:val="00DD306C"/>
    <w:rsid w:val="00DD51A6"/>
    <w:rsid w:val="00DD71FA"/>
    <w:rsid w:val="00DF06A2"/>
    <w:rsid w:val="00DF2FBB"/>
    <w:rsid w:val="00E0082F"/>
    <w:rsid w:val="00E00A3E"/>
    <w:rsid w:val="00E066F3"/>
    <w:rsid w:val="00E072BA"/>
    <w:rsid w:val="00E109EC"/>
    <w:rsid w:val="00E16610"/>
    <w:rsid w:val="00E20C14"/>
    <w:rsid w:val="00E274DC"/>
    <w:rsid w:val="00E307F3"/>
    <w:rsid w:val="00E34D2E"/>
    <w:rsid w:val="00E40750"/>
    <w:rsid w:val="00E410DE"/>
    <w:rsid w:val="00E423AE"/>
    <w:rsid w:val="00E434B9"/>
    <w:rsid w:val="00E44E7A"/>
    <w:rsid w:val="00E50DB7"/>
    <w:rsid w:val="00E50ED6"/>
    <w:rsid w:val="00E52E70"/>
    <w:rsid w:val="00E52E77"/>
    <w:rsid w:val="00E56297"/>
    <w:rsid w:val="00E656EA"/>
    <w:rsid w:val="00E73BBF"/>
    <w:rsid w:val="00E90F46"/>
    <w:rsid w:val="00EA044E"/>
    <w:rsid w:val="00EA067F"/>
    <w:rsid w:val="00EA087D"/>
    <w:rsid w:val="00EA0955"/>
    <w:rsid w:val="00EA1EF3"/>
    <w:rsid w:val="00EA3F61"/>
    <w:rsid w:val="00EB072D"/>
    <w:rsid w:val="00EC092E"/>
    <w:rsid w:val="00EC1327"/>
    <w:rsid w:val="00EC16BB"/>
    <w:rsid w:val="00EC1CF8"/>
    <w:rsid w:val="00EC74D6"/>
    <w:rsid w:val="00EC7F18"/>
    <w:rsid w:val="00ED002A"/>
    <w:rsid w:val="00ED038A"/>
    <w:rsid w:val="00ED04A4"/>
    <w:rsid w:val="00EE3968"/>
    <w:rsid w:val="00EE7029"/>
    <w:rsid w:val="00EF15ED"/>
    <w:rsid w:val="00EF20EB"/>
    <w:rsid w:val="00EF7031"/>
    <w:rsid w:val="00F01D64"/>
    <w:rsid w:val="00F06A7D"/>
    <w:rsid w:val="00F10C87"/>
    <w:rsid w:val="00F13147"/>
    <w:rsid w:val="00F13729"/>
    <w:rsid w:val="00F1437F"/>
    <w:rsid w:val="00F31BE1"/>
    <w:rsid w:val="00F4276F"/>
    <w:rsid w:val="00F45FE5"/>
    <w:rsid w:val="00F511E9"/>
    <w:rsid w:val="00F5172B"/>
    <w:rsid w:val="00F52F7B"/>
    <w:rsid w:val="00F61101"/>
    <w:rsid w:val="00F617CB"/>
    <w:rsid w:val="00F65469"/>
    <w:rsid w:val="00F72920"/>
    <w:rsid w:val="00F7300C"/>
    <w:rsid w:val="00F730C2"/>
    <w:rsid w:val="00F9269D"/>
    <w:rsid w:val="00F937E6"/>
    <w:rsid w:val="00F965C9"/>
    <w:rsid w:val="00FA32FA"/>
    <w:rsid w:val="00FA461B"/>
    <w:rsid w:val="00FA74BC"/>
    <w:rsid w:val="00FB0360"/>
    <w:rsid w:val="00FB2E0D"/>
    <w:rsid w:val="00FB62A6"/>
    <w:rsid w:val="00FE03BA"/>
    <w:rsid w:val="00FE1F38"/>
    <w:rsid w:val="00FF51B4"/>
    <w:rsid w:val="00FF550E"/>
    <w:rsid w:val="00FF6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EB85A0"/>
  <w15:chartTrackingRefBased/>
  <w15:docId w15:val="{7AF3C82F-3BFA-434E-8982-9E731F57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800"/>
    <w:pPr>
      <w:widowControl w:val="0"/>
      <w:wordWrap w:val="0"/>
      <w:spacing w:line="360" w:lineRule="auto"/>
      <w:ind w:firstLineChars="200" w:firstLine="200"/>
    </w:pPr>
    <w:rPr>
      <w:rFonts w:ascii="Times New Roman" w:eastAsia="宋体" w:hAnsi="Times New Roman"/>
      <w:sz w:val="24"/>
    </w:rPr>
  </w:style>
  <w:style w:type="paragraph" w:styleId="1">
    <w:name w:val="heading 1"/>
    <w:basedOn w:val="a"/>
    <w:next w:val="a"/>
    <w:link w:val="10"/>
    <w:uiPriority w:val="9"/>
    <w:qFormat/>
    <w:rsid w:val="006816CB"/>
    <w:pPr>
      <w:keepNext/>
      <w:keepLines/>
      <w:numPr>
        <w:numId w:val="1"/>
      </w:numPr>
      <w:spacing w:beforeLines="50" w:before="50" w:afterLines="50" w:after="50"/>
      <w:ind w:left="0" w:firstLineChars="0" w:firstLine="0"/>
      <w:outlineLvl w:val="0"/>
    </w:pPr>
    <w:rPr>
      <w:b/>
      <w:bCs/>
      <w:kern w:val="44"/>
      <w:sz w:val="36"/>
      <w:szCs w:val="44"/>
    </w:rPr>
  </w:style>
  <w:style w:type="paragraph" w:styleId="2">
    <w:name w:val="heading 2"/>
    <w:basedOn w:val="a"/>
    <w:next w:val="a"/>
    <w:link w:val="20"/>
    <w:uiPriority w:val="9"/>
    <w:unhideWhenUsed/>
    <w:qFormat/>
    <w:rsid w:val="00492343"/>
    <w:pPr>
      <w:keepNext/>
      <w:keepLines/>
      <w:numPr>
        <w:ilvl w:val="1"/>
        <w:numId w:val="1"/>
      </w:numPr>
      <w:ind w:left="0" w:firstLineChars="0" w:firstLine="0"/>
      <w:outlineLvl w:val="1"/>
    </w:pPr>
    <w:rPr>
      <w:rFonts w:cstheme="majorBidi"/>
      <w:b/>
      <w:bCs/>
      <w:sz w:val="32"/>
      <w:szCs w:val="32"/>
    </w:rPr>
  </w:style>
  <w:style w:type="paragraph" w:styleId="3">
    <w:name w:val="heading 3"/>
    <w:basedOn w:val="a"/>
    <w:next w:val="a"/>
    <w:link w:val="30"/>
    <w:uiPriority w:val="9"/>
    <w:unhideWhenUsed/>
    <w:qFormat/>
    <w:rsid w:val="00802423"/>
    <w:pPr>
      <w:keepNext/>
      <w:keepLines/>
      <w:numPr>
        <w:ilvl w:val="2"/>
        <w:numId w:val="1"/>
      </w:numPr>
      <w:ind w:left="0" w:firstLineChars="0" w:firstLine="0"/>
      <w:outlineLvl w:val="2"/>
    </w:pPr>
    <w:rPr>
      <w:b/>
      <w:bCs/>
      <w:sz w:val="28"/>
      <w:szCs w:val="32"/>
    </w:rPr>
  </w:style>
  <w:style w:type="paragraph" w:styleId="4">
    <w:name w:val="heading 4"/>
    <w:basedOn w:val="a"/>
    <w:next w:val="a"/>
    <w:link w:val="40"/>
    <w:uiPriority w:val="9"/>
    <w:unhideWhenUsed/>
    <w:qFormat/>
    <w:rsid w:val="00CF2D66"/>
    <w:pPr>
      <w:keepNext/>
      <w:keepLines/>
      <w:numPr>
        <w:ilvl w:val="3"/>
        <w:numId w:val="1"/>
      </w:numPr>
      <w:ind w:left="0" w:firstLine="20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816CB"/>
    <w:rPr>
      <w:rFonts w:ascii="Times New Roman" w:eastAsia="宋体" w:hAnsi="Times New Roman"/>
      <w:b/>
      <w:bCs/>
      <w:kern w:val="44"/>
      <w:sz w:val="36"/>
      <w:szCs w:val="44"/>
    </w:rPr>
  </w:style>
  <w:style w:type="character" w:customStyle="1" w:styleId="20">
    <w:name w:val="标题 2 字符"/>
    <w:basedOn w:val="a0"/>
    <w:link w:val="2"/>
    <w:uiPriority w:val="9"/>
    <w:rsid w:val="00492343"/>
    <w:rPr>
      <w:rFonts w:ascii="Times New Roman" w:eastAsia="宋体" w:hAnsi="Times New Roman" w:cstheme="majorBidi"/>
      <w:b/>
      <w:bCs/>
      <w:sz w:val="32"/>
      <w:szCs w:val="32"/>
    </w:rPr>
  </w:style>
  <w:style w:type="paragraph" w:customStyle="1" w:styleId="31">
    <w:name w:val="标题3"/>
    <w:basedOn w:val="2"/>
    <w:link w:val="32"/>
    <w:rsid w:val="00027625"/>
    <w:rPr>
      <w:sz w:val="28"/>
    </w:rPr>
  </w:style>
  <w:style w:type="character" w:customStyle="1" w:styleId="30">
    <w:name w:val="标题 3 字符"/>
    <w:basedOn w:val="a0"/>
    <w:link w:val="3"/>
    <w:uiPriority w:val="9"/>
    <w:rsid w:val="00802423"/>
    <w:rPr>
      <w:rFonts w:ascii="Times New Roman" w:eastAsia="宋体" w:hAnsi="Times New Roman"/>
      <w:b/>
      <w:bCs/>
      <w:sz w:val="28"/>
      <w:szCs w:val="32"/>
    </w:rPr>
  </w:style>
  <w:style w:type="character" w:customStyle="1" w:styleId="32">
    <w:name w:val="标题3 字符"/>
    <w:basedOn w:val="20"/>
    <w:link w:val="31"/>
    <w:rsid w:val="00027625"/>
    <w:rPr>
      <w:rFonts w:ascii="Times New Roman" w:eastAsia="宋体" w:hAnsi="Times New Roman" w:cstheme="majorBidi"/>
      <w:b/>
      <w:bCs/>
      <w:sz w:val="28"/>
      <w:szCs w:val="32"/>
    </w:rPr>
  </w:style>
  <w:style w:type="paragraph" w:customStyle="1" w:styleId="a3">
    <w:name w:val="标题四"/>
    <w:basedOn w:val="3"/>
    <w:link w:val="a4"/>
    <w:rsid w:val="00027625"/>
    <w:pPr>
      <w:outlineLvl w:val="3"/>
    </w:pPr>
  </w:style>
  <w:style w:type="character" w:customStyle="1" w:styleId="40">
    <w:name w:val="标题 4 字符"/>
    <w:basedOn w:val="a0"/>
    <w:link w:val="4"/>
    <w:uiPriority w:val="9"/>
    <w:rsid w:val="00CF2D66"/>
    <w:rPr>
      <w:rFonts w:ascii="Times New Roman" w:eastAsia="宋体" w:hAnsi="Times New Roman" w:cstheme="majorBidi"/>
      <w:b/>
      <w:bCs/>
      <w:sz w:val="24"/>
      <w:szCs w:val="28"/>
    </w:rPr>
  </w:style>
  <w:style w:type="character" w:customStyle="1" w:styleId="a4">
    <w:name w:val="标题四 字符"/>
    <w:basedOn w:val="30"/>
    <w:link w:val="a3"/>
    <w:rsid w:val="00027625"/>
    <w:rPr>
      <w:rFonts w:ascii="Times New Roman" w:eastAsia="宋体" w:hAnsi="Times New Roman"/>
      <w:b/>
      <w:bCs/>
      <w:sz w:val="24"/>
      <w:szCs w:val="32"/>
    </w:rPr>
  </w:style>
  <w:style w:type="paragraph" w:styleId="a5">
    <w:name w:val="Title"/>
    <w:basedOn w:val="a"/>
    <w:next w:val="a"/>
    <w:link w:val="a6"/>
    <w:uiPriority w:val="10"/>
    <w:qFormat/>
    <w:rsid w:val="00E423AE"/>
    <w:pPr>
      <w:ind w:firstLineChars="0" w:firstLine="0"/>
      <w:jc w:val="center"/>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E423AE"/>
    <w:rPr>
      <w:rFonts w:asciiTheme="majorHAnsi" w:eastAsiaTheme="majorEastAsia" w:hAnsiTheme="majorHAnsi" w:cstheme="majorBidi"/>
      <w:b/>
      <w:bCs/>
      <w:sz w:val="32"/>
      <w:szCs w:val="32"/>
    </w:rPr>
  </w:style>
  <w:style w:type="paragraph" w:styleId="a7">
    <w:name w:val="annotation text"/>
    <w:basedOn w:val="a"/>
    <w:link w:val="a8"/>
    <w:rsid w:val="00D80475"/>
    <w:pPr>
      <w:spacing w:line="240" w:lineRule="auto"/>
    </w:pPr>
    <w:rPr>
      <w:rFonts w:asciiTheme="minorHAnsi" w:eastAsiaTheme="minorEastAsia" w:hAnsiTheme="minorHAnsi"/>
      <w:sz w:val="21"/>
    </w:rPr>
  </w:style>
  <w:style w:type="character" w:customStyle="1" w:styleId="a8">
    <w:name w:val="批注文字 字符"/>
    <w:basedOn w:val="a0"/>
    <w:link w:val="a7"/>
    <w:qFormat/>
    <w:rsid w:val="00D80475"/>
  </w:style>
  <w:style w:type="paragraph" w:styleId="a9">
    <w:name w:val="Normal (Web)"/>
    <w:basedOn w:val="a"/>
    <w:uiPriority w:val="99"/>
    <w:unhideWhenUsed/>
    <w:rsid w:val="00D80475"/>
    <w:pPr>
      <w:widowControl/>
      <w:spacing w:before="100" w:beforeAutospacing="1" w:after="100" w:afterAutospacing="1" w:line="240" w:lineRule="auto"/>
    </w:pPr>
    <w:rPr>
      <w:rFonts w:ascii="宋体" w:hAnsi="宋体" w:cs="宋体"/>
      <w:kern w:val="0"/>
      <w:szCs w:val="24"/>
    </w:rPr>
  </w:style>
  <w:style w:type="paragraph" w:customStyle="1" w:styleId="aa">
    <w:name w:val="表格内容"/>
    <w:basedOn w:val="a"/>
    <w:link w:val="ab"/>
    <w:qFormat/>
    <w:rsid w:val="00B94FE1"/>
    <w:pPr>
      <w:spacing w:line="240" w:lineRule="auto"/>
      <w:ind w:firstLineChars="0" w:firstLine="0"/>
      <w:jc w:val="center"/>
    </w:pPr>
    <w:rPr>
      <w:sz w:val="21"/>
    </w:rPr>
  </w:style>
  <w:style w:type="paragraph" w:styleId="ac">
    <w:name w:val="caption"/>
    <w:basedOn w:val="a"/>
    <w:next w:val="a"/>
    <w:uiPriority w:val="99"/>
    <w:unhideWhenUsed/>
    <w:qFormat/>
    <w:rsid w:val="00893CBE"/>
    <w:pPr>
      <w:spacing w:line="240" w:lineRule="auto"/>
      <w:jc w:val="center"/>
    </w:pPr>
    <w:rPr>
      <w:rFonts w:cstheme="majorBidi"/>
      <w:b/>
      <w:sz w:val="21"/>
      <w:szCs w:val="20"/>
    </w:rPr>
  </w:style>
  <w:style w:type="character" w:customStyle="1" w:styleId="ab">
    <w:name w:val="表格内容 字符"/>
    <w:basedOn w:val="a0"/>
    <w:link w:val="aa"/>
    <w:rsid w:val="00B94FE1"/>
    <w:rPr>
      <w:rFonts w:ascii="Times New Roman" w:eastAsia="宋体" w:hAnsi="Times New Roman"/>
    </w:rPr>
  </w:style>
  <w:style w:type="paragraph" w:styleId="ad">
    <w:name w:val="Balloon Text"/>
    <w:basedOn w:val="a"/>
    <w:link w:val="ae"/>
    <w:uiPriority w:val="99"/>
    <w:semiHidden/>
    <w:unhideWhenUsed/>
    <w:rsid w:val="007B4A98"/>
    <w:pPr>
      <w:spacing w:line="240" w:lineRule="auto"/>
    </w:pPr>
    <w:rPr>
      <w:sz w:val="18"/>
      <w:szCs w:val="18"/>
    </w:rPr>
  </w:style>
  <w:style w:type="character" w:customStyle="1" w:styleId="ae">
    <w:name w:val="批注框文本 字符"/>
    <w:basedOn w:val="a0"/>
    <w:link w:val="ad"/>
    <w:uiPriority w:val="99"/>
    <w:semiHidden/>
    <w:rsid w:val="007B4A98"/>
    <w:rPr>
      <w:rFonts w:ascii="Times New Roman" w:eastAsia="宋体" w:hAnsi="Times New Roman"/>
      <w:sz w:val="18"/>
      <w:szCs w:val="18"/>
    </w:rPr>
  </w:style>
  <w:style w:type="table" w:styleId="af">
    <w:name w:val="Table Grid"/>
    <w:basedOn w:val="a1"/>
    <w:uiPriority w:val="59"/>
    <w:qFormat/>
    <w:rsid w:val="0042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7A5C65"/>
    <w:rPr>
      <w:color w:val="0000FF"/>
      <w:u w:val="single"/>
    </w:rPr>
  </w:style>
  <w:style w:type="paragraph" w:styleId="af1">
    <w:name w:val="header"/>
    <w:basedOn w:val="a"/>
    <w:link w:val="af2"/>
    <w:uiPriority w:val="99"/>
    <w:unhideWhenUsed/>
    <w:rsid w:val="00A966F7"/>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A966F7"/>
    <w:rPr>
      <w:rFonts w:ascii="Times New Roman" w:eastAsia="宋体" w:hAnsi="Times New Roman"/>
      <w:sz w:val="18"/>
      <w:szCs w:val="18"/>
    </w:rPr>
  </w:style>
  <w:style w:type="paragraph" w:styleId="af3">
    <w:name w:val="footer"/>
    <w:basedOn w:val="a"/>
    <w:link w:val="af4"/>
    <w:uiPriority w:val="99"/>
    <w:unhideWhenUsed/>
    <w:rsid w:val="00A966F7"/>
    <w:pPr>
      <w:tabs>
        <w:tab w:val="center" w:pos="4153"/>
        <w:tab w:val="right" w:pos="8306"/>
      </w:tabs>
      <w:snapToGrid w:val="0"/>
      <w:spacing w:line="240" w:lineRule="auto"/>
    </w:pPr>
    <w:rPr>
      <w:sz w:val="18"/>
      <w:szCs w:val="18"/>
    </w:rPr>
  </w:style>
  <w:style w:type="character" w:customStyle="1" w:styleId="af4">
    <w:name w:val="页脚 字符"/>
    <w:basedOn w:val="a0"/>
    <w:link w:val="af3"/>
    <w:uiPriority w:val="99"/>
    <w:rsid w:val="00A966F7"/>
    <w:rPr>
      <w:rFonts w:ascii="Times New Roman" w:eastAsia="宋体" w:hAnsi="Times New Roman"/>
      <w:sz w:val="18"/>
      <w:szCs w:val="18"/>
    </w:rPr>
  </w:style>
  <w:style w:type="paragraph" w:styleId="af5">
    <w:name w:val="List Paragraph"/>
    <w:basedOn w:val="a"/>
    <w:uiPriority w:val="34"/>
    <w:rsid w:val="00B94FE1"/>
    <w:pPr>
      <w:wordWrap/>
      <w:ind w:firstLine="420"/>
      <w:jc w:val="both"/>
    </w:pPr>
    <w:rPr>
      <w:rFonts w:cs="Times New Roman"/>
      <w:szCs w:val="24"/>
    </w:rPr>
  </w:style>
  <w:style w:type="paragraph" w:customStyle="1" w:styleId="xl32">
    <w:name w:val="xl32"/>
    <w:basedOn w:val="a"/>
    <w:rsid w:val="0038111E"/>
    <w:pPr>
      <w:widowControl/>
      <w:pBdr>
        <w:bottom w:val="single" w:sz="4" w:space="0" w:color="auto"/>
        <w:right w:val="single" w:sz="4" w:space="0" w:color="auto"/>
      </w:pBdr>
      <w:wordWrap/>
      <w:spacing w:before="100" w:beforeAutospacing="1" w:after="100" w:afterAutospacing="1" w:line="240" w:lineRule="auto"/>
      <w:ind w:firstLineChars="0" w:firstLine="0"/>
      <w:jc w:val="center"/>
    </w:pPr>
    <w:rPr>
      <w:rFonts w:ascii="宋体" w:hAnsi="宋体" w:cs="Times New Roman" w:hint="eastAsia"/>
      <w:kern w:val="0"/>
      <w:sz w:val="21"/>
      <w:szCs w:val="21"/>
    </w:rPr>
  </w:style>
  <w:style w:type="paragraph" w:customStyle="1" w:styleId="xl44">
    <w:name w:val="xl44"/>
    <w:basedOn w:val="a"/>
    <w:rsid w:val="0038111E"/>
    <w:pPr>
      <w:widowControl/>
      <w:pBdr>
        <w:left w:val="single" w:sz="4" w:space="0" w:color="auto"/>
        <w:bottom w:val="single" w:sz="4" w:space="0" w:color="auto"/>
        <w:right w:val="single" w:sz="4" w:space="0" w:color="auto"/>
      </w:pBdr>
      <w:wordWrap/>
      <w:spacing w:before="100" w:beforeAutospacing="1" w:after="100" w:afterAutospacing="1" w:line="240" w:lineRule="auto"/>
      <w:ind w:firstLineChars="0" w:firstLine="0"/>
      <w:jc w:val="center"/>
    </w:pPr>
    <w:rPr>
      <w:rFonts w:ascii="Arial Unicode MS" w:eastAsia="Arial Unicode MS" w:hAnsi="Arial Unicode MS" w:cs="Arial Unicode MS" w:hint="eastAsia"/>
      <w:kern w:val="0"/>
      <w:sz w:val="21"/>
      <w:szCs w:val="21"/>
    </w:rPr>
  </w:style>
  <w:style w:type="character" w:customStyle="1" w:styleId="Char">
    <w:name w:val="正文格式 Char"/>
    <w:link w:val="af6"/>
    <w:qFormat/>
    <w:rsid w:val="0038111E"/>
    <w:rPr>
      <w:rFonts w:ascii="宋体" w:hAnsi="宋体"/>
      <w:sz w:val="24"/>
      <w:szCs w:val="24"/>
    </w:rPr>
  </w:style>
  <w:style w:type="paragraph" w:customStyle="1" w:styleId="af6">
    <w:name w:val="正文格式"/>
    <w:basedOn w:val="a"/>
    <w:link w:val="Char"/>
    <w:rsid w:val="0038111E"/>
    <w:pPr>
      <w:wordWrap/>
      <w:ind w:firstLineChars="0" w:firstLine="482"/>
      <w:jc w:val="both"/>
    </w:pPr>
    <w:rPr>
      <w:rFonts w:ascii="宋体" w:eastAsiaTheme="minorEastAsia" w:hAnsi="宋体"/>
      <w:szCs w:val="24"/>
    </w:rPr>
  </w:style>
  <w:style w:type="character" w:customStyle="1" w:styleId="CharChar">
    <w:name w:val="Char Char"/>
    <w:rsid w:val="00B417C0"/>
    <w:rPr>
      <w:rFonts w:ascii="宋体" w:eastAsia="宋体" w:hAnsi="宋体"/>
      <w:b/>
      <w:bCs/>
      <w:kern w:val="44"/>
      <w:sz w:val="36"/>
      <w:szCs w:val="44"/>
      <w:lang w:val="en-US" w:eastAsia="zh-CN" w:bidi="ar-SA"/>
    </w:rPr>
  </w:style>
  <w:style w:type="paragraph" w:styleId="af7">
    <w:name w:val="Date"/>
    <w:basedOn w:val="a"/>
    <w:next w:val="a"/>
    <w:link w:val="af8"/>
    <w:uiPriority w:val="99"/>
    <w:semiHidden/>
    <w:unhideWhenUsed/>
    <w:rsid w:val="005F681E"/>
    <w:pPr>
      <w:ind w:leftChars="2500" w:left="100"/>
    </w:pPr>
  </w:style>
  <w:style w:type="character" w:customStyle="1" w:styleId="af8">
    <w:name w:val="日期 字符"/>
    <w:basedOn w:val="a0"/>
    <w:link w:val="af7"/>
    <w:uiPriority w:val="99"/>
    <w:semiHidden/>
    <w:rsid w:val="005F681E"/>
    <w:rPr>
      <w:rFonts w:ascii="Times New Roman" w:eastAsia="宋体" w:hAnsi="Times New Roman"/>
      <w:sz w:val="24"/>
    </w:rPr>
  </w:style>
  <w:style w:type="paragraph" w:styleId="TOC2">
    <w:name w:val="toc 2"/>
    <w:basedOn w:val="a"/>
    <w:next w:val="a"/>
    <w:autoRedefine/>
    <w:uiPriority w:val="39"/>
    <w:unhideWhenUsed/>
    <w:rsid w:val="00E423AE"/>
    <w:pPr>
      <w:ind w:leftChars="200" w:left="420"/>
    </w:pPr>
  </w:style>
  <w:style w:type="paragraph" w:styleId="TOC1">
    <w:name w:val="toc 1"/>
    <w:basedOn w:val="a"/>
    <w:next w:val="a"/>
    <w:autoRedefine/>
    <w:uiPriority w:val="39"/>
    <w:unhideWhenUsed/>
    <w:rsid w:val="00E423AE"/>
  </w:style>
  <w:style w:type="paragraph" w:styleId="TOC3">
    <w:name w:val="toc 3"/>
    <w:basedOn w:val="a"/>
    <w:next w:val="a"/>
    <w:autoRedefine/>
    <w:uiPriority w:val="39"/>
    <w:unhideWhenUsed/>
    <w:rsid w:val="00E423AE"/>
    <w:pPr>
      <w:ind w:leftChars="400" w:left="840"/>
    </w:pPr>
  </w:style>
  <w:style w:type="paragraph" w:styleId="TOC">
    <w:name w:val="TOC Heading"/>
    <w:basedOn w:val="1"/>
    <w:next w:val="a"/>
    <w:uiPriority w:val="39"/>
    <w:unhideWhenUsed/>
    <w:rsid w:val="00E423AE"/>
    <w:pPr>
      <w:widowControl/>
      <w:numPr>
        <w:numId w:val="0"/>
      </w:numPr>
      <w:wordWrap/>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af9">
    <w:name w:val="annotation reference"/>
    <w:basedOn w:val="a0"/>
    <w:uiPriority w:val="99"/>
    <w:semiHidden/>
    <w:unhideWhenUsed/>
    <w:rsid w:val="00AB4487"/>
    <w:rPr>
      <w:sz w:val="21"/>
      <w:szCs w:val="21"/>
    </w:rPr>
  </w:style>
  <w:style w:type="paragraph" w:styleId="afa">
    <w:name w:val="annotation subject"/>
    <w:basedOn w:val="a7"/>
    <w:next w:val="a7"/>
    <w:link w:val="afb"/>
    <w:uiPriority w:val="99"/>
    <w:semiHidden/>
    <w:unhideWhenUsed/>
    <w:rsid w:val="00AB4487"/>
    <w:pPr>
      <w:spacing w:line="360" w:lineRule="auto"/>
    </w:pPr>
    <w:rPr>
      <w:rFonts w:ascii="Times New Roman" w:eastAsia="宋体" w:hAnsi="Times New Roman"/>
      <w:b/>
      <w:bCs/>
      <w:sz w:val="24"/>
    </w:rPr>
  </w:style>
  <w:style w:type="character" w:customStyle="1" w:styleId="afb">
    <w:name w:val="批注主题 字符"/>
    <w:basedOn w:val="a8"/>
    <w:link w:val="afa"/>
    <w:uiPriority w:val="99"/>
    <w:semiHidden/>
    <w:rsid w:val="00AB4487"/>
    <w:rPr>
      <w:rFonts w:ascii="Times New Roman" w:eastAsia="宋体" w:hAnsi="Times New Roman"/>
      <w:b/>
      <w:bCs/>
      <w:sz w:val="24"/>
    </w:rPr>
  </w:style>
  <w:style w:type="character" w:customStyle="1" w:styleId="Char0">
    <w:name w:val="表格 Char"/>
    <w:link w:val="afc"/>
    <w:qFormat/>
    <w:rsid w:val="00903704"/>
    <w:rPr>
      <w:rFonts w:ascii="宋体"/>
      <w:spacing w:val="-22"/>
      <w:szCs w:val="28"/>
    </w:rPr>
  </w:style>
  <w:style w:type="paragraph" w:customStyle="1" w:styleId="afc">
    <w:name w:val="表格"/>
    <w:basedOn w:val="a"/>
    <w:link w:val="Char0"/>
    <w:qFormat/>
    <w:rsid w:val="00903704"/>
    <w:pPr>
      <w:tabs>
        <w:tab w:val="left" w:pos="0"/>
      </w:tabs>
      <w:wordWrap/>
      <w:spacing w:line="300" w:lineRule="exact"/>
      <w:ind w:firstLineChars="0" w:firstLine="0"/>
      <w:jc w:val="center"/>
    </w:pPr>
    <w:rPr>
      <w:rFonts w:ascii="宋体" w:eastAsiaTheme="minorEastAsia" w:hAnsiTheme="minorHAnsi"/>
      <w:spacing w:val="-22"/>
      <w:sz w:val="21"/>
      <w:szCs w:val="28"/>
    </w:rPr>
  </w:style>
  <w:style w:type="paragraph" w:customStyle="1" w:styleId="zys">
    <w:name w:val="zys正文样式"/>
    <w:basedOn w:val="a"/>
    <w:link w:val="zys0"/>
    <w:rsid w:val="003137BB"/>
    <w:pPr>
      <w:wordWrap/>
      <w:adjustRightInd w:val="0"/>
      <w:snapToGrid w:val="0"/>
      <w:jc w:val="both"/>
    </w:pPr>
    <w:rPr>
      <w:rFonts w:cs="Times New Roman"/>
      <w:color w:val="000000"/>
      <w:szCs w:val="20"/>
    </w:rPr>
  </w:style>
  <w:style w:type="character" w:customStyle="1" w:styleId="zys0">
    <w:name w:val="zys正文样式 字符"/>
    <w:link w:val="zys"/>
    <w:rsid w:val="003137BB"/>
    <w:rPr>
      <w:rFonts w:ascii="Times New Roman" w:eastAsia="宋体" w:hAnsi="Times New Roman" w:cs="Times New Roman"/>
      <w:color w:val="000000"/>
      <w:sz w:val="24"/>
      <w:szCs w:val="20"/>
    </w:rPr>
  </w:style>
  <w:style w:type="character" w:customStyle="1" w:styleId="bdsmore3">
    <w:name w:val="bds_more3"/>
    <w:basedOn w:val="a0"/>
    <w:rsid w:val="00A62A54"/>
  </w:style>
  <w:style w:type="paragraph" w:customStyle="1" w:styleId="11">
    <w:name w:val="正文1"/>
    <w:rsid w:val="00A62A54"/>
    <w:pPr>
      <w:jc w:val="both"/>
    </w:pPr>
    <w:rPr>
      <w:rFonts w:ascii="Calibri" w:eastAsia="宋体" w:hAnsi="Calibri" w:cs="宋体"/>
      <w:szCs w:val="21"/>
    </w:rPr>
  </w:style>
  <w:style w:type="paragraph" w:customStyle="1" w:styleId="LL">
    <w:name w:val="LL表格内容"/>
    <w:basedOn w:val="a"/>
    <w:link w:val="LL0"/>
    <w:qFormat/>
    <w:rsid w:val="002D0131"/>
    <w:pPr>
      <w:overflowPunct w:val="0"/>
      <w:topLinePunct/>
      <w:autoSpaceDE w:val="0"/>
      <w:autoSpaceDN w:val="0"/>
      <w:spacing w:line="240" w:lineRule="auto"/>
      <w:ind w:firstLineChars="0" w:firstLine="0"/>
      <w:jc w:val="center"/>
    </w:pPr>
    <w:rPr>
      <w:rFonts w:cs="宋体"/>
      <w:kern w:val="0"/>
      <w:sz w:val="21"/>
      <w:lang w:val="zh-CN" w:bidi="zh-CN"/>
    </w:rPr>
  </w:style>
  <w:style w:type="character" w:customStyle="1" w:styleId="LL0">
    <w:name w:val="LL表格内容 字符"/>
    <w:basedOn w:val="a0"/>
    <w:link w:val="LL"/>
    <w:rsid w:val="002D0131"/>
    <w:rPr>
      <w:rFonts w:ascii="Times New Roman" w:eastAsia="宋体" w:hAnsi="Times New Roman" w:cs="宋体"/>
      <w:kern w:val="0"/>
      <w:lang w:val="zh-CN" w:bidi="zh-CN"/>
    </w:rPr>
  </w:style>
  <w:style w:type="character" w:styleId="afd">
    <w:name w:val="Unresolved Mention"/>
    <w:basedOn w:val="a0"/>
    <w:uiPriority w:val="99"/>
    <w:semiHidden/>
    <w:unhideWhenUsed/>
    <w:rsid w:val="00C65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4915">
      <w:bodyDiv w:val="1"/>
      <w:marLeft w:val="0"/>
      <w:marRight w:val="0"/>
      <w:marTop w:val="0"/>
      <w:marBottom w:val="0"/>
      <w:divBdr>
        <w:top w:val="none" w:sz="0" w:space="0" w:color="auto"/>
        <w:left w:val="none" w:sz="0" w:space="0" w:color="auto"/>
        <w:bottom w:val="none" w:sz="0" w:space="0" w:color="auto"/>
        <w:right w:val="none" w:sz="0" w:space="0" w:color="auto"/>
      </w:divBdr>
    </w:div>
    <w:div w:id="151912579">
      <w:bodyDiv w:val="1"/>
      <w:marLeft w:val="0"/>
      <w:marRight w:val="0"/>
      <w:marTop w:val="0"/>
      <w:marBottom w:val="0"/>
      <w:divBdr>
        <w:top w:val="none" w:sz="0" w:space="0" w:color="auto"/>
        <w:left w:val="none" w:sz="0" w:space="0" w:color="auto"/>
        <w:bottom w:val="none" w:sz="0" w:space="0" w:color="auto"/>
        <w:right w:val="none" w:sz="0" w:space="0" w:color="auto"/>
      </w:divBdr>
    </w:div>
    <w:div w:id="286005705">
      <w:bodyDiv w:val="1"/>
      <w:marLeft w:val="0"/>
      <w:marRight w:val="0"/>
      <w:marTop w:val="0"/>
      <w:marBottom w:val="0"/>
      <w:divBdr>
        <w:top w:val="none" w:sz="0" w:space="0" w:color="auto"/>
        <w:left w:val="none" w:sz="0" w:space="0" w:color="auto"/>
        <w:bottom w:val="none" w:sz="0" w:space="0" w:color="auto"/>
        <w:right w:val="none" w:sz="0" w:space="0" w:color="auto"/>
      </w:divBdr>
    </w:div>
    <w:div w:id="399645370">
      <w:bodyDiv w:val="1"/>
      <w:marLeft w:val="0"/>
      <w:marRight w:val="0"/>
      <w:marTop w:val="0"/>
      <w:marBottom w:val="0"/>
      <w:divBdr>
        <w:top w:val="none" w:sz="0" w:space="0" w:color="auto"/>
        <w:left w:val="none" w:sz="0" w:space="0" w:color="auto"/>
        <w:bottom w:val="none" w:sz="0" w:space="0" w:color="auto"/>
        <w:right w:val="none" w:sz="0" w:space="0" w:color="auto"/>
      </w:divBdr>
    </w:div>
    <w:div w:id="466775030">
      <w:bodyDiv w:val="1"/>
      <w:marLeft w:val="0"/>
      <w:marRight w:val="0"/>
      <w:marTop w:val="0"/>
      <w:marBottom w:val="0"/>
      <w:divBdr>
        <w:top w:val="none" w:sz="0" w:space="0" w:color="auto"/>
        <w:left w:val="none" w:sz="0" w:space="0" w:color="auto"/>
        <w:bottom w:val="none" w:sz="0" w:space="0" w:color="auto"/>
        <w:right w:val="none" w:sz="0" w:space="0" w:color="auto"/>
      </w:divBdr>
    </w:div>
    <w:div w:id="494031554">
      <w:bodyDiv w:val="1"/>
      <w:marLeft w:val="0"/>
      <w:marRight w:val="0"/>
      <w:marTop w:val="0"/>
      <w:marBottom w:val="0"/>
      <w:divBdr>
        <w:top w:val="none" w:sz="0" w:space="0" w:color="auto"/>
        <w:left w:val="none" w:sz="0" w:space="0" w:color="auto"/>
        <w:bottom w:val="none" w:sz="0" w:space="0" w:color="auto"/>
        <w:right w:val="none" w:sz="0" w:space="0" w:color="auto"/>
      </w:divBdr>
    </w:div>
    <w:div w:id="512693749">
      <w:bodyDiv w:val="1"/>
      <w:marLeft w:val="0"/>
      <w:marRight w:val="0"/>
      <w:marTop w:val="0"/>
      <w:marBottom w:val="0"/>
      <w:divBdr>
        <w:top w:val="none" w:sz="0" w:space="0" w:color="auto"/>
        <w:left w:val="none" w:sz="0" w:space="0" w:color="auto"/>
        <w:bottom w:val="none" w:sz="0" w:space="0" w:color="auto"/>
        <w:right w:val="none" w:sz="0" w:space="0" w:color="auto"/>
      </w:divBdr>
    </w:div>
    <w:div w:id="530923837">
      <w:bodyDiv w:val="1"/>
      <w:marLeft w:val="0"/>
      <w:marRight w:val="0"/>
      <w:marTop w:val="0"/>
      <w:marBottom w:val="0"/>
      <w:divBdr>
        <w:top w:val="none" w:sz="0" w:space="0" w:color="auto"/>
        <w:left w:val="none" w:sz="0" w:space="0" w:color="auto"/>
        <w:bottom w:val="none" w:sz="0" w:space="0" w:color="auto"/>
        <w:right w:val="none" w:sz="0" w:space="0" w:color="auto"/>
      </w:divBdr>
    </w:div>
    <w:div w:id="556860289">
      <w:bodyDiv w:val="1"/>
      <w:marLeft w:val="0"/>
      <w:marRight w:val="0"/>
      <w:marTop w:val="0"/>
      <w:marBottom w:val="0"/>
      <w:divBdr>
        <w:top w:val="none" w:sz="0" w:space="0" w:color="auto"/>
        <w:left w:val="none" w:sz="0" w:space="0" w:color="auto"/>
        <w:bottom w:val="none" w:sz="0" w:space="0" w:color="auto"/>
        <w:right w:val="none" w:sz="0" w:space="0" w:color="auto"/>
      </w:divBdr>
    </w:div>
    <w:div w:id="628752921">
      <w:bodyDiv w:val="1"/>
      <w:marLeft w:val="0"/>
      <w:marRight w:val="0"/>
      <w:marTop w:val="0"/>
      <w:marBottom w:val="0"/>
      <w:divBdr>
        <w:top w:val="none" w:sz="0" w:space="0" w:color="auto"/>
        <w:left w:val="none" w:sz="0" w:space="0" w:color="auto"/>
        <w:bottom w:val="none" w:sz="0" w:space="0" w:color="auto"/>
        <w:right w:val="none" w:sz="0" w:space="0" w:color="auto"/>
      </w:divBdr>
    </w:div>
    <w:div w:id="739252783">
      <w:bodyDiv w:val="1"/>
      <w:marLeft w:val="0"/>
      <w:marRight w:val="0"/>
      <w:marTop w:val="0"/>
      <w:marBottom w:val="0"/>
      <w:divBdr>
        <w:top w:val="none" w:sz="0" w:space="0" w:color="auto"/>
        <w:left w:val="none" w:sz="0" w:space="0" w:color="auto"/>
        <w:bottom w:val="none" w:sz="0" w:space="0" w:color="auto"/>
        <w:right w:val="none" w:sz="0" w:space="0" w:color="auto"/>
      </w:divBdr>
    </w:div>
    <w:div w:id="765998293">
      <w:bodyDiv w:val="1"/>
      <w:marLeft w:val="0"/>
      <w:marRight w:val="0"/>
      <w:marTop w:val="0"/>
      <w:marBottom w:val="0"/>
      <w:divBdr>
        <w:top w:val="none" w:sz="0" w:space="0" w:color="auto"/>
        <w:left w:val="none" w:sz="0" w:space="0" w:color="auto"/>
        <w:bottom w:val="none" w:sz="0" w:space="0" w:color="auto"/>
        <w:right w:val="none" w:sz="0" w:space="0" w:color="auto"/>
      </w:divBdr>
    </w:div>
    <w:div w:id="817573326">
      <w:bodyDiv w:val="1"/>
      <w:marLeft w:val="0"/>
      <w:marRight w:val="0"/>
      <w:marTop w:val="0"/>
      <w:marBottom w:val="0"/>
      <w:divBdr>
        <w:top w:val="none" w:sz="0" w:space="0" w:color="auto"/>
        <w:left w:val="none" w:sz="0" w:space="0" w:color="auto"/>
        <w:bottom w:val="none" w:sz="0" w:space="0" w:color="auto"/>
        <w:right w:val="none" w:sz="0" w:space="0" w:color="auto"/>
      </w:divBdr>
    </w:div>
    <w:div w:id="922375570">
      <w:bodyDiv w:val="1"/>
      <w:marLeft w:val="0"/>
      <w:marRight w:val="0"/>
      <w:marTop w:val="0"/>
      <w:marBottom w:val="0"/>
      <w:divBdr>
        <w:top w:val="none" w:sz="0" w:space="0" w:color="auto"/>
        <w:left w:val="none" w:sz="0" w:space="0" w:color="auto"/>
        <w:bottom w:val="none" w:sz="0" w:space="0" w:color="auto"/>
        <w:right w:val="none" w:sz="0" w:space="0" w:color="auto"/>
      </w:divBdr>
    </w:div>
    <w:div w:id="935287314">
      <w:bodyDiv w:val="1"/>
      <w:marLeft w:val="0"/>
      <w:marRight w:val="0"/>
      <w:marTop w:val="0"/>
      <w:marBottom w:val="0"/>
      <w:divBdr>
        <w:top w:val="none" w:sz="0" w:space="0" w:color="auto"/>
        <w:left w:val="none" w:sz="0" w:space="0" w:color="auto"/>
        <w:bottom w:val="none" w:sz="0" w:space="0" w:color="auto"/>
        <w:right w:val="none" w:sz="0" w:space="0" w:color="auto"/>
      </w:divBdr>
    </w:div>
    <w:div w:id="944921672">
      <w:bodyDiv w:val="1"/>
      <w:marLeft w:val="0"/>
      <w:marRight w:val="0"/>
      <w:marTop w:val="0"/>
      <w:marBottom w:val="0"/>
      <w:divBdr>
        <w:top w:val="none" w:sz="0" w:space="0" w:color="auto"/>
        <w:left w:val="none" w:sz="0" w:space="0" w:color="auto"/>
        <w:bottom w:val="none" w:sz="0" w:space="0" w:color="auto"/>
        <w:right w:val="none" w:sz="0" w:space="0" w:color="auto"/>
      </w:divBdr>
    </w:div>
    <w:div w:id="1108625160">
      <w:bodyDiv w:val="1"/>
      <w:marLeft w:val="0"/>
      <w:marRight w:val="0"/>
      <w:marTop w:val="0"/>
      <w:marBottom w:val="0"/>
      <w:divBdr>
        <w:top w:val="none" w:sz="0" w:space="0" w:color="auto"/>
        <w:left w:val="none" w:sz="0" w:space="0" w:color="auto"/>
        <w:bottom w:val="none" w:sz="0" w:space="0" w:color="auto"/>
        <w:right w:val="none" w:sz="0" w:space="0" w:color="auto"/>
      </w:divBdr>
    </w:div>
    <w:div w:id="1155997387">
      <w:bodyDiv w:val="1"/>
      <w:marLeft w:val="0"/>
      <w:marRight w:val="0"/>
      <w:marTop w:val="0"/>
      <w:marBottom w:val="0"/>
      <w:divBdr>
        <w:top w:val="none" w:sz="0" w:space="0" w:color="auto"/>
        <w:left w:val="none" w:sz="0" w:space="0" w:color="auto"/>
        <w:bottom w:val="none" w:sz="0" w:space="0" w:color="auto"/>
        <w:right w:val="none" w:sz="0" w:space="0" w:color="auto"/>
      </w:divBdr>
    </w:div>
    <w:div w:id="1179809416">
      <w:bodyDiv w:val="1"/>
      <w:marLeft w:val="0"/>
      <w:marRight w:val="0"/>
      <w:marTop w:val="0"/>
      <w:marBottom w:val="0"/>
      <w:divBdr>
        <w:top w:val="none" w:sz="0" w:space="0" w:color="auto"/>
        <w:left w:val="none" w:sz="0" w:space="0" w:color="auto"/>
        <w:bottom w:val="none" w:sz="0" w:space="0" w:color="auto"/>
        <w:right w:val="none" w:sz="0" w:space="0" w:color="auto"/>
      </w:divBdr>
    </w:div>
    <w:div w:id="1300067887">
      <w:bodyDiv w:val="1"/>
      <w:marLeft w:val="0"/>
      <w:marRight w:val="0"/>
      <w:marTop w:val="0"/>
      <w:marBottom w:val="0"/>
      <w:divBdr>
        <w:top w:val="none" w:sz="0" w:space="0" w:color="auto"/>
        <w:left w:val="none" w:sz="0" w:space="0" w:color="auto"/>
        <w:bottom w:val="none" w:sz="0" w:space="0" w:color="auto"/>
        <w:right w:val="none" w:sz="0" w:space="0" w:color="auto"/>
      </w:divBdr>
    </w:div>
    <w:div w:id="1428694742">
      <w:bodyDiv w:val="1"/>
      <w:marLeft w:val="0"/>
      <w:marRight w:val="0"/>
      <w:marTop w:val="0"/>
      <w:marBottom w:val="0"/>
      <w:divBdr>
        <w:top w:val="none" w:sz="0" w:space="0" w:color="auto"/>
        <w:left w:val="none" w:sz="0" w:space="0" w:color="auto"/>
        <w:bottom w:val="none" w:sz="0" w:space="0" w:color="auto"/>
        <w:right w:val="none" w:sz="0" w:space="0" w:color="auto"/>
      </w:divBdr>
    </w:div>
    <w:div w:id="1488473037">
      <w:bodyDiv w:val="1"/>
      <w:marLeft w:val="0"/>
      <w:marRight w:val="0"/>
      <w:marTop w:val="0"/>
      <w:marBottom w:val="0"/>
      <w:divBdr>
        <w:top w:val="none" w:sz="0" w:space="0" w:color="auto"/>
        <w:left w:val="none" w:sz="0" w:space="0" w:color="auto"/>
        <w:bottom w:val="none" w:sz="0" w:space="0" w:color="auto"/>
        <w:right w:val="none" w:sz="0" w:space="0" w:color="auto"/>
      </w:divBdr>
    </w:div>
    <w:div w:id="1594824283">
      <w:bodyDiv w:val="1"/>
      <w:marLeft w:val="0"/>
      <w:marRight w:val="0"/>
      <w:marTop w:val="0"/>
      <w:marBottom w:val="0"/>
      <w:divBdr>
        <w:top w:val="none" w:sz="0" w:space="0" w:color="auto"/>
        <w:left w:val="none" w:sz="0" w:space="0" w:color="auto"/>
        <w:bottom w:val="none" w:sz="0" w:space="0" w:color="auto"/>
        <w:right w:val="none" w:sz="0" w:space="0" w:color="auto"/>
      </w:divBdr>
    </w:div>
    <w:div w:id="1990012409">
      <w:bodyDiv w:val="1"/>
      <w:marLeft w:val="0"/>
      <w:marRight w:val="0"/>
      <w:marTop w:val="0"/>
      <w:marBottom w:val="0"/>
      <w:divBdr>
        <w:top w:val="none" w:sz="0" w:space="0" w:color="auto"/>
        <w:left w:val="none" w:sz="0" w:space="0" w:color="auto"/>
        <w:bottom w:val="none" w:sz="0" w:space="0" w:color="auto"/>
        <w:right w:val="none" w:sz="0" w:space="0" w:color="auto"/>
      </w:divBdr>
    </w:div>
    <w:div w:id="199224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5.jpg"/><Relationship Id="rId3" Type="http://schemas.openxmlformats.org/officeDocument/2006/relationships/styles" Target="styles.xm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baike.so.com/doc/306464-32444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image" Target="media/image6.jpg"/><Relationship Id="rId30" Type="http://schemas.openxmlformats.org/officeDocument/2006/relationships/hyperlink" Target="https://baike.so.com/doc/5937006-6149937.html" TargetMode="External"/><Relationship Id="rId35"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41CE4-FCCC-45D0-8C46-F3CC295C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50</Pages>
  <Words>5786</Words>
  <Characters>32985</Characters>
  <Application>Microsoft Office Word</Application>
  <DocSecurity>0</DocSecurity>
  <Lines>274</Lines>
  <Paragraphs>77</Paragraphs>
  <ScaleCrop>false</ScaleCrop>
  <Company/>
  <LinksUpToDate>false</LinksUpToDate>
  <CharactersWithSpaces>38694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蓝</dc:creator>
  <cp:keywords/>
  <dc:description/>
  <cp:lastModifiedBy>蓝</cp:lastModifiedBy>
  <cp:revision>50</cp:revision>
  <cp:lastPrinted>2020-11-24T08:34:00Z</cp:lastPrinted>
  <dcterms:created xsi:type="dcterms:W3CDTF">2023-03-13T07:52:00Z</dcterms:created>
  <dcterms:modified xsi:type="dcterms:W3CDTF">2023-03-28T06:54:00Z</dcterms:modified>
</cp:coreProperties>
</file>